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608" w:type="dxa"/>
        <w:tblInd w:w="58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50"/>
        <w:gridCol w:w="3258"/>
      </w:tblGrid>
      <w:tr w:rsidR="00B95397" w:rsidRPr="00A63A8A" w14:paraId="4FFC692D" w14:textId="77777777" w:rsidTr="004923C5">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DBBACB" w14:textId="77777777" w:rsidR="00B95397" w:rsidRPr="00A63A8A" w:rsidRDefault="00B95397" w:rsidP="004923C5">
            <w:pPr>
              <w:suppressAutoHyphens w:val="0"/>
              <w:jc w:val="right"/>
              <w:rPr>
                <w:rFonts w:ascii="Times New Roman" w:eastAsiaTheme="minorHAnsi" w:hAnsi="Times New Roman" w:cs="Times New Roman"/>
                <w:b/>
                <w:kern w:val="0"/>
                <w:sz w:val="24"/>
                <w:szCs w:val="24"/>
                <w:lang w:eastAsia="en-US"/>
              </w:rPr>
            </w:pPr>
            <w:r w:rsidRPr="00A63A8A">
              <w:rPr>
                <w:rFonts w:ascii="Times New Roman" w:eastAsiaTheme="minorHAnsi" w:hAnsi="Times New Roman" w:cs="Times New Roman"/>
                <w:b/>
                <w:kern w:val="0"/>
                <w:sz w:val="24"/>
                <w:szCs w:val="24"/>
                <w:lang w:eastAsia="en-US"/>
              </w:rPr>
              <w:t>Contact:</w:t>
            </w: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99C3E1" w14:textId="47573731" w:rsidR="00B95397" w:rsidRPr="00A63A8A" w:rsidRDefault="005D21BE" w:rsidP="004923C5">
            <w:pPr>
              <w:suppressAutoHyphens w:val="0"/>
              <w:rPr>
                <w:rFonts w:ascii="Times New Roman" w:eastAsiaTheme="minorHAnsi" w:hAnsi="Times New Roman" w:cs="Times New Roman"/>
                <w:b/>
                <w:kern w:val="0"/>
                <w:sz w:val="24"/>
                <w:szCs w:val="24"/>
                <w:lang w:eastAsia="en-US"/>
              </w:rPr>
            </w:pPr>
            <w:r>
              <w:rPr>
                <w:rFonts w:ascii="Times New Roman" w:eastAsiaTheme="minorHAnsi" w:hAnsi="Times New Roman" w:cs="Times New Roman"/>
                <w:b/>
                <w:kern w:val="0"/>
                <w:sz w:val="24"/>
                <w:szCs w:val="24"/>
                <w:lang w:eastAsia="en-US"/>
              </w:rPr>
              <w:t>Vjollca “Viola” Hysenlika</w:t>
            </w:r>
          </w:p>
        </w:tc>
      </w:tr>
      <w:tr w:rsidR="00B95397" w:rsidRPr="00A63A8A" w14:paraId="542D681D" w14:textId="77777777" w:rsidTr="004923C5">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BC668" w14:textId="77777777" w:rsidR="00B95397" w:rsidRPr="00A63A8A" w:rsidRDefault="00B95397" w:rsidP="004923C5">
            <w:pPr>
              <w:suppressAutoHyphens w:val="0"/>
              <w:rPr>
                <w:rFonts w:ascii="Times New Roman" w:eastAsiaTheme="minorHAnsi" w:hAnsi="Times New Roman" w:cs="Times New Roman"/>
                <w:b/>
                <w:kern w:val="0"/>
                <w:sz w:val="24"/>
                <w:szCs w:val="24"/>
                <w:lang w:eastAsia="en-US"/>
              </w:rPr>
            </w:pP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C3D7D8" w14:textId="77777777" w:rsidR="005D21BE" w:rsidRDefault="00EA0A13" w:rsidP="00B95397">
            <w:pPr>
              <w:suppressAutoHyphens w:val="0"/>
              <w:rPr>
                <w:rFonts w:ascii="Times New Roman" w:eastAsiaTheme="minorHAnsi" w:hAnsi="Times New Roman" w:cs="Times New Roman"/>
                <w:kern w:val="0"/>
                <w:sz w:val="24"/>
                <w:szCs w:val="24"/>
                <w:lang w:eastAsia="en-US"/>
              </w:rPr>
            </w:pPr>
            <w:hyperlink r:id="rId8" w:history="1">
              <w:r w:rsidR="005D21BE" w:rsidRPr="0093468C">
                <w:rPr>
                  <w:rStyle w:val="Hyperlink"/>
                  <w:rFonts w:ascii="Times New Roman" w:eastAsiaTheme="minorHAnsi" w:hAnsi="Times New Roman" w:cs="Times New Roman"/>
                  <w:kern w:val="0"/>
                  <w:sz w:val="24"/>
                  <w:szCs w:val="24"/>
                  <w:lang w:eastAsia="en-US"/>
                </w:rPr>
                <w:t>Vjollca.hysenlika@baycare.org</w:t>
              </w:r>
            </w:hyperlink>
          </w:p>
          <w:p w14:paraId="09AB0037" w14:textId="36E1FD34" w:rsidR="00405B55" w:rsidRDefault="00405B55" w:rsidP="00B95397">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(727) 519-1341 Office</w:t>
            </w:r>
          </w:p>
          <w:p w14:paraId="58D73C33" w14:textId="6184E52F" w:rsidR="005D21BE" w:rsidRPr="00A63A8A" w:rsidRDefault="005D21BE" w:rsidP="00B95397">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(727</w:t>
            </w:r>
            <w:r w:rsidRPr="00A63A8A">
              <w:rPr>
                <w:rFonts w:ascii="Times New Roman" w:eastAsiaTheme="minorHAnsi" w:hAnsi="Times New Roman" w:cs="Times New Roman"/>
                <w:kern w:val="0"/>
                <w:sz w:val="24"/>
                <w:szCs w:val="24"/>
                <w:lang w:eastAsia="en-US"/>
              </w:rPr>
              <w:t xml:space="preserve">) </w:t>
            </w:r>
            <w:r>
              <w:rPr>
                <w:rFonts w:ascii="Times New Roman" w:eastAsiaTheme="minorHAnsi" w:hAnsi="Times New Roman" w:cs="Times New Roman"/>
                <w:kern w:val="0"/>
                <w:sz w:val="24"/>
                <w:szCs w:val="24"/>
                <w:lang w:eastAsia="en-US"/>
              </w:rPr>
              <w:t>432</w:t>
            </w:r>
            <w:r w:rsidRPr="00A63A8A">
              <w:rPr>
                <w:rFonts w:ascii="Times New Roman" w:eastAsiaTheme="minorHAnsi" w:hAnsi="Times New Roman" w:cs="Times New Roman"/>
                <w:kern w:val="0"/>
                <w:sz w:val="24"/>
                <w:szCs w:val="24"/>
                <w:lang w:eastAsia="en-US"/>
              </w:rPr>
              <w:t>-</w:t>
            </w:r>
            <w:r>
              <w:rPr>
                <w:rFonts w:ascii="Times New Roman" w:eastAsiaTheme="minorHAnsi" w:hAnsi="Times New Roman" w:cs="Times New Roman"/>
                <w:kern w:val="0"/>
                <w:sz w:val="24"/>
                <w:szCs w:val="24"/>
                <w:lang w:eastAsia="en-US"/>
              </w:rPr>
              <w:t>7461</w:t>
            </w:r>
            <w:r w:rsidRPr="00A63A8A">
              <w:rPr>
                <w:rFonts w:ascii="Times New Roman" w:eastAsiaTheme="minorHAnsi" w:hAnsi="Times New Roman" w:cs="Times New Roman"/>
                <w:kern w:val="0"/>
                <w:sz w:val="24"/>
                <w:szCs w:val="24"/>
                <w:lang w:eastAsia="en-US"/>
              </w:rPr>
              <w:t xml:space="preserve"> </w:t>
            </w:r>
            <w:r>
              <w:rPr>
                <w:rFonts w:ascii="Times New Roman" w:eastAsiaTheme="minorHAnsi" w:hAnsi="Times New Roman" w:cs="Times New Roman"/>
                <w:kern w:val="0"/>
                <w:sz w:val="24"/>
                <w:szCs w:val="24"/>
                <w:lang w:eastAsia="en-US"/>
              </w:rPr>
              <w:t xml:space="preserve"> </w:t>
            </w:r>
            <w:r w:rsidR="00731831">
              <w:rPr>
                <w:rFonts w:ascii="Times New Roman" w:eastAsiaTheme="minorHAnsi" w:hAnsi="Times New Roman" w:cs="Times New Roman"/>
                <w:kern w:val="0"/>
                <w:sz w:val="24"/>
                <w:szCs w:val="24"/>
                <w:lang w:eastAsia="en-US"/>
              </w:rPr>
              <w:t>Cell</w:t>
            </w:r>
            <w:r>
              <w:rPr>
                <w:rFonts w:ascii="Times New Roman" w:eastAsiaTheme="minorHAnsi" w:hAnsi="Times New Roman" w:cs="Times New Roman"/>
                <w:kern w:val="0"/>
                <w:sz w:val="24"/>
                <w:szCs w:val="24"/>
                <w:lang w:eastAsia="en-US"/>
              </w:rPr>
              <w:t xml:space="preserve"> </w:t>
            </w:r>
            <w:r w:rsidRPr="00A63A8A">
              <w:rPr>
                <w:rFonts w:ascii="Times New Roman" w:eastAsiaTheme="minorHAnsi" w:hAnsi="Times New Roman" w:cs="Times New Roman"/>
                <w:kern w:val="0"/>
                <w:sz w:val="24"/>
                <w:szCs w:val="24"/>
                <w:lang w:eastAsia="en-US"/>
              </w:rPr>
              <w:t>Phone</w:t>
            </w:r>
          </w:p>
        </w:tc>
      </w:tr>
      <w:tr w:rsidR="00B95397" w:rsidRPr="00A63A8A" w14:paraId="2DFB8016" w14:textId="77777777" w:rsidTr="004923C5">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FF67A" w14:textId="77777777" w:rsidR="00B95397" w:rsidRPr="00A63A8A" w:rsidRDefault="00B95397" w:rsidP="004923C5">
            <w:pPr>
              <w:suppressAutoHyphens w:val="0"/>
              <w:rPr>
                <w:rFonts w:ascii="Times New Roman" w:eastAsiaTheme="minorHAnsi" w:hAnsi="Times New Roman" w:cs="Times New Roman"/>
                <w:b/>
                <w:kern w:val="0"/>
                <w:sz w:val="24"/>
                <w:szCs w:val="24"/>
                <w:lang w:eastAsia="en-US"/>
              </w:rPr>
            </w:pP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9F8D46" w14:textId="0983D987" w:rsidR="00B95397" w:rsidRPr="00A63A8A" w:rsidRDefault="00B95397" w:rsidP="00B95397">
            <w:pPr>
              <w:suppressAutoHyphens w:val="0"/>
              <w:rPr>
                <w:rFonts w:ascii="Times New Roman" w:eastAsiaTheme="minorHAnsi" w:hAnsi="Times New Roman" w:cs="Times New Roman"/>
                <w:kern w:val="0"/>
                <w:sz w:val="24"/>
                <w:szCs w:val="24"/>
                <w:lang w:eastAsia="en-US"/>
              </w:rPr>
            </w:pPr>
          </w:p>
        </w:tc>
      </w:tr>
    </w:tbl>
    <w:p w14:paraId="1AED6BAB" w14:textId="29B75C50" w:rsidR="00B95397" w:rsidRDefault="00346E7F" w:rsidP="00E33D15">
      <w:pPr>
        <w:spacing w:after="0" w:line="240" w:lineRule="auto"/>
        <w:jc w:val="center"/>
        <w:rPr>
          <w:rFonts w:ascii="Arial" w:hAnsi="Arial" w:cs="Arial"/>
          <w:b/>
          <w:sz w:val="28"/>
          <w:szCs w:val="28"/>
        </w:rPr>
      </w:pPr>
      <w:r>
        <w:rPr>
          <w:rFonts w:ascii="Arial" w:hAnsi="Arial" w:cs="Arial"/>
          <w:b/>
          <w:sz w:val="28"/>
          <w:szCs w:val="28"/>
        </w:rPr>
        <w:t xml:space="preserve">BayCare </w:t>
      </w:r>
      <w:r w:rsidR="00B74F30">
        <w:rPr>
          <w:rFonts w:ascii="Arial" w:hAnsi="Arial" w:cs="Arial"/>
          <w:b/>
          <w:sz w:val="28"/>
          <w:szCs w:val="28"/>
        </w:rPr>
        <w:t xml:space="preserve">Health System </w:t>
      </w:r>
      <w:r w:rsidR="00C04518">
        <w:rPr>
          <w:rFonts w:ascii="Arial" w:hAnsi="Arial" w:cs="Arial"/>
          <w:b/>
          <w:sz w:val="28"/>
          <w:szCs w:val="28"/>
        </w:rPr>
        <w:t xml:space="preserve">Names </w:t>
      </w:r>
      <w:r w:rsidR="00984B97">
        <w:rPr>
          <w:rFonts w:ascii="Arial" w:hAnsi="Arial" w:cs="Arial"/>
          <w:b/>
          <w:sz w:val="28"/>
          <w:szCs w:val="28"/>
        </w:rPr>
        <w:t>New Chief Financial Officer of Hospital Division</w:t>
      </w:r>
    </w:p>
    <w:p w14:paraId="21484927" w14:textId="2EF9C51D" w:rsidR="00B95397" w:rsidRPr="00A64716" w:rsidRDefault="00B95397" w:rsidP="00AA7230">
      <w:pPr>
        <w:spacing w:after="0" w:line="240" w:lineRule="auto"/>
        <w:rPr>
          <w:rFonts w:ascii="Arial" w:hAnsi="Arial" w:cs="Arial"/>
          <w:b/>
          <w:i/>
        </w:rPr>
      </w:pPr>
    </w:p>
    <w:p w14:paraId="6D2B2253" w14:textId="77777777" w:rsidR="00B95397" w:rsidRDefault="00B95397" w:rsidP="00B95397">
      <w:pPr>
        <w:spacing w:after="0" w:line="240" w:lineRule="auto"/>
        <w:rPr>
          <w:rFonts w:ascii="Arial" w:eastAsiaTheme="minorHAnsi" w:hAnsi="Arial" w:cs="Arial"/>
          <w:b/>
          <w:snapToGrid w:val="0"/>
          <w:kern w:val="0"/>
          <w:lang w:eastAsia="en-US"/>
        </w:rPr>
      </w:pPr>
    </w:p>
    <w:p w14:paraId="4AECE1A2" w14:textId="3DB7A395" w:rsidR="00B74F30" w:rsidRDefault="00E33D15" w:rsidP="0042526D">
      <w:pPr>
        <w:spacing w:after="0" w:line="240" w:lineRule="auto"/>
        <w:rPr>
          <w:rFonts w:ascii="Arial" w:eastAsiaTheme="minorHAnsi" w:hAnsi="Arial" w:cs="Arial"/>
          <w:snapToGrid w:val="0"/>
          <w:kern w:val="0"/>
          <w:sz w:val="24"/>
          <w:szCs w:val="24"/>
          <w:lang w:eastAsia="en-US"/>
        </w:rPr>
      </w:pPr>
      <w:r w:rsidRPr="00246658">
        <w:rPr>
          <w:rFonts w:ascii="Arial" w:eastAsiaTheme="minorHAnsi" w:hAnsi="Arial" w:cs="Arial"/>
          <w:b/>
          <w:snapToGrid w:val="0"/>
          <w:kern w:val="0"/>
          <w:sz w:val="24"/>
          <w:szCs w:val="24"/>
          <w:lang w:eastAsia="en-US"/>
        </w:rPr>
        <w:t>Clearwater,</w:t>
      </w:r>
      <w:r w:rsidR="00B95397" w:rsidRPr="00246658">
        <w:rPr>
          <w:rFonts w:ascii="Arial" w:eastAsiaTheme="minorHAnsi" w:hAnsi="Arial" w:cs="Arial"/>
          <w:b/>
          <w:snapToGrid w:val="0"/>
          <w:kern w:val="0"/>
          <w:sz w:val="24"/>
          <w:szCs w:val="24"/>
          <w:lang w:eastAsia="en-US"/>
        </w:rPr>
        <w:t xml:space="preserve"> Fla., (</w:t>
      </w:r>
      <w:r w:rsidR="002F30ED">
        <w:rPr>
          <w:rFonts w:ascii="Arial" w:eastAsiaTheme="minorHAnsi" w:hAnsi="Arial" w:cs="Arial"/>
          <w:b/>
          <w:snapToGrid w:val="0"/>
          <w:kern w:val="0"/>
          <w:sz w:val="24"/>
          <w:szCs w:val="24"/>
          <w:lang w:eastAsia="en-US"/>
        </w:rPr>
        <w:t xml:space="preserve">May </w:t>
      </w:r>
      <w:r w:rsidR="00413E49">
        <w:rPr>
          <w:rFonts w:ascii="Arial" w:eastAsiaTheme="minorHAnsi" w:hAnsi="Arial" w:cs="Arial"/>
          <w:b/>
          <w:snapToGrid w:val="0"/>
          <w:kern w:val="0"/>
          <w:sz w:val="24"/>
          <w:szCs w:val="24"/>
          <w:lang w:eastAsia="en-US"/>
        </w:rPr>
        <w:t>31</w:t>
      </w:r>
      <w:r w:rsidR="00AA7230" w:rsidRPr="00246658">
        <w:rPr>
          <w:rFonts w:ascii="Arial" w:eastAsiaTheme="minorHAnsi" w:hAnsi="Arial" w:cs="Arial"/>
          <w:b/>
          <w:snapToGrid w:val="0"/>
          <w:kern w:val="0"/>
          <w:sz w:val="24"/>
          <w:szCs w:val="24"/>
          <w:lang w:eastAsia="en-US"/>
        </w:rPr>
        <w:t>,</w:t>
      </w:r>
      <w:r w:rsidR="00B95397" w:rsidRPr="00246658">
        <w:rPr>
          <w:rFonts w:ascii="Arial" w:eastAsiaTheme="minorHAnsi" w:hAnsi="Arial" w:cs="Arial"/>
          <w:b/>
          <w:snapToGrid w:val="0"/>
          <w:kern w:val="0"/>
          <w:sz w:val="24"/>
          <w:szCs w:val="24"/>
          <w:lang w:eastAsia="en-US"/>
        </w:rPr>
        <w:t xml:space="preserve"> 201</w:t>
      </w:r>
      <w:r w:rsidR="002543D7" w:rsidRPr="00246658">
        <w:rPr>
          <w:rFonts w:ascii="Arial" w:eastAsiaTheme="minorHAnsi" w:hAnsi="Arial" w:cs="Arial"/>
          <w:b/>
          <w:snapToGrid w:val="0"/>
          <w:kern w:val="0"/>
          <w:sz w:val="24"/>
          <w:szCs w:val="24"/>
          <w:lang w:eastAsia="en-US"/>
        </w:rPr>
        <w:t>8</w:t>
      </w:r>
      <w:r w:rsidR="00B95397" w:rsidRPr="00246658">
        <w:rPr>
          <w:rFonts w:ascii="Arial" w:eastAsiaTheme="minorHAnsi" w:hAnsi="Arial" w:cs="Arial"/>
          <w:b/>
          <w:snapToGrid w:val="0"/>
          <w:kern w:val="0"/>
          <w:sz w:val="24"/>
          <w:szCs w:val="24"/>
          <w:lang w:eastAsia="en-US"/>
        </w:rPr>
        <w:t>)</w:t>
      </w:r>
      <w:r w:rsidR="00B95397" w:rsidRPr="00246658">
        <w:rPr>
          <w:rFonts w:ascii="Arial" w:eastAsiaTheme="minorHAnsi" w:hAnsi="Arial" w:cs="Arial"/>
          <w:snapToGrid w:val="0"/>
          <w:kern w:val="0"/>
          <w:sz w:val="24"/>
          <w:szCs w:val="24"/>
          <w:lang w:eastAsia="en-US"/>
        </w:rPr>
        <w:t xml:space="preserve"> –</w:t>
      </w:r>
      <w:r w:rsidR="00E61D29" w:rsidRPr="00246658">
        <w:rPr>
          <w:rFonts w:ascii="Arial" w:eastAsiaTheme="minorHAnsi" w:hAnsi="Arial" w:cs="Arial"/>
          <w:snapToGrid w:val="0"/>
          <w:kern w:val="0"/>
          <w:sz w:val="24"/>
          <w:szCs w:val="24"/>
          <w:lang w:eastAsia="en-US"/>
        </w:rPr>
        <w:t xml:space="preserve"> </w:t>
      </w:r>
      <w:hyperlink r:id="rId9" w:history="1">
        <w:r w:rsidRPr="00246658">
          <w:rPr>
            <w:rStyle w:val="Hyperlink"/>
            <w:rFonts w:ascii="Arial" w:eastAsiaTheme="minorHAnsi" w:hAnsi="Arial" w:cs="Arial"/>
            <w:snapToGrid w:val="0"/>
            <w:kern w:val="0"/>
            <w:sz w:val="24"/>
            <w:szCs w:val="24"/>
            <w:lang w:eastAsia="en-US"/>
          </w:rPr>
          <w:t>BayCare Health System</w:t>
        </w:r>
      </w:hyperlink>
      <w:r w:rsidR="002A689D">
        <w:rPr>
          <w:rFonts w:ascii="Arial" w:eastAsiaTheme="minorHAnsi" w:hAnsi="Arial" w:cs="Arial"/>
          <w:snapToGrid w:val="0"/>
          <w:kern w:val="0"/>
          <w:sz w:val="24"/>
          <w:szCs w:val="24"/>
          <w:lang w:eastAsia="en-US"/>
        </w:rPr>
        <w:t xml:space="preserve"> has </w:t>
      </w:r>
      <w:r w:rsidR="0042526D">
        <w:rPr>
          <w:rFonts w:ascii="Arial" w:eastAsiaTheme="minorHAnsi" w:hAnsi="Arial" w:cs="Arial"/>
          <w:snapToGrid w:val="0"/>
          <w:kern w:val="0"/>
          <w:sz w:val="24"/>
          <w:szCs w:val="24"/>
          <w:lang w:eastAsia="en-US"/>
        </w:rPr>
        <w:t>n</w:t>
      </w:r>
      <w:r w:rsidR="00B74F30">
        <w:rPr>
          <w:rFonts w:ascii="Arial" w:eastAsiaTheme="minorHAnsi" w:hAnsi="Arial" w:cs="Arial"/>
          <w:snapToGrid w:val="0"/>
          <w:kern w:val="0"/>
          <w:sz w:val="24"/>
          <w:szCs w:val="24"/>
          <w:lang w:eastAsia="en-US"/>
        </w:rPr>
        <w:t xml:space="preserve">amed </w:t>
      </w:r>
      <w:r w:rsidR="00BB128D">
        <w:rPr>
          <w:rFonts w:ascii="Arial" w:eastAsiaTheme="minorHAnsi" w:hAnsi="Arial" w:cs="Arial"/>
          <w:snapToGrid w:val="0"/>
          <w:kern w:val="0"/>
          <w:sz w:val="24"/>
          <w:szCs w:val="24"/>
          <w:lang w:eastAsia="en-US"/>
        </w:rPr>
        <w:t xml:space="preserve">Ronald J. Beamon </w:t>
      </w:r>
      <w:r w:rsidR="00C61955">
        <w:rPr>
          <w:rFonts w:ascii="Arial" w:eastAsiaTheme="minorHAnsi" w:hAnsi="Arial" w:cs="Arial"/>
          <w:snapToGrid w:val="0"/>
          <w:kern w:val="0"/>
          <w:sz w:val="24"/>
          <w:szCs w:val="24"/>
          <w:lang w:eastAsia="en-US"/>
        </w:rPr>
        <w:t xml:space="preserve">the new </w:t>
      </w:r>
      <w:r w:rsidR="00984B97" w:rsidRPr="00984B97">
        <w:rPr>
          <w:rFonts w:ascii="Arial" w:eastAsiaTheme="minorHAnsi" w:hAnsi="Arial" w:cs="Arial"/>
          <w:snapToGrid w:val="0"/>
          <w:kern w:val="0"/>
          <w:sz w:val="24"/>
          <w:szCs w:val="24"/>
          <w:lang w:eastAsia="en-US"/>
        </w:rPr>
        <w:t xml:space="preserve">chief financial officer for </w:t>
      </w:r>
      <w:r w:rsidR="00BB128D">
        <w:rPr>
          <w:rFonts w:ascii="Arial" w:eastAsiaTheme="minorHAnsi" w:hAnsi="Arial" w:cs="Arial"/>
          <w:snapToGrid w:val="0"/>
          <w:kern w:val="0"/>
          <w:sz w:val="24"/>
          <w:szCs w:val="24"/>
          <w:lang w:eastAsia="en-US"/>
        </w:rPr>
        <w:t xml:space="preserve">the system’s </w:t>
      </w:r>
      <w:r w:rsidR="00984B97" w:rsidRPr="00984B97">
        <w:rPr>
          <w:rFonts w:ascii="Arial" w:eastAsiaTheme="minorHAnsi" w:hAnsi="Arial" w:cs="Arial"/>
          <w:snapToGrid w:val="0"/>
          <w:kern w:val="0"/>
          <w:sz w:val="24"/>
          <w:szCs w:val="24"/>
          <w:lang w:eastAsia="en-US"/>
        </w:rPr>
        <w:t>Hospi</w:t>
      </w:r>
      <w:r w:rsidR="002F30ED">
        <w:rPr>
          <w:rFonts w:ascii="Arial" w:eastAsiaTheme="minorHAnsi" w:hAnsi="Arial" w:cs="Arial"/>
          <w:snapToGrid w:val="0"/>
          <w:kern w:val="0"/>
          <w:sz w:val="24"/>
          <w:szCs w:val="24"/>
          <w:lang w:eastAsia="en-US"/>
        </w:rPr>
        <w:t xml:space="preserve">tal Division. </w:t>
      </w:r>
      <w:r w:rsidR="00146305" w:rsidRPr="00146305">
        <w:rPr>
          <w:rFonts w:ascii="Arial" w:eastAsiaTheme="minorHAnsi" w:hAnsi="Arial" w:cs="Arial"/>
          <w:snapToGrid w:val="0"/>
          <w:kern w:val="0"/>
          <w:sz w:val="24"/>
          <w:szCs w:val="24"/>
          <w:lang w:eastAsia="en-US"/>
        </w:rPr>
        <w:t>BayCare is the leading not-for-profit organization comprised of 15 hospitals and hundreds of other convenient locations throughout Tampa Bay and central Florida regions</w:t>
      </w:r>
      <w:r w:rsidR="00146305">
        <w:rPr>
          <w:rFonts w:ascii="Arial" w:eastAsiaTheme="minorHAnsi" w:hAnsi="Arial" w:cs="Arial"/>
          <w:snapToGrid w:val="0"/>
          <w:kern w:val="0"/>
          <w:sz w:val="24"/>
          <w:szCs w:val="24"/>
          <w:lang w:eastAsia="en-US"/>
        </w:rPr>
        <w:t xml:space="preserve">. </w:t>
      </w:r>
    </w:p>
    <w:p w14:paraId="7E5E92E1" w14:textId="77777777" w:rsidR="00E33D15" w:rsidRPr="00246658" w:rsidRDefault="00E33D15" w:rsidP="0042526D">
      <w:pPr>
        <w:spacing w:after="0" w:line="240" w:lineRule="auto"/>
        <w:rPr>
          <w:rStyle w:val="Hyperlink"/>
          <w:rFonts w:ascii="Arial" w:eastAsiaTheme="minorHAnsi" w:hAnsi="Arial" w:cs="Arial"/>
          <w:snapToGrid w:val="0"/>
          <w:kern w:val="0"/>
          <w:sz w:val="24"/>
          <w:szCs w:val="24"/>
          <w:lang w:eastAsia="en-US"/>
        </w:rPr>
      </w:pPr>
    </w:p>
    <w:p w14:paraId="1F1C6855" w14:textId="5C8A56A6" w:rsidR="00A55953" w:rsidRDefault="002F30ED" w:rsidP="00A55953">
      <w:pPr>
        <w:spacing w:after="0" w:line="240" w:lineRule="auto"/>
        <w:rPr>
          <w:rFonts w:ascii="Arial" w:hAnsi="Arial" w:cs="Arial"/>
          <w:sz w:val="24"/>
          <w:szCs w:val="24"/>
        </w:rPr>
      </w:pPr>
      <w:r>
        <w:rPr>
          <w:rFonts w:ascii="Arial" w:hAnsi="Arial" w:cs="Arial"/>
          <w:sz w:val="24"/>
          <w:szCs w:val="24"/>
        </w:rPr>
        <w:t>Beamon</w:t>
      </w:r>
      <w:r w:rsidR="00A55953">
        <w:rPr>
          <w:rFonts w:ascii="Arial" w:hAnsi="Arial" w:cs="Arial"/>
          <w:sz w:val="24"/>
          <w:szCs w:val="24"/>
        </w:rPr>
        <w:t>,</w:t>
      </w:r>
      <w:r w:rsidR="00A55953" w:rsidRPr="00A55953">
        <w:rPr>
          <w:rFonts w:ascii="Arial" w:hAnsi="Arial" w:cs="Arial"/>
          <w:sz w:val="24"/>
          <w:szCs w:val="24"/>
        </w:rPr>
        <w:t xml:space="preserve"> </w:t>
      </w:r>
      <w:r w:rsidR="00A55953">
        <w:rPr>
          <w:rFonts w:ascii="Arial" w:hAnsi="Arial" w:cs="Arial"/>
          <w:sz w:val="24"/>
          <w:szCs w:val="24"/>
        </w:rPr>
        <w:t xml:space="preserve">a </w:t>
      </w:r>
      <w:r w:rsidRPr="00984B97">
        <w:rPr>
          <w:rFonts w:ascii="Arial" w:eastAsiaTheme="minorHAnsi" w:hAnsi="Arial" w:cs="Arial"/>
          <w:snapToGrid w:val="0"/>
          <w:kern w:val="0"/>
          <w:sz w:val="24"/>
          <w:szCs w:val="24"/>
          <w:lang w:eastAsia="en-US"/>
        </w:rPr>
        <w:t>vice president of finance at Community Health Systems (CHS), in Franklin, Tennessee</w:t>
      </w:r>
      <w:r w:rsidR="00A55953">
        <w:rPr>
          <w:rFonts w:ascii="Arial" w:hAnsi="Arial" w:cs="Arial"/>
          <w:sz w:val="24"/>
          <w:szCs w:val="24"/>
        </w:rPr>
        <w:t xml:space="preserve">, </w:t>
      </w:r>
      <w:r w:rsidR="00A55953" w:rsidRPr="00A55953">
        <w:rPr>
          <w:rFonts w:ascii="Arial" w:hAnsi="Arial" w:cs="Arial"/>
          <w:sz w:val="24"/>
          <w:szCs w:val="24"/>
        </w:rPr>
        <w:t xml:space="preserve">will </w:t>
      </w:r>
      <w:r w:rsidRPr="002F30ED">
        <w:rPr>
          <w:rFonts w:ascii="Arial" w:hAnsi="Arial" w:cs="Arial"/>
          <w:sz w:val="24"/>
          <w:szCs w:val="24"/>
        </w:rPr>
        <w:t>pr</w:t>
      </w:r>
      <w:r w:rsidR="00657605">
        <w:rPr>
          <w:rFonts w:ascii="Arial" w:hAnsi="Arial" w:cs="Arial"/>
          <w:sz w:val="24"/>
          <w:szCs w:val="24"/>
        </w:rPr>
        <w:t>ovide financ</w:t>
      </w:r>
      <w:bookmarkStart w:id="0" w:name="_GoBack"/>
      <w:bookmarkEnd w:id="0"/>
      <w:r w:rsidR="00657605">
        <w:rPr>
          <w:rFonts w:ascii="Arial" w:hAnsi="Arial" w:cs="Arial"/>
          <w:sz w:val="24"/>
          <w:szCs w:val="24"/>
        </w:rPr>
        <w:t xml:space="preserve">e leadership to </w:t>
      </w:r>
      <w:proofErr w:type="spellStart"/>
      <w:r w:rsidR="00657605">
        <w:rPr>
          <w:rFonts w:ascii="Arial" w:hAnsi="Arial" w:cs="Arial"/>
          <w:sz w:val="24"/>
          <w:szCs w:val="24"/>
        </w:rPr>
        <w:t>BayCare’s</w:t>
      </w:r>
      <w:proofErr w:type="spellEnd"/>
      <w:r w:rsidRPr="002F30ED">
        <w:rPr>
          <w:rFonts w:ascii="Arial" w:hAnsi="Arial" w:cs="Arial"/>
          <w:sz w:val="24"/>
          <w:szCs w:val="24"/>
        </w:rPr>
        <w:t xml:space="preserve"> Hospital Division. He will lead and oversee financial plans</w:t>
      </w:r>
      <w:r w:rsidR="00000086">
        <w:rPr>
          <w:rFonts w:ascii="Arial" w:hAnsi="Arial" w:cs="Arial"/>
          <w:sz w:val="24"/>
          <w:szCs w:val="24"/>
        </w:rPr>
        <w:t xml:space="preserve">, </w:t>
      </w:r>
      <w:r w:rsidRPr="002F30ED">
        <w:rPr>
          <w:rFonts w:ascii="Arial" w:hAnsi="Arial" w:cs="Arial"/>
          <w:sz w:val="24"/>
          <w:szCs w:val="24"/>
        </w:rPr>
        <w:t>operations and strategic goals</w:t>
      </w:r>
      <w:r w:rsidR="00657605">
        <w:rPr>
          <w:rFonts w:ascii="Arial" w:hAnsi="Arial" w:cs="Arial"/>
          <w:sz w:val="24"/>
          <w:szCs w:val="24"/>
        </w:rPr>
        <w:t xml:space="preserve"> across the </w:t>
      </w:r>
      <w:r w:rsidR="00000086">
        <w:rPr>
          <w:rFonts w:ascii="Arial" w:hAnsi="Arial" w:cs="Arial"/>
          <w:sz w:val="24"/>
          <w:szCs w:val="24"/>
        </w:rPr>
        <w:t>system</w:t>
      </w:r>
      <w:r w:rsidR="00A30D6A">
        <w:rPr>
          <w:rFonts w:ascii="Arial" w:hAnsi="Arial" w:cs="Arial"/>
          <w:sz w:val="24"/>
          <w:szCs w:val="24"/>
        </w:rPr>
        <w:t>’s</w:t>
      </w:r>
      <w:r w:rsidR="00000086">
        <w:rPr>
          <w:rFonts w:ascii="Arial" w:hAnsi="Arial" w:cs="Arial"/>
          <w:sz w:val="24"/>
          <w:szCs w:val="24"/>
        </w:rPr>
        <w:t xml:space="preserve"> hospitals</w:t>
      </w:r>
      <w:r w:rsidR="00657605">
        <w:rPr>
          <w:rFonts w:ascii="Arial" w:hAnsi="Arial" w:cs="Arial"/>
          <w:sz w:val="24"/>
          <w:szCs w:val="24"/>
        </w:rPr>
        <w:t>.</w:t>
      </w:r>
    </w:p>
    <w:p w14:paraId="2B565856" w14:textId="77777777" w:rsidR="00A55953" w:rsidRDefault="00A55953" w:rsidP="00A55953">
      <w:pPr>
        <w:spacing w:after="0" w:line="240" w:lineRule="auto"/>
        <w:rPr>
          <w:rFonts w:ascii="Arial" w:hAnsi="Arial" w:cs="Arial"/>
          <w:sz w:val="24"/>
          <w:szCs w:val="24"/>
        </w:rPr>
      </w:pPr>
    </w:p>
    <w:p w14:paraId="2A879FBA" w14:textId="2DAD1109" w:rsidR="00A55953" w:rsidRDefault="00A55953" w:rsidP="00A13DCC">
      <w:pPr>
        <w:spacing w:after="0" w:line="240" w:lineRule="auto"/>
        <w:rPr>
          <w:rFonts w:ascii="Arial" w:hAnsi="Arial" w:cs="Arial"/>
          <w:sz w:val="24"/>
          <w:szCs w:val="24"/>
        </w:rPr>
      </w:pPr>
      <w:r>
        <w:rPr>
          <w:rFonts w:ascii="Arial" w:hAnsi="Arial" w:cs="Arial"/>
          <w:sz w:val="24"/>
          <w:szCs w:val="24"/>
        </w:rPr>
        <w:t>“</w:t>
      </w:r>
      <w:r w:rsidR="003C65B2" w:rsidRPr="003C65B2">
        <w:rPr>
          <w:rFonts w:ascii="Arial" w:hAnsi="Arial" w:cs="Arial"/>
          <w:sz w:val="24"/>
          <w:szCs w:val="24"/>
        </w:rPr>
        <w:t>I am excited to welcome Beamon to BayCare and the Finance team,” said Janice Polo, executive vice president and chief financial officer for BayCare. “I’m confident that his extensive health care experience and strong finance leadership will be a great asset to BayCare.”</w:t>
      </w:r>
    </w:p>
    <w:p w14:paraId="64B7971A" w14:textId="77777777" w:rsidR="00A13DCC" w:rsidRDefault="00A13DCC" w:rsidP="00A13DCC">
      <w:pPr>
        <w:spacing w:after="0" w:line="240" w:lineRule="auto"/>
        <w:rPr>
          <w:rFonts w:ascii="Arial" w:hAnsi="Arial" w:cs="Arial"/>
          <w:sz w:val="24"/>
          <w:szCs w:val="24"/>
        </w:rPr>
      </w:pPr>
    </w:p>
    <w:p w14:paraId="105966B2" w14:textId="7DCF6A75" w:rsidR="00A13DCC" w:rsidRDefault="00A13DCC" w:rsidP="00391CFD">
      <w:pPr>
        <w:spacing w:after="0" w:line="240" w:lineRule="auto"/>
        <w:rPr>
          <w:rFonts w:ascii="Arial" w:hAnsi="Arial" w:cs="Arial"/>
          <w:sz w:val="24"/>
          <w:szCs w:val="24"/>
        </w:rPr>
      </w:pPr>
      <w:r>
        <w:rPr>
          <w:rFonts w:ascii="Arial" w:hAnsi="Arial" w:cs="Arial"/>
          <w:sz w:val="24"/>
          <w:szCs w:val="24"/>
        </w:rPr>
        <w:t>Beamon</w:t>
      </w:r>
      <w:r w:rsidRPr="00A13DCC">
        <w:t xml:space="preserve"> </w:t>
      </w:r>
      <w:r w:rsidRPr="00A13DCC">
        <w:rPr>
          <w:rFonts w:ascii="Arial" w:hAnsi="Arial" w:cs="Arial"/>
          <w:sz w:val="24"/>
          <w:szCs w:val="24"/>
        </w:rPr>
        <w:t xml:space="preserve">brings </w:t>
      </w:r>
      <w:r>
        <w:rPr>
          <w:rFonts w:ascii="Arial" w:hAnsi="Arial" w:cs="Arial"/>
          <w:sz w:val="24"/>
          <w:szCs w:val="24"/>
        </w:rPr>
        <w:t xml:space="preserve">to BayCare </w:t>
      </w:r>
      <w:r w:rsidRPr="00A13DCC">
        <w:rPr>
          <w:rFonts w:ascii="Arial" w:hAnsi="Arial" w:cs="Arial"/>
          <w:sz w:val="24"/>
          <w:szCs w:val="24"/>
        </w:rPr>
        <w:t xml:space="preserve">more than 30 years of finance leadership experience in the areas of hospital net revenue, process improvement and productivity management. During his 15-year tenure at CHS, he helped provide financial support to leadership from 31 hospitals and 15 different management teams. </w:t>
      </w:r>
    </w:p>
    <w:p w14:paraId="428C3C53" w14:textId="77777777" w:rsidR="00A13DCC" w:rsidRDefault="00A13DCC" w:rsidP="00391CFD">
      <w:pPr>
        <w:spacing w:after="0" w:line="240" w:lineRule="auto"/>
        <w:rPr>
          <w:rFonts w:ascii="Arial" w:hAnsi="Arial" w:cs="Arial"/>
          <w:sz w:val="24"/>
          <w:szCs w:val="24"/>
        </w:rPr>
      </w:pPr>
    </w:p>
    <w:p w14:paraId="0B163AA5" w14:textId="7E03E763" w:rsidR="00A13DCC" w:rsidRDefault="004E6367" w:rsidP="00391CFD">
      <w:pPr>
        <w:spacing w:after="0" w:line="240" w:lineRule="auto"/>
        <w:rPr>
          <w:rFonts w:ascii="Arial" w:hAnsi="Arial" w:cs="Arial"/>
          <w:sz w:val="24"/>
          <w:szCs w:val="24"/>
        </w:rPr>
      </w:pPr>
      <w:r>
        <w:rPr>
          <w:rFonts w:ascii="Arial" w:hAnsi="Arial" w:cs="Arial"/>
          <w:sz w:val="24"/>
          <w:szCs w:val="24"/>
        </w:rPr>
        <w:t>“</w:t>
      </w:r>
      <w:r w:rsidR="00477502">
        <w:rPr>
          <w:rFonts w:ascii="Arial" w:hAnsi="Arial" w:cs="Arial"/>
          <w:sz w:val="24"/>
          <w:szCs w:val="24"/>
        </w:rPr>
        <w:t xml:space="preserve">I’m thrilled to become part </w:t>
      </w:r>
      <w:r>
        <w:rPr>
          <w:rFonts w:ascii="Arial" w:hAnsi="Arial" w:cs="Arial"/>
          <w:sz w:val="24"/>
          <w:szCs w:val="24"/>
        </w:rPr>
        <w:t>of one of the top health systems in the nation,</w:t>
      </w:r>
      <w:r w:rsidR="00A13DCC" w:rsidRPr="004E6367">
        <w:rPr>
          <w:rFonts w:ascii="Arial" w:hAnsi="Arial" w:cs="Arial"/>
          <w:sz w:val="24"/>
          <w:szCs w:val="24"/>
        </w:rPr>
        <w:t>”</w:t>
      </w:r>
      <w:r w:rsidR="00A13DCC" w:rsidRPr="00A13DCC">
        <w:rPr>
          <w:rFonts w:ascii="Arial" w:hAnsi="Arial" w:cs="Arial"/>
          <w:sz w:val="24"/>
          <w:szCs w:val="24"/>
        </w:rPr>
        <w:t xml:space="preserve"> </w:t>
      </w:r>
      <w:r w:rsidR="00477502">
        <w:rPr>
          <w:rFonts w:ascii="Arial" w:hAnsi="Arial" w:cs="Arial"/>
          <w:sz w:val="24"/>
          <w:szCs w:val="24"/>
        </w:rPr>
        <w:t>Beamon</w:t>
      </w:r>
      <w:r w:rsidR="00A13DCC" w:rsidRPr="00A13DCC">
        <w:rPr>
          <w:rFonts w:ascii="Arial" w:hAnsi="Arial" w:cs="Arial"/>
          <w:sz w:val="24"/>
          <w:szCs w:val="24"/>
        </w:rPr>
        <w:t xml:space="preserve"> said. “</w:t>
      </w:r>
      <w:r>
        <w:rPr>
          <w:rFonts w:ascii="Arial" w:hAnsi="Arial" w:cs="Arial"/>
          <w:sz w:val="24"/>
          <w:szCs w:val="24"/>
        </w:rPr>
        <w:t>BayCare l</w:t>
      </w:r>
      <w:r w:rsidR="008E5171">
        <w:rPr>
          <w:rFonts w:ascii="Arial" w:hAnsi="Arial" w:cs="Arial"/>
          <w:sz w:val="24"/>
          <w:szCs w:val="24"/>
        </w:rPr>
        <w:t>ive</w:t>
      </w:r>
      <w:r>
        <w:rPr>
          <w:rFonts w:ascii="Arial" w:hAnsi="Arial" w:cs="Arial"/>
          <w:sz w:val="24"/>
          <w:szCs w:val="24"/>
        </w:rPr>
        <w:t xml:space="preserve">s and breathes its mission and values, so </w:t>
      </w:r>
      <w:r w:rsidR="00A13DCC" w:rsidRPr="00A13DCC">
        <w:rPr>
          <w:rFonts w:ascii="Arial" w:hAnsi="Arial" w:cs="Arial"/>
          <w:sz w:val="24"/>
          <w:szCs w:val="24"/>
        </w:rPr>
        <w:t xml:space="preserve">I look forward to working together </w:t>
      </w:r>
      <w:r>
        <w:rPr>
          <w:rFonts w:ascii="Arial" w:hAnsi="Arial" w:cs="Arial"/>
          <w:sz w:val="24"/>
          <w:szCs w:val="24"/>
        </w:rPr>
        <w:t xml:space="preserve">with </w:t>
      </w:r>
      <w:r w:rsidR="00847156">
        <w:rPr>
          <w:rFonts w:ascii="Arial" w:hAnsi="Arial" w:cs="Arial"/>
          <w:sz w:val="24"/>
          <w:szCs w:val="24"/>
        </w:rPr>
        <w:t>leaders across the system</w:t>
      </w:r>
      <w:r w:rsidR="008E5171">
        <w:rPr>
          <w:rFonts w:ascii="Arial" w:hAnsi="Arial" w:cs="Arial"/>
          <w:sz w:val="24"/>
          <w:szCs w:val="24"/>
        </w:rPr>
        <w:t xml:space="preserve"> to help </w:t>
      </w:r>
      <w:r w:rsidR="00847156">
        <w:rPr>
          <w:rFonts w:ascii="Arial" w:hAnsi="Arial" w:cs="Arial"/>
          <w:sz w:val="24"/>
          <w:szCs w:val="24"/>
        </w:rPr>
        <w:t>strengthen</w:t>
      </w:r>
      <w:r w:rsidR="00FC3399">
        <w:rPr>
          <w:rFonts w:ascii="Arial" w:hAnsi="Arial" w:cs="Arial"/>
          <w:sz w:val="24"/>
          <w:szCs w:val="24"/>
        </w:rPr>
        <w:t xml:space="preserve"> finance </w:t>
      </w:r>
      <w:r w:rsidR="00847156">
        <w:rPr>
          <w:rFonts w:ascii="Arial" w:hAnsi="Arial" w:cs="Arial"/>
          <w:sz w:val="24"/>
          <w:szCs w:val="24"/>
        </w:rPr>
        <w:t>strategies</w:t>
      </w:r>
      <w:r w:rsidR="00847156" w:rsidRPr="00847156">
        <w:t xml:space="preserve"> </w:t>
      </w:r>
      <w:r w:rsidR="00847156">
        <w:rPr>
          <w:rFonts w:ascii="Arial" w:hAnsi="Arial" w:cs="Arial"/>
          <w:sz w:val="24"/>
          <w:szCs w:val="24"/>
        </w:rPr>
        <w:t>for the</w:t>
      </w:r>
      <w:r w:rsidR="00847156" w:rsidRPr="00847156">
        <w:rPr>
          <w:rFonts w:ascii="Arial" w:hAnsi="Arial" w:cs="Arial"/>
          <w:sz w:val="24"/>
          <w:szCs w:val="24"/>
        </w:rPr>
        <w:t xml:space="preserve"> Hospital Division</w:t>
      </w:r>
      <w:r w:rsidR="00FC3399">
        <w:rPr>
          <w:rFonts w:ascii="Arial" w:hAnsi="Arial" w:cs="Arial"/>
          <w:sz w:val="24"/>
          <w:szCs w:val="24"/>
        </w:rPr>
        <w:t>.”</w:t>
      </w:r>
    </w:p>
    <w:p w14:paraId="565D55ED" w14:textId="77777777" w:rsidR="00847156" w:rsidRDefault="00847156" w:rsidP="00A13DCC">
      <w:pPr>
        <w:spacing w:after="0" w:line="240" w:lineRule="auto"/>
        <w:rPr>
          <w:rFonts w:ascii="Arial" w:hAnsi="Arial" w:cs="Arial"/>
          <w:sz w:val="24"/>
          <w:szCs w:val="24"/>
        </w:rPr>
      </w:pPr>
    </w:p>
    <w:p w14:paraId="1028FB18" w14:textId="4105F421" w:rsidR="00A13DCC" w:rsidRPr="00A13DCC" w:rsidRDefault="00A13DCC" w:rsidP="00A13DCC">
      <w:pPr>
        <w:spacing w:after="0" w:line="240" w:lineRule="auto"/>
        <w:rPr>
          <w:rFonts w:ascii="Arial" w:hAnsi="Arial" w:cs="Arial"/>
          <w:sz w:val="24"/>
          <w:szCs w:val="24"/>
        </w:rPr>
      </w:pPr>
      <w:r w:rsidRPr="00A13DCC">
        <w:rPr>
          <w:rFonts w:ascii="Arial" w:hAnsi="Arial" w:cs="Arial"/>
          <w:sz w:val="24"/>
          <w:szCs w:val="24"/>
        </w:rPr>
        <w:t xml:space="preserve">Prior to his role at CHS, </w:t>
      </w:r>
      <w:r w:rsidR="00C61955">
        <w:rPr>
          <w:rFonts w:ascii="Arial" w:hAnsi="Arial" w:cs="Arial"/>
          <w:sz w:val="24"/>
          <w:szCs w:val="24"/>
        </w:rPr>
        <w:t>Beamon</w:t>
      </w:r>
      <w:r w:rsidRPr="00A13DCC">
        <w:rPr>
          <w:rFonts w:ascii="Arial" w:hAnsi="Arial" w:cs="Arial"/>
          <w:sz w:val="24"/>
          <w:szCs w:val="24"/>
        </w:rPr>
        <w:t xml:space="preserve"> has held leadership positions at Walker Baptist Medical Center, South Baldwin Regional Medical Center and Vanderbilt Universi</w:t>
      </w:r>
      <w:r w:rsidR="00C358BC">
        <w:rPr>
          <w:rFonts w:ascii="Arial" w:hAnsi="Arial" w:cs="Arial"/>
          <w:sz w:val="24"/>
          <w:szCs w:val="24"/>
        </w:rPr>
        <w:t>ty Hospital</w:t>
      </w:r>
      <w:r w:rsidRPr="00A13DCC">
        <w:rPr>
          <w:rFonts w:ascii="Arial" w:hAnsi="Arial" w:cs="Arial"/>
          <w:sz w:val="24"/>
          <w:szCs w:val="24"/>
        </w:rPr>
        <w:t xml:space="preserve">. </w:t>
      </w:r>
    </w:p>
    <w:p w14:paraId="14B27CE3" w14:textId="77777777" w:rsidR="00106BE9" w:rsidRDefault="00106BE9" w:rsidP="00A13DCC">
      <w:pPr>
        <w:spacing w:after="0" w:line="240" w:lineRule="auto"/>
        <w:rPr>
          <w:rFonts w:ascii="Arial" w:hAnsi="Arial" w:cs="Arial"/>
          <w:sz w:val="24"/>
          <w:szCs w:val="24"/>
        </w:rPr>
      </w:pPr>
    </w:p>
    <w:p w14:paraId="05B5B618" w14:textId="1C73773F" w:rsidR="00A13DCC" w:rsidRPr="00A13DCC" w:rsidRDefault="00C61955" w:rsidP="00A13DCC">
      <w:pPr>
        <w:spacing w:after="0" w:line="240" w:lineRule="auto"/>
        <w:rPr>
          <w:rFonts w:ascii="Arial" w:hAnsi="Arial" w:cs="Arial"/>
          <w:sz w:val="24"/>
          <w:szCs w:val="24"/>
        </w:rPr>
      </w:pPr>
      <w:r>
        <w:rPr>
          <w:rFonts w:ascii="Arial" w:hAnsi="Arial" w:cs="Arial"/>
          <w:sz w:val="24"/>
          <w:szCs w:val="24"/>
        </w:rPr>
        <w:lastRenderedPageBreak/>
        <w:t>Beamon</w:t>
      </w:r>
      <w:r w:rsidR="00A13DCC" w:rsidRPr="00A13DCC">
        <w:rPr>
          <w:rFonts w:ascii="Arial" w:hAnsi="Arial" w:cs="Arial"/>
          <w:sz w:val="24"/>
          <w:szCs w:val="24"/>
        </w:rPr>
        <w:t xml:space="preserve"> completed his bachelor’s degree in accounting from Indiana State University. He is also a certified public accountant (CPA). </w:t>
      </w:r>
    </w:p>
    <w:p w14:paraId="1DA259A0" w14:textId="625F00B2" w:rsidR="00A55953" w:rsidRPr="00A55953" w:rsidRDefault="00A55953" w:rsidP="00A55953">
      <w:pPr>
        <w:spacing w:after="0" w:line="240" w:lineRule="auto"/>
        <w:rPr>
          <w:rFonts w:ascii="Arial" w:hAnsi="Arial" w:cs="Arial"/>
          <w:sz w:val="24"/>
          <w:szCs w:val="24"/>
        </w:rPr>
      </w:pPr>
    </w:p>
    <w:p w14:paraId="36530E3F" w14:textId="77777777" w:rsidR="00A55953" w:rsidRDefault="00A55953" w:rsidP="0042526D">
      <w:pPr>
        <w:spacing w:after="0" w:line="240" w:lineRule="auto"/>
        <w:rPr>
          <w:rFonts w:ascii="Arial" w:eastAsiaTheme="minorHAnsi" w:hAnsi="Arial" w:cs="Arial"/>
          <w:b/>
          <w:snapToGrid w:val="0"/>
          <w:kern w:val="0"/>
          <w:sz w:val="24"/>
          <w:szCs w:val="24"/>
          <w:lang w:eastAsia="en-US"/>
        </w:rPr>
      </w:pPr>
    </w:p>
    <w:p w14:paraId="64E1195B" w14:textId="77777777" w:rsidR="005D21BE" w:rsidRPr="00246658" w:rsidRDefault="005D21BE" w:rsidP="0042526D">
      <w:pPr>
        <w:spacing w:after="0" w:line="240" w:lineRule="auto"/>
        <w:rPr>
          <w:rFonts w:ascii="Arial" w:eastAsiaTheme="minorHAnsi" w:hAnsi="Arial" w:cs="Arial"/>
          <w:b/>
          <w:snapToGrid w:val="0"/>
          <w:kern w:val="0"/>
          <w:sz w:val="24"/>
          <w:szCs w:val="24"/>
          <w:lang w:eastAsia="en-US"/>
        </w:rPr>
      </w:pPr>
      <w:r w:rsidRPr="00246658">
        <w:rPr>
          <w:rFonts w:ascii="Arial" w:eastAsiaTheme="minorHAnsi" w:hAnsi="Arial" w:cs="Arial"/>
          <w:b/>
          <w:snapToGrid w:val="0"/>
          <w:kern w:val="0"/>
          <w:sz w:val="24"/>
          <w:szCs w:val="24"/>
          <w:lang w:eastAsia="en-US"/>
        </w:rPr>
        <w:t>About BayCare Health System</w:t>
      </w:r>
    </w:p>
    <w:p w14:paraId="2AD0BD18" w14:textId="3F615F62" w:rsidR="00B95397" w:rsidRPr="00246658" w:rsidRDefault="005D21BE" w:rsidP="0042526D">
      <w:pPr>
        <w:spacing w:after="0" w:line="240" w:lineRule="auto"/>
        <w:rPr>
          <w:rFonts w:ascii="Arial" w:hAnsi="Arial" w:cs="Arial"/>
          <w:sz w:val="24"/>
          <w:szCs w:val="24"/>
        </w:rPr>
      </w:pPr>
      <w:r w:rsidRPr="00246658">
        <w:rPr>
          <w:rFonts w:ascii="Arial" w:eastAsiaTheme="minorHAnsi" w:hAnsi="Arial" w:cs="Arial"/>
          <w:snapToGrid w:val="0"/>
          <w:kern w:val="0"/>
          <w:sz w:val="24"/>
          <w:szCs w:val="24"/>
          <w:lang w:eastAsia="en-US"/>
        </w:rPr>
        <w:t>BayCare is a leading not-for-profit health care system that connects individuals and families t</w:t>
      </w:r>
      <w:r w:rsidR="00AA1FBE">
        <w:rPr>
          <w:rFonts w:ascii="Arial" w:eastAsiaTheme="minorHAnsi" w:hAnsi="Arial" w:cs="Arial"/>
          <w:snapToGrid w:val="0"/>
          <w:kern w:val="0"/>
          <w:sz w:val="24"/>
          <w:szCs w:val="24"/>
          <w:lang w:eastAsia="en-US"/>
        </w:rPr>
        <w:t>o a wide range of services at 15</w:t>
      </w:r>
      <w:r w:rsidRPr="00246658">
        <w:rPr>
          <w:rFonts w:ascii="Arial" w:eastAsiaTheme="minorHAnsi" w:hAnsi="Arial" w:cs="Arial"/>
          <w:snapToGrid w:val="0"/>
          <w:kern w:val="0"/>
          <w:sz w:val="24"/>
          <w:szCs w:val="24"/>
          <w:lang w:eastAsia="en-US"/>
        </w:rPr>
        <w:t xml:space="preserve"> hospitals and hundreds of other convenient locations throughout the Tampa Bay and central Florida regions. Inpatient and outpatient services include acute care, primary care, imaging, laboratory, behavioral health, home care, and wellness. Our mission is to improve the health of all we serve through community-owned, health care services that set the standard for high-quality, compassionate care. For more information, visit www.BayCare.org.</w:t>
      </w:r>
    </w:p>
    <w:p w14:paraId="24F30DC6" w14:textId="77777777" w:rsidR="00B95397" w:rsidRPr="00246658" w:rsidRDefault="00B95397" w:rsidP="0042526D">
      <w:pPr>
        <w:spacing w:after="0" w:line="240" w:lineRule="auto"/>
        <w:rPr>
          <w:rFonts w:ascii="Arial" w:hAnsi="Arial" w:cs="Arial"/>
          <w:sz w:val="24"/>
          <w:szCs w:val="24"/>
        </w:rPr>
      </w:pPr>
    </w:p>
    <w:p w14:paraId="1B64266B" w14:textId="77777777" w:rsidR="00B95397" w:rsidRPr="00246658" w:rsidRDefault="00B95397" w:rsidP="0042526D">
      <w:pPr>
        <w:spacing w:after="0" w:line="240" w:lineRule="auto"/>
        <w:rPr>
          <w:rFonts w:ascii="Arial" w:hAnsi="Arial" w:cs="Arial"/>
          <w:sz w:val="24"/>
          <w:szCs w:val="24"/>
        </w:rPr>
      </w:pPr>
    </w:p>
    <w:p w14:paraId="6C22A744" w14:textId="55254662" w:rsidR="00B95397" w:rsidRPr="00246658" w:rsidRDefault="00246658" w:rsidP="0042526D">
      <w:pPr>
        <w:spacing w:after="0" w:line="240" w:lineRule="auto"/>
        <w:jc w:val="center"/>
        <w:rPr>
          <w:rFonts w:ascii="Arial" w:hAnsi="Arial" w:cs="Arial"/>
          <w:sz w:val="24"/>
          <w:szCs w:val="24"/>
        </w:rPr>
      </w:pPr>
      <w:r w:rsidRPr="00246658">
        <w:rPr>
          <w:rFonts w:ascii="Arial" w:hAnsi="Arial" w:cs="Arial"/>
          <w:sz w:val="24"/>
          <w:szCs w:val="24"/>
        </w:rPr>
        <w:t>###</w:t>
      </w:r>
    </w:p>
    <w:p w14:paraId="22A40707" w14:textId="77777777" w:rsidR="00B95397" w:rsidRPr="00246658" w:rsidRDefault="00B95397" w:rsidP="0042526D">
      <w:pPr>
        <w:spacing w:after="0" w:line="240" w:lineRule="auto"/>
        <w:rPr>
          <w:rFonts w:ascii="Arial" w:hAnsi="Arial" w:cs="Arial"/>
          <w:sz w:val="24"/>
          <w:szCs w:val="24"/>
        </w:rPr>
      </w:pPr>
    </w:p>
    <w:p w14:paraId="09AE6A58" w14:textId="77777777" w:rsidR="00B95397" w:rsidRPr="00246658" w:rsidRDefault="00B95397" w:rsidP="0042526D">
      <w:pPr>
        <w:spacing w:after="0" w:line="240" w:lineRule="auto"/>
        <w:rPr>
          <w:rFonts w:ascii="Arial" w:hAnsi="Arial" w:cs="Arial"/>
          <w:sz w:val="24"/>
          <w:szCs w:val="24"/>
        </w:rPr>
      </w:pPr>
    </w:p>
    <w:p w14:paraId="03325A6F" w14:textId="77777777" w:rsidR="00B95397" w:rsidRPr="00246658" w:rsidRDefault="00B95397" w:rsidP="0042526D">
      <w:pPr>
        <w:spacing w:after="0" w:line="240" w:lineRule="auto"/>
        <w:rPr>
          <w:rFonts w:ascii="Arial" w:hAnsi="Arial" w:cs="Arial"/>
          <w:sz w:val="24"/>
          <w:szCs w:val="24"/>
        </w:rPr>
      </w:pPr>
    </w:p>
    <w:p w14:paraId="3DC40B19" w14:textId="77777777" w:rsidR="00B95397" w:rsidRPr="00246658" w:rsidRDefault="00B95397" w:rsidP="0042526D">
      <w:pPr>
        <w:spacing w:after="0" w:line="240" w:lineRule="auto"/>
        <w:rPr>
          <w:rFonts w:ascii="Arial" w:hAnsi="Arial" w:cs="Arial"/>
          <w:sz w:val="24"/>
          <w:szCs w:val="24"/>
        </w:rPr>
      </w:pPr>
    </w:p>
    <w:p w14:paraId="24EA8F75" w14:textId="77777777" w:rsidR="00B95397" w:rsidRPr="00246658" w:rsidRDefault="00B95397" w:rsidP="0042526D">
      <w:pPr>
        <w:spacing w:after="0" w:line="240" w:lineRule="auto"/>
        <w:rPr>
          <w:rFonts w:ascii="Arial" w:hAnsi="Arial" w:cs="Arial"/>
          <w:sz w:val="24"/>
          <w:szCs w:val="24"/>
        </w:rPr>
      </w:pPr>
    </w:p>
    <w:p w14:paraId="558E5006" w14:textId="77777777" w:rsidR="00B95397" w:rsidRPr="00246658" w:rsidRDefault="00B95397" w:rsidP="00B95397">
      <w:pPr>
        <w:spacing w:after="0" w:line="240" w:lineRule="auto"/>
        <w:rPr>
          <w:rFonts w:ascii="Arial" w:hAnsi="Arial" w:cs="Arial"/>
          <w:sz w:val="24"/>
          <w:szCs w:val="24"/>
        </w:rPr>
      </w:pPr>
    </w:p>
    <w:p w14:paraId="4FA0CBD2" w14:textId="77777777" w:rsidR="00B95397" w:rsidRPr="00246658" w:rsidRDefault="00B95397" w:rsidP="00B95397">
      <w:pPr>
        <w:spacing w:after="0" w:line="240" w:lineRule="auto"/>
        <w:rPr>
          <w:rFonts w:ascii="Arial" w:hAnsi="Arial" w:cs="Arial"/>
          <w:sz w:val="24"/>
          <w:szCs w:val="24"/>
        </w:rPr>
      </w:pPr>
    </w:p>
    <w:p w14:paraId="66B828BA" w14:textId="77777777" w:rsidR="00B95397" w:rsidRDefault="00B95397" w:rsidP="00B95397">
      <w:pPr>
        <w:spacing w:after="0" w:line="240" w:lineRule="auto"/>
        <w:rPr>
          <w:rFonts w:ascii="Times New Roman" w:hAnsi="Times New Roman" w:cs="Times New Roman"/>
          <w:sz w:val="24"/>
          <w:szCs w:val="24"/>
        </w:rPr>
      </w:pPr>
    </w:p>
    <w:p w14:paraId="41FF67EC" w14:textId="77777777" w:rsidR="00B95397" w:rsidRPr="00B95397" w:rsidRDefault="00B95397" w:rsidP="00B95397">
      <w:pPr>
        <w:spacing w:after="0" w:line="240" w:lineRule="auto"/>
        <w:rPr>
          <w:rFonts w:ascii="Arial" w:hAnsi="Arial" w:cs="Arial"/>
          <w:sz w:val="24"/>
          <w:szCs w:val="24"/>
        </w:rPr>
      </w:pPr>
    </w:p>
    <w:p w14:paraId="7E42A857" w14:textId="77777777" w:rsidR="00B95397" w:rsidRPr="00B95397" w:rsidRDefault="00B95397" w:rsidP="00B95397">
      <w:pPr>
        <w:spacing w:after="0" w:line="240" w:lineRule="auto"/>
        <w:rPr>
          <w:rFonts w:ascii="Arial" w:hAnsi="Arial" w:cs="Arial"/>
          <w:sz w:val="24"/>
          <w:szCs w:val="24"/>
        </w:rPr>
      </w:pPr>
    </w:p>
    <w:p w14:paraId="5E41091D" w14:textId="77777777" w:rsidR="00B95397" w:rsidRPr="00B95397" w:rsidRDefault="00B95397" w:rsidP="00B95397">
      <w:pPr>
        <w:spacing w:after="0" w:line="240" w:lineRule="auto"/>
        <w:rPr>
          <w:rFonts w:ascii="Arial" w:hAnsi="Arial" w:cs="Arial"/>
          <w:sz w:val="24"/>
          <w:szCs w:val="24"/>
        </w:rPr>
      </w:pPr>
    </w:p>
    <w:sectPr w:rsidR="00B95397" w:rsidRPr="00B95397" w:rsidSect="008751B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6557" w14:textId="77777777" w:rsidR="00EA0A13" w:rsidRDefault="00EA0A13" w:rsidP="00C746B6">
      <w:pPr>
        <w:spacing w:after="0" w:line="240" w:lineRule="auto"/>
      </w:pPr>
      <w:r>
        <w:separator/>
      </w:r>
    </w:p>
  </w:endnote>
  <w:endnote w:type="continuationSeparator" w:id="0">
    <w:p w14:paraId="77BDB35C" w14:textId="77777777" w:rsidR="00EA0A13" w:rsidRDefault="00EA0A13" w:rsidP="00C7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auto"/>
    <w:pitch w:val="variable"/>
  </w:font>
  <w:font w:name="font182">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8EC3" w14:textId="77777777" w:rsidR="003867BA" w:rsidRDefault="003867BA">
    <w:pPr>
      <w:pStyle w:val="Footer"/>
    </w:pPr>
    <w:r>
      <w:rPr>
        <w:noProof/>
      </w:rPr>
      <w:drawing>
        <wp:anchor distT="0" distB="0" distL="114300" distR="114300" simplePos="0" relativeHeight="251660288" behindDoc="0" locked="0" layoutInCell="1" allowOverlap="1" wp14:anchorId="43415E56" wp14:editId="3DCCDEE3">
          <wp:simplePos x="0" y="0"/>
          <wp:positionH relativeFrom="column">
            <wp:posOffset>-661035</wp:posOffset>
          </wp:positionH>
          <wp:positionV relativeFrom="paragraph">
            <wp:posOffset>413385</wp:posOffset>
          </wp:positionV>
          <wp:extent cx="7294880" cy="227965"/>
          <wp:effectExtent l="2540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jpg"/>
                  <pic:cNvPicPr/>
                </pic:nvPicPr>
                <pic:blipFill>
                  <a:blip r:embed="rId1"/>
                  <a:stretch>
                    <a:fillRect/>
                  </a:stretch>
                </pic:blipFill>
                <pic:spPr>
                  <a:xfrm>
                    <a:off x="0" y="0"/>
                    <a:ext cx="7294880" cy="227965"/>
                  </a:xfrm>
                  <a:prstGeom prst="rect">
                    <a:avLst/>
                  </a:prstGeom>
                </pic:spPr>
              </pic:pic>
            </a:graphicData>
          </a:graphic>
        </wp:anchor>
      </w:drawing>
    </w:r>
    <w:r>
      <w:br/>
    </w:r>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FCC5" w14:textId="2D5B4D7E" w:rsidR="003867BA" w:rsidRDefault="003867BA">
    <w:pPr>
      <w:pStyle w:val="Footer"/>
    </w:pPr>
    <w:r>
      <w:br/>
    </w:r>
    <w:r>
      <w:br/>
    </w:r>
    <w:r>
      <w:br/>
    </w:r>
    <w:r>
      <w:br/>
    </w:r>
    <w:r w:rsidR="00F523B2">
      <w:rPr>
        <w:noProof/>
      </w:rPr>
      <w:drawing>
        <wp:anchor distT="0" distB="0" distL="114300" distR="114300" simplePos="0" relativeHeight="251667456" behindDoc="0" locked="0" layoutInCell="1" allowOverlap="1" wp14:anchorId="559B32F9" wp14:editId="74ACC667">
          <wp:simplePos x="0" y="0"/>
          <wp:positionH relativeFrom="column">
            <wp:posOffset>-694690</wp:posOffset>
          </wp:positionH>
          <wp:positionV relativeFrom="paragraph">
            <wp:posOffset>932815</wp:posOffset>
          </wp:positionV>
          <wp:extent cx="7301865" cy="240030"/>
          <wp:effectExtent l="0" t="0" r="0" b="0"/>
          <wp:wrapTight wrapText="bothSides">
            <wp:wrapPolygon edited="0">
              <wp:start x="0" y="0"/>
              <wp:lineTo x="0" y="18286"/>
              <wp:lineTo x="21489" y="18286"/>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505811_NR_footer.jpg"/>
                  <pic:cNvPicPr/>
                </pic:nvPicPr>
                <pic:blipFill>
                  <a:blip r:embed="rId1">
                    <a:extLst>
                      <a:ext uri="{28A0092B-C50C-407E-A947-70E740481C1C}">
                        <a14:useLocalDpi xmlns:a14="http://schemas.microsoft.com/office/drawing/2010/main" val="0"/>
                      </a:ext>
                    </a:extLst>
                  </a:blip>
                  <a:stretch>
                    <a:fillRect/>
                  </a:stretch>
                </pic:blipFill>
                <pic:spPr>
                  <a:xfrm>
                    <a:off x="0" y="0"/>
                    <a:ext cx="7301865" cy="240030"/>
                  </a:xfrm>
                  <a:prstGeom prst="rect">
                    <a:avLst/>
                  </a:prstGeom>
                </pic:spPr>
              </pic:pic>
            </a:graphicData>
          </a:graphic>
        </wp:anchor>
      </w:drawing>
    </w: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5468" w14:textId="77777777" w:rsidR="00EA0A13" w:rsidRDefault="00EA0A13" w:rsidP="00C746B6">
      <w:pPr>
        <w:spacing w:after="0" w:line="240" w:lineRule="auto"/>
      </w:pPr>
      <w:r>
        <w:separator/>
      </w:r>
    </w:p>
  </w:footnote>
  <w:footnote w:type="continuationSeparator" w:id="0">
    <w:p w14:paraId="3B5345BE" w14:textId="77777777" w:rsidR="00EA0A13" w:rsidRDefault="00EA0A13" w:rsidP="00C7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8D3F" w14:textId="77777777" w:rsidR="003867BA" w:rsidRDefault="003867BA">
    <w:pPr>
      <w:pStyle w:val="Header"/>
    </w:pPr>
    <w:r>
      <w:rPr>
        <w:noProof/>
      </w:rPr>
      <w:drawing>
        <wp:anchor distT="0" distB="0" distL="114300" distR="114300" simplePos="0" relativeHeight="251658240" behindDoc="0" locked="0" layoutInCell="1" allowOverlap="1" wp14:anchorId="473C6293" wp14:editId="729E7026">
          <wp:simplePos x="0" y="0"/>
          <wp:positionH relativeFrom="column">
            <wp:posOffset>-661035</wp:posOffset>
          </wp:positionH>
          <wp:positionV relativeFrom="paragraph">
            <wp:posOffset>-226060</wp:posOffset>
          </wp:positionV>
          <wp:extent cx="7294880" cy="227965"/>
          <wp:effectExtent l="2540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jpg"/>
                  <pic:cNvPicPr/>
                </pic:nvPicPr>
                <pic:blipFill>
                  <a:blip r:embed="rId1"/>
                  <a:stretch>
                    <a:fillRect/>
                  </a:stretch>
                </pic:blipFill>
                <pic:spPr>
                  <a:xfrm>
                    <a:off x="0" y="0"/>
                    <a:ext cx="7294880" cy="2279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D62D" w14:textId="77777777" w:rsidR="003867BA" w:rsidRDefault="00E23012" w:rsidP="004329E7">
    <w:pPr>
      <w:pStyle w:val="Header"/>
      <w:tabs>
        <w:tab w:val="clear" w:pos="4680"/>
        <w:tab w:val="clear" w:pos="9360"/>
        <w:tab w:val="left" w:pos="7072"/>
      </w:tabs>
    </w:pPr>
    <w:r>
      <w:rPr>
        <w:noProof/>
      </w:rPr>
      <w:drawing>
        <wp:anchor distT="0" distB="0" distL="114300" distR="114300" simplePos="0" relativeHeight="251666432" behindDoc="0" locked="0" layoutInCell="1" allowOverlap="1" wp14:anchorId="778F758A" wp14:editId="559D2F7C">
          <wp:simplePos x="0" y="0"/>
          <wp:positionH relativeFrom="column">
            <wp:posOffset>-698500</wp:posOffset>
          </wp:positionH>
          <wp:positionV relativeFrom="page">
            <wp:posOffset>228600</wp:posOffset>
          </wp:positionV>
          <wp:extent cx="7354570" cy="974090"/>
          <wp:effectExtent l="0" t="0" r="11430" b="0"/>
          <wp:wrapTight wrapText="bothSides">
            <wp:wrapPolygon edited="0">
              <wp:start x="0" y="0"/>
              <wp:lineTo x="0" y="20840"/>
              <wp:lineTo x="21559" y="20840"/>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505811_NR_BC.jpg"/>
                  <pic:cNvPicPr/>
                </pic:nvPicPr>
                <pic:blipFill>
                  <a:blip r:embed="rId1">
                    <a:extLst>
                      <a:ext uri="{28A0092B-C50C-407E-A947-70E740481C1C}">
                        <a14:useLocalDpi xmlns:a14="http://schemas.microsoft.com/office/drawing/2010/main" val="0"/>
                      </a:ext>
                    </a:extLst>
                  </a:blip>
                  <a:stretch>
                    <a:fillRect/>
                  </a:stretch>
                </pic:blipFill>
                <pic:spPr>
                  <a:xfrm>
                    <a:off x="0" y="0"/>
                    <a:ext cx="7354570" cy="974090"/>
                  </a:xfrm>
                  <a:prstGeom prst="rect">
                    <a:avLst/>
                  </a:prstGeom>
                </pic:spPr>
              </pic:pic>
            </a:graphicData>
          </a:graphic>
        </wp:anchor>
      </w:drawing>
    </w:r>
    <w:r w:rsidR="003867B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B19"/>
    <w:multiLevelType w:val="hybridMultilevel"/>
    <w:tmpl w:val="686A1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6"/>
    <w:rsid w:val="00000086"/>
    <w:rsid w:val="000014D2"/>
    <w:rsid w:val="000A5D54"/>
    <w:rsid w:val="000C6DAF"/>
    <w:rsid w:val="000D72EC"/>
    <w:rsid w:val="000F10B3"/>
    <w:rsid w:val="00106BE9"/>
    <w:rsid w:val="0011165E"/>
    <w:rsid w:val="00113022"/>
    <w:rsid w:val="00114FEA"/>
    <w:rsid w:val="001167DE"/>
    <w:rsid w:val="00141A89"/>
    <w:rsid w:val="00146305"/>
    <w:rsid w:val="0018015B"/>
    <w:rsid w:val="001A2B64"/>
    <w:rsid w:val="001A582A"/>
    <w:rsid w:val="001C2A2E"/>
    <w:rsid w:val="001C4B30"/>
    <w:rsid w:val="001E00E8"/>
    <w:rsid w:val="001E7B01"/>
    <w:rsid w:val="00206EB0"/>
    <w:rsid w:val="00212215"/>
    <w:rsid w:val="0022515E"/>
    <w:rsid w:val="00236020"/>
    <w:rsid w:val="00242C81"/>
    <w:rsid w:val="00243D09"/>
    <w:rsid w:val="00246658"/>
    <w:rsid w:val="00252C01"/>
    <w:rsid w:val="002543D7"/>
    <w:rsid w:val="00256866"/>
    <w:rsid w:val="00265DEE"/>
    <w:rsid w:val="00281CE9"/>
    <w:rsid w:val="00294DC4"/>
    <w:rsid w:val="002A557C"/>
    <w:rsid w:val="002A689D"/>
    <w:rsid w:val="002B0CFF"/>
    <w:rsid w:val="002B1644"/>
    <w:rsid w:val="002B4A79"/>
    <w:rsid w:val="002D5F77"/>
    <w:rsid w:val="002D6478"/>
    <w:rsid w:val="002E54C8"/>
    <w:rsid w:val="002E578F"/>
    <w:rsid w:val="002F30ED"/>
    <w:rsid w:val="00315250"/>
    <w:rsid w:val="00346E7F"/>
    <w:rsid w:val="003501BF"/>
    <w:rsid w:val="003603EE"/>
    <w:rsid w:val="00360DB7"/>
    <w:rsid w:val="00361A71"/>
    <w:rsid w:val="003867BA"/>
    <w:rsid w:val="00390730"/>
    <w:rsid w:val="00391051"/>
    <w:rsid w:val="00391CFD"/>
    <w:rsid w:val="003A4762"/>
    <w:rsid w:val="003A79F7"/>
    <w:rsid w:val="003C3610"/>
    <w:rsid w:val="003C65B2"/>
    <w:rsid w:val="003D4008"/>
    <w:rsid w:val="003D474E"/>
    <w:rsid w:val="003E5205"/>
    <w:rsid w:val="003F0934"/>
    <w:rsid w:val="00404C50"/>
    <w:rsid w:val="00405B55"/>
    <w:rsid w:val="00406340"/>
    <w:rsid w:val="00413E49"/>
    <w:rsid w:val="00423AFF"/>
    <w:rsid w:val="0042526D"/>
    <w:rsid w:val="004329E7"/>
    <w:rsid w:val="0046676E"/>
    <w:rsid w:val="00477502"/>
    <w:rsid w:val="0048239A"/>
    <w:rsid w:val="004B3C83"/>
    <w:rsid w:val="004E069F"/>
    <w:rsid w:val="004E0B1D"/>
    <w:rsid w:val="004E1800"/>
    <w:rsid w:val="004E6367"/>
    <w:rsid w:val="004F2047"/>
    <w:rsid w:val="00501A80"/>
    <w:rsid w:val="00514A3E"/>
    <w:rsid w:val="00525AE4"/>
    <w:rsid w:val="00534E1B"/>
    <w:rsid w:val="0053716B"/>
    <w:rsid w:val="00545D13"/>
    <w:rsid w:val="00560FA2"/>
    <w:rsid w:val="00570C55"/>
    <w:rsid w:val="00585105"/>
    <w:rsid w:val="005B492C"/>
    <w:rsid w:val="005B6538"/>
    <w:rsid w:val="005D21BE"/>
    <w:rsid w:val="005D3570"/>
    <w:rsid w:val="00602C16"/>
    <w:rsid w:val="00605B4D"/>
    <w:rsid w:val="00612B2A"/>
    <w:rsid w:val="00612C7E"/>
    <w:rsid w:val="0062678F"/>
    <w:rsid w:val="00657605"/>
    <w:rsid w:val="00657939"/>
    <w:rsid w:val="00661EFB"/>
    <w:rsid w:val="006743E9"/>
    <w:rsid w:val="006A012E"/>
    <w:rsid w:val="006A048D"/>
    <w:rsid w:val="006B3040"/>
    <w:rsid w:val="006B503B"/>
    <w:rsid w:val="006C0E3D"/>
    <w:rsid w:val="006D0F32"/>
    <w:rsid w:val="006F23DD"/>
    <w:rsid w:val="00712C06"/>
    <w:rsid w:val="00717EEF"/>
    <w:rsid w:val="0073051B"/>
    <w:rsid w:val="00730672"/>
    <w:rsid w:val="00731831"/>
    <w:rsid w:val="00762FC4"/>
    <w:rsid w:val="007769DF"/>
    <w:rsid w:val="00777D55"/>
    <w:rsid w:val="00791AA0"/>
    <w:rsid w:val="007A483B"/>
    <w:rsid w:val="007A5FF7"/>
    <w:rsid w:val="007B16D2"/>
    <w:rsid w:val="007B20A0"/>
    <w:rsid w:val="007B39DA"/>
    <w:rsid w:val="007B6A6F"/>
    <w:rsid w:val="007C7A06"/>
    <w:rsid w:val="007D1AA7"/>
    <w:rsid w:val="007E106E"/>
    <w:rsid w:val="007F4F1A"/>
    <w:rsid w:val="00800198"/>
    <w:rsid w:val="0083226C"/>
    <w:rsid w:val="00833101"/>
    <w:rsid w:val="00833C47"/>
    <w:rsid w:val="00834532"/>
    <w:rsid w:val="00840E5B"/>
    <w:rsid w:val="00847156"/>
    <w:rsid w:val="00852B3F"/>
    <w:rsid w:val="00857111"/>
    <w:rsid w:val="008751B3"/>
    <w:rsid w:val="008A63DF"/>
    <w:rsid w:val="008C1096"/>
    <w:rsid w:val="008C3D0C"/>
    <w:rsid w:val="008D374D"/>
    <w:rsid w:val="008E2D46"/>
    <w:rsid w:val="008E5171"/>
    <w:rsid w:val="008E5A63"/>
    <w:rsid w:val="008E5F0B"/>
    <w:rsid w:val="008E6B7D"/>
    <w:rsid w:val="00902B5E"/>
    <w:rsid w:val="0091039D"/>
    <w:rsid w:val="009116B2"/>
    <w:rsid w:val="009405DB"/>
    <w:rsid w:val="00956041"/>
    <w:rsid w:val="00975285"/>
    <w:rsid w:val="00976DEB"/>
    <w:rsid w:val="009779C9"/>
    <w:rsid w:val="00982D37"/>
    <w:rsid w:val="00983755"/>
    <w:rsid w:val="00984B97"/>
    <w:rsid w:val="009A2768"/>
    <w:rsid w:val="009C755A"/>
    <w:rsid w:val="00A05C80"/>
    <w:rsid w:val="00A13DCC"/>
    <w:rsid w:val="00A278B2"/>
    <w:rsid w:val="00A30D6A"/>
    <w:rsid w:val="00A36F17"/>
    <w:rsid w:val="00A400D9"/>
    <w:rsid w:val="00A479C2"/>
    <w:rsid w:val="00A55953"/>
    <w:rsid w:val="00A6136B"/>
    <w:rsid w:val="00A6354A"/>
    <w:rsid w:val="00A64716"/>
    <w:rsid w:val="00A65307"/>
    <w:rsid w:val="00A70422"/>
    <w:rsid w:val="00A805EC"/>
    <w:rsid w:val="00A91DBF"/>
    <w:rsid w:val="00AA1FBE"/>
    <w:rsid w:val="00AA4AAA"/>
    <w:rsid w:val="00AA7230"/>
    <w:rsid w:val="00AB2F5E"/>
    <w:rsid w:val="00AD0557"/>
    <w:rsid w:val="00B07B9D"/>
    <w:rsid w:val="00B1716B"/>
    <w:rsid w:val="00B339E4"/>
    <w:rsid w:val="00B3654A"/>
    <w:rsid w:val="00B37291"/>
    <w:rsid w:val="00B41836"/>
    <w:rsid w:val="00B45198"/>
    <w:rsid w:val="00B56DAD"/>
    <w:rsid w:val="00B63639"/>
    <w:rsid w:val="00B74F30"/>
    <w:rsid w:val="00B83D40"/>
    <w:rsid w:val="00B83F73"/>
    <w:rsid w:val="00B90387"/>
    <w:rsid w:val="00B95397"/>
    <w:rsid w:val="00B96D00"/>
    <w:rsid w:val="00BA0CEA"/>
    <w:rsid w:val="00BB128D"/>
    <w:rsid w:val="00BB2520"/>
    <w:rsid w:val="00BB2C07"/>
    <w:rsid w:val="00BC2FFF"/>
    <w:rsid w:val="00BC4928"/>
    <w:rsid w:val="00BD6F51"/>
    <w:rsid w:val="00BF526D"/>
    <w:rsid w:val="00BF7E72"/>
    <w:rsid w:val="00C01A42"/>
    <w:rsid w:val="00C04090"/>
    <w:rsid w:val="00C04518"/>
    <w:rsid w:val="00C05E6A"/>
    <w:rsid w:val="00C13892"/>
    <w:rsid w:val="00C20759"/>
    <w:rsid w:val="00C23A24"/>
    <w:rsid w:val="00C31131"/>
    <w:rsid w:val="00C33755"/>
    <w:rsid w:val="00C358BC"/>
    <w:rsid w:val="00C437BF"/>
    <w:rsid w:val="00C45983"/>
    <w:rsid w:val="00C4794B"/>
    <w:rsid w:val="00C50431"/>
    <w:rsid w:val="00C53272"/>
    <w:rsid w:val="00C61955"/>
    <w:rsid w:val="00C71AAF"/>
    <w:rsid w:val="00C746B6"/>
    <w:rsid w:val="00C81EAE"/>
    <w:rsid w:val="00C84CD6"/>
    <w:rsid w:val="00C95018"/>
    <w:rsid w:val="00CB5E91"/>
    <w:rsid w:val="00CD0FEB"/>
    <w:rsid w:val="00CE3F39"/>
    <w:rsid w:val="00D03534"/>
    <w:rsid w:val="00D13B2E"/>
    <w:rsid w:val="00D15520"/>
    <w:rsid w:val="00D1714A"/>
    <w:rsid w:val="00D3098A"/>
    <w:rsid w:val="00D40B13"/>
    <w:rsid w:val="00D61B7B"/>
    <w:rsid w:val="00D652E3"/>
    <w:rsid w:val="00D6601F"/>
    <w:rsid w:val="00D67ABD"/>
    <w:rsid w:val="00D67F48"/>
    <w:rsid w:val="00D75622"/>
    <w:rsid w:val="00D90FB9"/>
    <w:rsid w:val="00DA6B7B"/>
    <w:rsid w:val="00DD0CE6"/>
    <w:rsid w:val="00DE3812"/>
    <w:rsid w:val="00DF58F0"/>
    <w:rsid w:val="00E03992"/>
    <w:rsid w:val="00E107B7"/>
    <w:rsid w:val="00E143CE"/>
    <w:rsid w:val="00E14709"/>
    <w:rsid w:val="00E23012"/>
    <w:rsid w:val="00E23FD5"/>
    <w:rsid w:val="00E24041"/>
    <w:rsid w:val="00E33D15"/>
    <w:rsid w:val="00E57C1E"/>
    <w:rsid w:val="00E61D29"/>
    <w:rsid w:val="00E81047"/>
    <w:rsid w:val="00EA0A13"/>
    <w:rsid w:val="00EC2528"/>
    <w:rsid w:val="00EE5D13"/>
    <w:rsid w:val="00EF4206"/>
    <w:rsid w:val="00EF6DB2"/>
    <w:rsid w:val="00F048DD"/>
    <w:rsid w:val="00F23FDB"/>
    <w:rsid w:val="00F37EA5"/>
    <w:rsid w:val="00F45140"/>
    <w:rsid w:val="00F523B2"/>
    <w:rsid w:val="00F549FD"/>
    <w:rsid w:val="00F6373D"/>
    <w:rsid w:val="00F70812"/>
    <w:rsid w:val="00F7530A"/>
    <w:rsid w:val="00FB1B33"/>
    <w:rsid w:val="00FB3B2E"/>
    <w:rsid w:val="00FC2ADF"/>
    <w:rsid w:val="00FC3399"/>
    <w:rsid w:val="00FD4CE8"/>
    <w:rsid w:val="00FD7BBD"/>
    <w:rsid w:val="00FE0196"/>
    <w:rsid w:val="00FE04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18CEC"/>
  <w15:docId w15:val="{2E8FC8BC-644C-419A-8D0C-EF459582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54"/>
    <w:pPr>
      <w:suppressAutoHyphens/>
    </w:pPr>
    <w:rPr>
      <w:rFonts w:ascii="Calibri" w:eastAsia="DejaVu Sans" w:hAnsi="Calibri" w:cs="font182"/>
      <w:kern w:val="1"/>
      <w:lang w:eastAsia="ar-SA"/>
    </w:rPr>
  </w:style>
  <w:style w:type="paragraph" w:styleId="Heading1">
    <w:name w:val="heading 1"/>
    <w:basedOn w:val="Normal"/>
    <w:next w:val="Normal"/>
    <w:link w:val="Heading1Char"/>
    <w:qFormat/>
    <w:rsid w:val="000A5D54"/>
    <w:pPr>
      <w:keepNext/>
      <w:widowControl w:val="0"/>
      <w:suppressAutoHyphens w:val="0"/>
      <w:snapToGrid w:val="0"/>
      <w:spacing w:after="0" w:line="240" w:lineRule="auto"/>
      <w:ind w:left="-720"/>
      <w:jc w:val="center"/>
      <w:outlineLvl w:val="0"/>
    </w:pPr>
    <w:rPr>
      <w:rFonts w:ascii="Arial" w:eastAsia="Times New Roman" w:hAnsi="Arial" w:cs="Times New Roman"/>
      <w:b/>
      <w:kern w:val="0"/>
      <w:sz w:val="36"/>
      <w:szCs w:val="20"/>
      <w:lang w:eastAsia="en-US"/>
    </w:rPr>
  </w:style>
  <w:style w:type="paragraph" w:styleId="Heading2">
    <w:name w:val="heading 2"/>
    <w:basedOn w:val="Normal"/>
    <w:next w:val="Normal"/>
    <w:link w:val="Heading2Char"/>
    <w:unhideWhenUsed/>
    <w:qFormat/>
    <w:rsid w:val="000A5D54"/>
    <w:pPr>
      <w:keepNext/>
      <w:tabs>
        <w:tab w:val="num" w:pos="540"/>
      </w:tabs>
      <w:suppressAutoHyphens w:val="0"/>
      <w:spacing w:after="0" w:line="240" w:lineRule="auto"/>
      <w:ind w:left="540"/>
      <w:outlineLvl w:val="1"/>
    </w:pPr>
    <w:rPr>
      <w:rFonts w:ascii="Arial" w:eastAsia="Times New Roman" w:hAnsi="Arial" w:cs="Times New Roman"/>
      <w:b/>
      <w:i/>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B6"/>
    <w:pPr>
      <w:tabs>
        <w:tab w:val="center" w:pos="4680"/>
        <w:tab w:val="right" w:pos="9360"/>
      </w:tabs>
      <w:suppressAutoHyphens w:val="0"/>
      <w:spacing w:after="0" w:line="240" w:lineRule="auto"/>
    </w:pPr>
    <w:rPr>
      <w:rFonts w:asciiTheme="minorHAnsi" w:eastAsiaTheme="minorHAnsi" w:hAnsiTheme="minorHAnsi" w:cstheme="minorBidi"/>
      <w:kern w:val="0"/>
      <w:lang w:eastAsia="en-US"/>
    </w:rPr>
  </w:style>
  <w:style w:type="character" w:customStyle="1" w:styleId="HeaderChar">
    <w:name w:val="Header Char"/>
    <w:basedOn w:val="DefaultParagraphFont"/>
    <w:link w:val="Header"/>
    <w:uiPriority w:val="99"/>
    <w:rsid w:val="00C746B6"/>
  </w:style>
  <w:style w:type="paragraph" w:styleId="Footer">
    <w:name w:val="footer"/>
    <w:basedOn w:val="Normal"/>
    <w:link w:val="FooterChar"/>
    <w:uiPriority w:val="99"/>
    <w:unhideWhenUsed/>
    <w:rsid w:val="00C746B6"/>
    <w:pPr>
      <w:tabs>
        <w:tab w:val="center" w:pos="4680"/>
        <w:tab w:val="right" w:pos="9360"/>
      </w:tabs>
      <w:suppressAutoHyphens w:val="0"/>
      <w:spacing w:after="0" w:line="240" w:lineRule="auto"/>
    </w:pPr>
    <w:rPr>
      <w:rFonts w:asciiTheme="minorHAnsi" w:eastAsiaTheme="minorHAnsi" w:hAnsiTheme="minorHAnsi" w:cstheme="minorBidi"/>
      <w:kern w:val="0"/>
      <w:lang w:eastAsia="en-US"/>
    </w:rPr>
  </w:style>
  <w:style w:type="character" w:customStyle="1" w:styleId="FooterChar">
    <w:name w:val="Footer Char"/>
    <w:basedOn w:val="DefaultParagraphFont"/>
    <w:link w:val="Footer"/>
    <w:uiPriority w:val="99"/>
    <w:rsid w:val="00C746B6"/>
  </w:style>
  <w:style w:type="paragraph" w:styleId="BalloonText">
    <w:name w:val="Balloon Text"/>
    <w:basedOn w:val="Normal"/>
    <w:link w:val="BalloonTextChar"/>
    <w:uiPriority w:val="99"/>
    <w:semiHidden/>
    <w:unhideWhenUsed/>
    <w:rsid w:val="00C7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B6"/>
    <w:rPr>
      <w:rFonts w:ascii="Tahoma" w:hAnsi="Tahoma" w:cs="Tahoma"/>
      <w:sz w:val="16"/>
      <w:szCs w:val="16"/>
    </w:rPr>
  </w:style>
  <w:style w:type="character" w:customStyle="1" w:styleId="Heading1Char">
    <w:name w:val="Heading 1 Char"/>
    <w:basedOn w:val="DefaultParagraphFont"/>
    <w:link w:val="Heading1"/>
    <w:rsid w:val="000A5D54"/>
    <w:rPr>
      <w:rFonts w:ascii="Arial" w:eastAsia="Times New Roman" w:hAnsi="Arial" w:cs="Times New Roman"/>
      <w:b/>
      <w:sz w:val="36"/>
      <w:szCs w:val="20"/>
    </w:rPr>
  </w:style>
  <w:style w:type="character" w:customStyle="1" w:styleId="Heading2Char">
    <w:name w:val="Heading 2 Char"/>
    <w:basedOn w:val="DefaultParagraphFont"/>
    <w:link w:val="Heading2"/>
    <w:rsid w:val="000A5D54"/>
    <w:rPr>
      <w:rFonts w:ascii="Arial" w:eastAsia="Times New Roman" w:hAnsi="Arial" w:cs="Times New Roman"/>
      <w:b/>
      <w:i/>
      <w:sz w:val="24"/>
      <w:szCs w:val="20"/>
    </w:rPr>
  </w:style>
  <w:style w:type="paragraph" w:styleId="NormalWeb">
    <w:name w:val="Normal (Web)"/>
    <w:basedOn w:val="Normal"/>
    <w:uiPriority w:val="99"/>
    <w:unhideWhenUsed/>
    <w:rsid w:val="000A5D5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styleId="Hyperlink">
    <w:name w:val="Hyperlink"/>
    <w:basedOn w:val="DefaultParagraphFont"/>
    <w:uiPriority w:val="99"/>
    <w:unhideWhenUsed/>
    <w:rsid w:val="000A5D54"/>
    <w:rPr>
      <w:color w:val="0000FF"/>
      <w:u w:val="single"/>
    </w:rPr>
  </w:style>
  <w:style w:type="paragraph" w:styleId="NoSpacing">
    <w:name w:val="No Spacing"/>
    <w:uiPriority w:val="1"/>
    <w:qFormat/>
    <w:rsid w:val="000A5D5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9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9906">
      <w:bodyDiv w:val="1"/>
      <w:marLeft w:val="0"/>
      <w:marRight w:val="0"/>
      <w:marTop w:val="0"/>
      <w:marBottom w:val="0"/>
      <w:divBdr>
        <w:top w:val="none" w:sz="0" w:space="0" w:color="auto"/>
        <w:left w:val="none" w:sz="0" w:space="0" w:color="auto"/>
        <w:bottom w:val="none" w:sz="0" w:space="0" w:color="auto"/>
        <w:right w:val="none" w:sz="0" w:space="0" w:color="auto"/>
      </w:divBdr>
    </w:div>
    <w:div w:id="531458297">
      <w:bodyDiv w:val="1"/>
      <w:marLeft w:val="0"/>
      <w:marRight w:val="0"/>
      <w:marTop w:val="0"/>
      <w:marBottom w:val="0"/>
      <w:divBdr>
        <w:top w:val="none" w:sz="0" w:space="0" w:color="auto"/>
        <w:left w:val="none" w:sz="0" w:space="0" w:color="auto"/>
        <w:bottom w:val="none" w:sz="0" w:space="0" w:color="auto"/>
        <w:right w:val="none" w:sz="0" w:space="0" w:color="auto"/>
      </w:divBdr>
    </w:div>
    <w:div w:id="713700180">
      <w:bodyDiv w:val="1"/>
      <w:marLeft w:val="0"/>
      <w:marRight w:val="0"/>
      <w:marTop w:val="0"/>
      <w:marBottom w:val="0"/>
      <w:divBdr>
        <w:top w:val="none" w:sz="0" w:space="0" w:color="auto"/>
        <w:left w:val="none" w:sz="0" w:space="0" w:color="auto"/>
        <w:bottom w:val="none" w:sz="0" w:space="0" w:color="auto"/>
        <w:right w:val="none" w:sz="0" w:space="0" w:color="auto"/>
      </w:divBdr>
    </w:div>
    <w:div w:id="1069618249">
      <w:bodyDiv w:val="1"/>
      <w:marLeft w:val="0"/>
      <w:marRight w:val="0"/>
      <w:marTop w:val="0"/>
      <w:marBottom w:val="0"/>
      <w:divBdr>
        <w:top w:val="none" w:sz="0" w:space="0" w:color="auto"/>
        <w:left w:val="none" w:sz="0" w:space="0" w:color="auto"/>
        <w:bottom w:val="none" w:sz="0" w:space="0" w:color="auto"/>
        <w:right w:val="none" w:sz="0" w:space="0" w:color="auto"/>
      </w:divBdr>
    </w:div>
    <w:div w:id="1593319657">
      <w:bodyDiv w:val="1"/>
      <w:marLeft w:val="0"/>
      <w:marRight w:val="0"/>
      <w:marTop w:val="0"/>
      <w:marBottom w:val="0"/>
      <w:divBdr>
        <w:top w:val="none" w:sz="0" w:space="0" w:color="auto"/>
        <w:left w:val="none" w:sz="0" w:space="0" w:color="auto"/>
        <w:bottom w:val="none" w:sz="0" w:space="0" w:color="auto"/>
        <w:right w:val="none" w:sz="0" w:space="0" w:color="auto"/>
      </w:divBdr>
    </w:div>
    <w:div w:id="1746414707">
      <w:bodyDiv w:val="1"/>
      <w:marLeft w:val="0"/>
      <w:marRight w:val="0"/>
      <w:marTop w:val="0"/>
      <w:marBottom w:val="0"/>
      <w:divBdr>
        <w:top w:val="none" w:sz="0" w:space="0" w:color="auto"/>
        <w:left w:val="none" w:sz="0" w:space="0" w:color="auto"/>
        <w:bottom w:val="none" w:sz="0" w:space="0" w:color="auto"/>
        <w:right w:val="none" w:sz="0" w:space="0" w:color="auto"/>
      </w:divBdr>
    </w:div>
    <w:div w:id="1893299731">
      <w:bodyDiv w:val="1"/>
      <w:marLeft w:val="0"/>
      <w:marRight w:val="0"/>
      <w:marTop w:val="0"/>
      <w:marBottom w:val="0"/>
      <w:divBdr>
        <w:top w:val="none" w:sz="0" w:space="0" w:color="auto"/>
        <w:left w:val="none" w:sz="0" w:space="0" w:color="auto"/>
        <w:bottom w:val="none" w:sz="0" w:space="0" w:color="auto"/>
        <w:right w:val="none" w:sz="0" w:space="0" w:color="auto"/>
      </w:divBdr>
    </w:div>
    <w:div w:id="19337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ollca.hysenlika@bayca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yca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7DA2-395D-403A-BFED-39C3FA07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BayCare Health System</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Hysenlika, Vjollca</dc:creator>
  <cp:lastModifiedBy>Hysenlika, Vjollca</cp:lastModifiedBy>
  <cp:revision>16</cp:revision>
  <cp:lastPrinted>2018-05-21T18:45:00Z</cp:lastPrinted>
  <dcterms:created xsi:type="dcterms:W3CDTF">2018-05-21T14:23:00Z</dcterms:created>
  <dcterms:modified xsi:type="dcterms:W3CDTF">2018-05-31T13:17:00Z</dcterms:modified>
</cp:coreProperties>
</file>