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9D42" w14:textId="6229F54F" w:rsidR="00D1555F" w:rsidRPr="0052294C" w:rsidRDefault="00834465" w:rsidP="0052294C">
      <w:pPr>
        <w:jc w:val="center"/>
        <w:rPr>
          <w:b/>
          <w:bCs/>
          <w:sz w:val="32"/>
          <w:szCs w:val="32"/>
        </w:rPr>
      </w:pPr>
      <w:r>
        <w:rPr>
          <w:b/>
          <w:bCs/>
          <w:sz w:val="32"/>
          <w:szCs w:val="32"/>
        </w:rPr>
        <w:t>YouTube Video</w:t>
      </w:r>
      <w:r w:rsidR="00FD4111" w:rsidRPr="00FD4111">
        <w:rPr>
          <w:b/>
          <w:bCs/>
          <w:sz w:val="32"/>
          <w:szCs w:val="32"/>
        </w:rPr>
        <w:t xml:space="preserve"> Instructions</w:t>
      </w:r>
    </w:p>
    <w:p w14:paraId="22417322" w14:textId="693A47C3" w:rsidR="0052294C" w:rsidRDefault="0052294C" w:rsidP="0052294C">
      <w:r>
        <w:t>Each candidate is required to submit a 2-minute YouTube video introducing themselves. This video provides our Academy Nomination Selection Board with an opportunity to learn more about you. In your video, share details about yourself, your hobbies and interests, and your motivation for attending a Service Academy.</w:t>
      </w:r>
    </w:p>
    <w:p w14:paraId="43EAB36C" w14:textId="5BB76F4A" w:rsidR="0052294C" w:rsidRDefault="0052294C" w:rsidP="0052294C">
      <w:r>
        <w:t xml:space="preserve">To ensure privacy, upload your video to YouTube as unlisted, which means only those with the link can view it. Follow the instructions below to upload an unlisted </w:t>
      </w:r>
      <w:r>
        <w:t>video and</w:t>
      </w:r>
      <w:r>
        <w:t xml:space="preserve"> email the link to self.nominations@mail.house.gov once complete.</w:t>
      </w:r>
    </w:p>
    <w:p w14:paraId="0A46B771" w14:textId="77777777" w:rsidR="0052294C" w:rsidRPr="0052294C" w:rsidRDefault="0052294C" w:rsidP="0052294C">
      <w:pPr>
        <w:rPr>
          <w:b/>
          <w:bCs/>
        </w:rPr>
      </w:pPr>
      <w:r w:rsidRPr="0052294C">
        <w:rPr>
          <w:b/>
          <w:bCs/>
        </w:rPr>
        <w:t>How to Post an Unlisted YouTube Video</w:t>
      </w:r>
    </w:p>
    <w:p w14:paraId="55F81223" w14:textId="77777777" w:rsidR="0052294C" w:rsidRPr="0052294C" w:rsidRDefault="0052294C" w:rsidP="0052294C">
      <w:pPr>
        <w:numPr>
          <w:ilvl w:val="0"/>
          <w:numId w:val="21"/>
        </w:numPr>
      </w:pPr>
      <w:r w:rsidRPr="0052294C">
        <w:rPr>
          <w:b/>
          <w:bCs/>
        </w:rPr>
        <w:t>Sign in to Your YouTube Account</w:t>
      </w:r>
    </w:p>
    <w:p w14:paraId="28DCA960" w14:textId="77777777" w:rsidR="0052294C" w:rsidRPr="0052294C" w:rsidRDefault="0052294C" w:rsidP="0052294C">
      <w:pPr>
        <w:numPr>
          <w:ilvl w:val="1"/>
          <w:numId w:val="21"/>
        </w:numPr>
      </w:pPr>
      <w:r w:rsidRPr="0052294C">
        <w:t xml:space="preserve">Go to </w:t>
      </w:r>
      <w:hyperlink r:id="rId5" w:tgtFrame="_new" w:history="1">
        <w:r w:rsidRPr="0052294C">
          <w:rPr>
            <w:rStyle w:val="Hyperlink"/>
          </w:rPr>
          <w:t>www.youtube.com</w:t>
        </w:r>
      </w:hyperlink>
      <w:r w:rsidRPr="0052294C">
        <w:t xml:space="preserve"> and sign in using your Google account.</w:t>
      </w:r>
    </w:p>
    <w:p w14:paraId="345A877D" w14:textId="77777777" w:rsidR="0052294C" w:rsidRPr="0052294C" w:rsidRDefault="0052294C" w:rsidP="0052294C">
      <w:pPr>
        <w:numPr>
          <w:ilvl w:val="0"/>
          <w:numId w:val="21"/>
        </w:numPr>
      </w:pPr>
      <w:r w:rsidRPr="0052294C">
        <w:rPr>
          <w:b/>
          <w:bCs/>
        </w:rPr>
        <w:t>Click on the Camera Icon</w:t>
      </w:r>
    </w:p>
    <w:p w14:paraId="100CA86B" w14:textId="77777777" w:rsidR="0052294C" w:rsidRPr="0052294C" w:rsidRDefault="0052294C" w:rsidP="0052294C">
      <w:pPr>
        <w:numPr>
          <w:ilvl w:val="1"/>
          <w:numId w:val="21"/>
        </w:numPr>
      </w:pPr>
      <w:r w:rsidRPr="0052294C">
        <w:t>At the top right corner of the page, click on the camera icon with a “+” sign (labeled “Create”).</w:t>
      </w:r>
    </w:p>
    <w:p w14:paraId="50A5DAD3" w14:textId="77777777" w:rsidR="0052294C" w:rsidRPr="0052294C" w:rsidRDefault="0052294C" w:rsidP="0052294C">
      <w:pPr>
        <w:numPr>
          <w:ilvl w:val="1"/>
          <w:numId w:val="21"/>
        </w:numPr>
      </w:pPr>
      <w:r w:rsidRPr="0052294C">
        <w:t xml:space="preserve">Select </w:t>
      </w:r>
      <w:r w:rsidRPr="0052294C">
        <w:rPr>
          <w:b/>
          <w:bCs/>
        </w:rPr>
        <w:t>Upload Video</w:t>
      </w:r>
      <w:r w:rsidRPr="0052294C">
        <w:t xml:space="preserve"> from the dropdown menu.</w:t>
      </w:r>
    </w:p>
    <w:p w14:paraId="05C8B536" w14:textId="77777777" w:rsidR="0052294C" w:rsidRPr="0052294C" w:rsidRDefault="0052294C" w:rsidP="0052294C">
      <w:pPr>
        <w:numPr>
          <w:ilvl w:val="0"/>
          <w:numId w:val="21"/>
        </w:numPr>
      </w:pPr>
      <w:r w:rsidRPr="0052294C">
        <w:rPr>
          <w:b/>
          <w:bCs/>
        </w:rPr>
        <w:t>Choose Your Video File</w:t>
      </w:r>
    </w:p>
    <w:p w14:paraId="7FDC82F3" w14:textId="77777777" w:rsidR="0052294C" w:rsidRPr="0052294C" w:rsidRDefault="0052294C" w:rsidP="0052294C">
      <w:pPr>
        <w:numPr>
          <w:ilvl w:val="1"/>
          <w:numId w:val="21"/>
        </w:numPr>
      </w:pPr>
      <w:r w:rsidRPr="0052294C">
        <w:t xml:space="preserve">Drag and drop your video file into the upload box or click </w:t>
      </w:r>
      <w:r w:rsidRPr="0052294C">
        <w:rPr>
          <w:b/>
          <w:bCs/>
        </w:rPr>
        <w:t>Select Files</w:t>
      </w:r>
      <w:r w:rsidRPr="0052294C">
        <w:t xml:space="preserve"> to browse for your video on your device.</w:t>
      </w:r>
    </w:p>
    <w:p w14:paraId="4998962B" w14:textId="77777777" w:rsidR="0052294C" w:rsidRPr="0052294C" w:rsidRDefault="0052294C" w:rsidP="0052294C">
      <w:pPr>
        <w:numPr>
          <w:ilvl w:val="0"/>
          <w:numId w:val="21"/>
        </w:numPr>
      </w:pPr>
      <w:r w:rsidRPr="0052294C">
        <w:rPr>
          <w:b/>
          <w:bCs/>
        </w:rPr>
        <w:t>Add Video Details</w:t>
      </w:r>
    </w:p>
    <w:p w14:paraId="7DC5CD0E" w14:textId="77777777" w:rsidR="0052294C" w:rsidRPr="0052294C" w:rsidRDefault="0052294C" w:rsidP="0052294C">
      <w:pPr>
        <w:numPr>
          <w:ilvl w:val="1"/>
          <w:numId w:val="21"/>
        </w:numPr>
      </w:pPr>
      <w:r w:rsidRPr="0052294C">
        <w:t xml:space="preserve">Enter the video </w:t>
      </w:r>
      <w:r w:rsidRPr="0052294C">
        <w:rPr>
          <w:b/>
          <w:bCs/>
        </w:rPr>
        <w:t>title</w:t>
      </w:r>
      <w:r w:rsidRPr="0052294C">
        <w:t xml:space="preserve"> and a brief </w:t>
      </w:r>
      <w:r w:rsidRPr="0052294C">
        <w:rPr>
          <w:b/>
          <w:bCs/>
        </w:rPr>
        <w:t>description</w:t>
      </w:r>
      <w:r w:rsidRPr="0052294C">
        <w:t xml:space="preserve"> (optional). These fields help you organize your video but are not required for the submission.</w:t>
      </w:r>
    </w:p>
    <w:p w14:paraId="28587F55" w14:textId="77777777" w:rsidR="0052294C" w:rsidRPr="0052294C" w:rsidRDefault="0052294C" w:rsidP="0052294C">
      <w:pPr>
        <w:numPr>
          <w:ilvl w:val="0"/>
          <w:numId w:val="21"/>
        </w:numPr>
      </w:pPr>
      <w:r w:rsidRPr="0052294C">
        <w:rPr>
          <w:b/>
          <w:bCs/>
        </w:rPr>
        <w:t>Select “Unlisted” Privacy Setting</w:t>
      </w:r>
    </w:p>
    <w:p w14:paraId="6619B36C" w14:textId="77777777" w:rsidR="0052294C" w:rsidRPr="0052294C" w:rsidRDefault="0052294C" w:rsidP="0052294C">
      <w:pPr>
        <w:numPr>
          <w:ilvl w:val="1"/>
          <w:numId w:val="21"/>
        </w:numPr>
      </w:pPr>
      <w:r w:rsidRPr="0052294C">
        <w:t>Scroll down to the “Visibility” section.</w:t>
      </w:r>
    </w:p>
    <w:p w14:paraId="03052462" w14:textId="77777777" w:rsidR="0052294C" w:rsidRPr="0052294C" w:rsidRDefault="0052294C" w:rsidP="0052294C">
      <w:pPr>
        <w:numPr>
          <w:ilvl w:val="1"/>
          <w:numId w:val="21"/>
        </w:numPr>
      </w:pPr>
      <w:r w:rsidRPr="0052294C">
        <w:t xml:space="preserve">Choose </w:t>
      </w:r>
      <w:r w:rsidRPr="0052294C">
        <w:rPr>
          <w:b/>
          <w:bCs/>
        </w:rPr>
        <w:t>Unlisted</w:t>
      </w:r>
      <w:r w:rsidRPr="0052294C">
        <w:t xml:space="preserve"> to ensure that only those with the link can view the video.</w:t>
      </w:r>
    </w:p>
    <w:p w14:paraId="77517786" w14:textId="77777777" w:rsidR="0052294C" w:rsidRPr="0052294C" w:rsidRDefault="0052294C" w:rsidP="0052294C">
      <w:pPr>
        <w:numPr>
          <w:ilvl w:val="1"/>
          <w:numId w:val="21"/>
        </w:numPr>
      </w:pPr>
      <w:r w:rsidRPr="0052294C">
        <w:t xml:space="preserve">Avoid selecting </w:t>
      </w:r>
      <w:r w:rsidRPr="0052294C">
        <w:rPr>
          <w:b/>
          <w:bCs/>
        </w:rPr>
        <w:t>Public</w:t>
      </w:r>
      <w:r w:rsidRPr="0052294C">
        <w:t xml:space="preserve"> (visible to everyone) or </w:t>
      </w:r>
      <w:r w:rsidRPr="0052294C">
        <w:rPr>
          <w:b/>
          <w:bCs/>
        </w:rPr>
        <w:t>Private</w:t>
      </w:r>
      <w:r w:rsidRPr="0052294C">
        <w:t xml:space="preserve"> (requires permissions to view).</w:t>
      </w:r>
    </w:p>
    <w:p w14:paraId="0B634B2B" w14:textId="77777777" w:rsidR="0052294C" w:rsidRPr="0052294C" w:rsidRDefault="0052294C" w:rsidP="0052294C">
      <w:pPr>
        <w:numPr>
          <w:ilvl w:val="0"/>
          <w:numId w:val="21"/>
        </w:numPr>
      </w:pPr>
      <w:r w:rsidRPr="0052294C">
        <w:rPr>
          <w:b/>
          <w:bCs/>
        </w:rPr>
        <w:t>Finish Uploading</w:t>
      </w:r>
    </w:p>
    <w:p w14:paraId="7B4761FF" w14:textId="77777777" w:rsidR="0052294C" w:rsidRPr="0052294C" w:rsidRDefault="0052294C" w:rsidP="0052294C">
      <w:pPr>
        <w:numPr>
          <w:ilvl w:val="1"/>
          <w:numId w:val="21"/>
        </w:numPr>
      </w:pPr>
      <w:r w:rsidRPr="0052294C">
        <w:t xml:space="preserve">Click </w:t>
      </w:r>
      <w:r w:rsidRPr="0052294C">
        <w:rPr>
          <w:b/>
          <w:bCs/>
        </w:rPr>
        <w:t>Next</w:t>
      </w:r>
      <w:r w:rsidRPr="0052294C">
        <w:t xml:space="preserve"> and proceed through the optional settings (such as adding an end screen or cards). You can skip these steps if they’re not needed.</w:t>
      </w:r>
    </w:p>
    <w:p w14:paraId="7C87685F" w14:textId="77777777" w:rsidR="0052294C" w:rsidRPr="0052294C" w:rsidRDefault="0052294C" w:rsidP="0052294C">
      <w:pPr>
        <w:numPr>
          <w:ilvl w:val="1"/>
          <w:numId w:val="21"/>
        </w:numPr>
      </w:pPr>
      <w:r w:rsidRPr="0052294C">
        <w:lastRenderedPageBreak/>
        <w:t xml:space="preserve">On the final screen, click </w:t>
      </w:r>
      <w:r w:rsidRPr="0052294C">
        <w:rPr>
          <w:b/>
          <w:bCs/>
        </w:rPr>
        <w:t>Save</w:t>
      </w:r>
      <w:r w:rsidRPr="0052294C">
        <w:t xml:space="preserve"> to upload your video.</w:t>
      </w:r>
    </w:p>
    <w:p w14:paraId="71BC04B6" w14:textId="77777777" w:rsidR="0052294C" w:rsidRPr="0052294C" w:rsidRDefault="0052294C" w:rsidP="0052294C">
      <w:pPr>
        <w:numPr>
          <w:ilvl w:val="0"/>
          <w:numId w:val="21"/>
        </w:numPr>
      </w:pPr>
      <w:r w:rsidRPr="0052294C">
        <w:rPr>
          <w:b/>
          <w:bCs/>
        </w:rPr>
        <w:t>Copy the Video Link</w:t>
      </w:r>
    </w:p>
    <w:p w14:paraId="550DB23A" w14:textId="77777777" w:rsidR="0052294C" w:rsidRPr="0052294C" w:rsidRDefault="0052294C" w:rsidP="0052294C">
      <w:pPr>
        <w:numPr>
          <w:ilvl w:val="1"/>
          <w:numId w:val="21"/>
        </w:numPr>
      </w:pPr>
      <w:r w:rsidRPr="0052294C">
        <w:t>Once the upload is complete, YouTube will generate a link to your video.</w:t>
      </w:r>
    </w:p>
    <w:p w14:paraId="097B3B82" w14:textId="77777777" w:rsidR="0052294C" w:rsidRPr="0052294C" w:rsidRDefault="0052294C" w:rsidP="0052294C">
      <w:pPr>
        <w:numPr>
          <w:ilvl w:val="1"/>
          <w:numId w:val="21"/>
        </w:numPr>
      </w:pPr>
      <w:r w:rsidRPr="0052294C">
        <w:t>Copy this link by clicking the “Copy” button or highlighting and copying the URL.</w:t>
      </w:r>
    </w:p>
    <w:p w14:paraId="57A694EF" w14:textId="77777777" w:rsidR="0052294C" w:rsidRPr="0052294C" w:rsidRDefault="0052294C" w:rsidP="0052294C">
      <w:pPr>
        <w:numPr>
          <w:ilvl w:val="0"/>
          <w:numId w:val="21"/>
        </w:numPr>
      </w:pPr>
      <w:r w:rsidRPr="0052294C">
        <w:rPr>
          <w:b/>
          <w:bCs/>
        </w:rPr>
        <w:t>Email the Link</w:t>
      </w:r>
    </w:p>
    <w:p w14:paraId="2CAC8332" w14:textId="77777777" w:rsidR="0052294C" w:rsidRPr="0052294C" w:rsidRDefault="0052294C" w:rsidP="0052294C">
      <w:pPr>
        <w:numPr>
          <w:ilvl w:val="1"/>
          <w:numId w:val="21"/>
        </w:numPr>
      </w:pPr>
      <w:r w:rsidRPr="0052294C">
        <w:t xml:space="preserve">Paste the video link into an email and send it to </w:t>
      </w:r>
      <w:r w:rsidRPr="0052294C">
        <w:rPr>
          <w:b/>
          <w:bCs/>
        </w:rPr>
        <w:t>self.nominations@mail.house.gov</w:t>
      </w:r>
      <w:r w:rsidRPr="0052294C">
        <w:t>.</w:t>
      </w:r>
    </w:p>
    <w:p w14:paraId="7131DDFE" w14:textId="77777777" w:rsidR="0052294C" w:rsidRPr="0052294C" w:rsidRDefault="0052294C" w:rsidP="0052294C">
      <w:pPr>
        <w:numPr>
          <w:ilvl w:val="1"/>
          <w:numId w:val="21"/>
        </w:numPr>
      </w:pPr>
      <w:r w:rsidRPr="0052294C">
        <w:t>Double-check to ensure the link works before sending it.</w:t>
      </w:r>
    </w:p>
    <w:p w14:paraId="79FF73C5" w14:textId="77777777" w:rsidR="0052294C" w:rsidRDefault="0052294C" w:rsidP="0052294C"/>
    <w:p w14:paraId="5921A6C2" w14:textId="7F9CD648" w:rsidR="0052294C" w:rsidRPr="00FD4111" w:rsidRDefault="0052294C" w:rsidP="0052294C"/>
    <w:sectPr w:rsidR="0052294C" w:rsidRPr="00FD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147"/>
    <w:multiLevelType w:val="hybridMultilevel"/>
    <w:tmpl w:val="0E7AD3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C0AF5"/>
    <w:multiLevelType w:val="multilevel"/>
    <w:tmpl w:val="0FB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F6AEA"/>
    <w:multiLevelType w:val="multilevel"/>
    <w:tmpl w:val="B62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671F"/>
    <w:multiLevelType w:val="multilevel"/>
    <w:tmpl w:val="DD56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72CC8"/>
    <w:multiLevelType w:val="hybridMultilevel"/>
    <w:tmpl w:val="508A39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8B3DE0"/>
    <w:multiLevelType w:val="multilevel"/>
    <w:tmpl w:val="DC8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A2BF7"/>
    <w:multiLevelType w:val="multilevel"/>
    <w:tmpl w:val="B8D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B2B15"/>
    <w:multiLevelType w:val="hybridMultilevel"/>
    <w:tmpl w:val="0F6AD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21EA9"/>
    <w:multiLevelType w:val="hybridMultilevel"/>
    <w:tmpl w:val="C9F4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53357"/>
    <w:multiLevelType w:val="multilevel"/>
    <w:tmpl w:val="9E3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A4EDB"/>
    <w:multiLevelType w:val="multilevel"/>
    <w:tmpl w:val="D9C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67EBD"/>
    <w:multiLevelType w:val="multilevel"/>
    <w:tmpl w:val="EDA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A7F59"/>
    <w:multiLevelType w:val="hybridMultilevel"/>
    <w:tmpl w:val="78CA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57EA6"/>
    <w:multiLevelType w:val="multilevel"/>
    <w:tmpl w:val="D4F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364F4D"/>
    <w:multiLevelType w:val="multilevel"/>
    <w:tmpl w:val="EEF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35E10"/>
    <w:multiLevelType w:val="multilevel"/>
    <w:tmpl w:val="CDA48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6755F7"/>
    <w:multiLevelType w:val="hybridMultilevel"/>
    <w:tmpl w:val="347AA6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C97A3E"/>
    <w:multiLevelType w:val="multilevel"/>
    <w:tmpl w:val="FB2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2052D1"/>
    <w:multiLevelType w:val="hybridMultilevel"/>
    <w:tmpl w:val="C6AA0D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675C15"/>
    <w:multiLevelType w:val="hybridMultilevel"/>
    <w:tmpl w:val="B4CA4CF6"/>
    <w:lvl w:ilvl="0" w:tplc="5500309C">
      <w:start w:val="1"/>
      <w:numFmt w:val="decimal"/>
      <w:lvlText w:val="%1."/>
      <w:lvlJc w:val="left"/>
      <w:pPr>
        <w:ind w:left="45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B0C5F"/>
    <w:multiLevelType w:val="hybridMultilevel"/>
    <w:tmpl w:val="730ACD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5059159">
    <w:abstractNumId w:val="19"/>
  </w:num>
  <w:num w:numId="2" w16cid:durableId="1922643660">
    <w:abstractNumId w:val="18"/>
  </w:num>
  <w:num w:numId="3" w16cid:durableId="1062216184">
    <w:abstractNumId w:val="8"/>
  </w:num>
  <w:num w:numId="4" w16cid:durableId="688605814">
    <w:abstractNumId w:val="12"/>
  </w:num>
  <w:num w:numId="5" w16cid:durableId="727994766">
    <w:abstractNumId w:val="6"/>
  </w:num>
  <w:num w:numId="6" w16cid:durableId="495266703">
    <w:abstractNumId w:val="17"/>
  </w:num>
  <w:num w:numId="7" w16cid:durableId="37751307">
    <w:abstractNumId w:val="9"/>
  </w:num>
  <w:num w:numId="8" w16cid:durableId="1720279453">
    <w:abstractNumId w:val="14"/>
  </w:num>
  <w:num w:numId="9" w16cid:durableId="1853908557">
    <w:abstractNumId w:val="2"/>
  </w:num>
  <w:num w:numId="10" w16cid:durableId="1489402154">
    <w:abstractNumId w:val="13"/>
  </w:num>
  <w:num w:numId="11" w16cid:durableId="671108445">
    <w:abstractNumId w:val="3"/>
  </w:num>
  <w:num w:numId="12" w16cid:durableId="1953592673">
    <w:abstractNumId w:val="5"/>
  </w:num>
  <w:num w:numId="13" w16cid:durableId="2034644178">
    <w:abstractNumId w:val="11"/>
  </w:num>
  <w:num w:numId="14" w16cid:durableId="184909410">
    <w:abstractNumId w:val="1"/>
  </w:num>
  <w:num w:numId="15" w16cid:durableId="1172834822">
    <w:abstractNumId w:val="10"/>
  </w:num>
  <w:num w:numId="16" w16cid:durableId="720248639">
    <w:abstractNumId w:val="16"/>
  </w:num>
  <w:num w:numId="17" w16cid:durableId="1062564164">
    <w:abstractNumId w:val="0"/>
  </w:num>
  <w:num w:numId="18" w16cid:durableId="1147631300">
    <w:abstractNumId w:val="20"/>
  </w:num>
  <w:num w:numId="19" w16cid:durableId="223299088">
    <w:abstractNumId w:val="4"/>
  </w:num>
  <w:num w:numId="20" w16cid:durableId="1630893712">
    <w:abstractNumId w:val="7"/>
  </w:num>
  <w:num w:numId="21" w16cid:durableId="270285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1"/>
    <w:rsid w:val="000250D2"/>
    <w:rsid w:val="00026DD5"/>
    <w:rsid w:val="00322A91"/>
    <w:rsid w:val="00472188"/>
    <w:rsid w:val="0051727B"/>
    <w:rsid w:val="0052294C"/>
    <w:rsid w:val="006424CB"/>
    <w:rsid w:val="00647C5D"/>
    <w:rsid w:val="00834465"/>
    <w:rsid w:val="008A0752"/>
    <w:rsid w:val="00A017AE"/>
    <w:rsid w:val="00AD4079"/>
    <w:rsid w:val="00AD5B5E"/>
    <w:rsid w:val="00AE604F"/>
    <w:rsid w:val="00AF24B9"/>
    <w:rsid w:val="00BD41DB"/>
    <w:rsid w:val="00D1555F"/>
    <w:rsid w:val="00F33DD2"/>
    <w:rsid w:val="00F61524"/>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42A"/>
  <w15:chartTrackingRefBased/>
  <w15:docId w15:val="{FFCBB4BC-BAFA-4841-BC73-5CEA60C7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111"/>
    <w:rPr>
      <w:rFonts w:eastAsiaTheme="majorEastAsia" w:cstheme="majorBidi"/>
      <w:color w:val="272727" w:themeColor="text1" w:themeTint="D8"/>
    </w:rPr>
  </w:style>
  <w:style w:type="paragraph" w:styleId="Title">
    <w:name w:val="Title"/>
    <w:basedOn w:val="Normal"/>
    <w:next w:val="Normal"/>
    <w:link w:val="TitleChar"/>
    <w:uiPriority w:val="10"/>
    <w:qFormat/>
    <w:rsid w:val="00FD4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111"/>
    <w:pPr>
      <w:spacing w:before="160"/>
      <w:jc w:val="center"/>
    </w:pPr>
    <w:rPr>
      <w:i/>
      <w:iCs/>
      <w:color w:val="404040" w:themeColor="text1" w:themeTint="BF"/>
    </w:rPr>
  </w:style>
  <w:style w:type="character" w:customStyle="1" w:styleId="QuoteChar">
    <w:name w:val="Quote Char"/>
    <w:basedOn w:val="DefaultParagraphFont"/>
    <w:link w:val="Quote"/>
    <w:uiPriority w:val="29"/>
    <w:rsid w:val="00FD4111"/>
    <w:rPr>
      <w:i/>
      <w:iCs/>
      <w:color w:val="404040" w:themeColor="text1" w:themeTint="BF"/>
    </w:rPr>
  </w:style>
  <w:style w:type="paragraph" w:styleId="ListParagraph">
    <w:name w:val="List Paragraph"/>
    <w:basedOn w:val="Normal"/>
    <w:uiPriority w:val="34"/>
    <w:qFormat/>
    <w:rsid w:val="00FD4111"/>
    <w:pPr>
      <w:ind w:left="720"/>
      <w:contextualSpacing/>
    </w:pPr>
  </w:style>
  <w:style w:type="character" w:styleId="IntenseEmphasis">
    <w:name w:val="Intense Emphasis"/>
    <w:basedOn w:val="DefaultParagraphFont"/>
    <w:uiPriority w:val="21"/>
    <w:qFormat/>
    <w:rsid w:val="00FD4111"/>
    <w:rPr>
      <w:i/>
      <w:iCs/>
      <w:color w:val="0F4761" w:themeColor="accent1" w:themeShade="BF"/>
    </w:rPr>
  </w:style>
  <w:style w:type="paragraph" w:styleId="IntenseQuote">
    <w:name w:val="Intense Quote"/>
    <w:basedOn w:val="Normal"/>
    <w:next w:val="Normal"/>
    <w:link w:val="IntenseQuoteChar"/>
    <w:uiPriority w:val="30"/>
    <w:qFormat/>
    <w:rsid w:val="00FD4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111"/>
    <w:rPr>
      <w:i/>
      <w:iCs/>
      <w:color w:val="0F4761" w:themeColor="accent1" w:themeShade="BF"/>
    </w:rPr>
  </w:style>
  <w:style w:type="character" w:styleId="IntenseReference">
    <w:name w:val="Intense Reference"/>
    <w:basedOn w:val="DefaultParagraphFont"/>
    <w:uiPriority w:val="32"/>
    <w:qFormat/>
    <w:rsid w:val="00FD4111"/>
    <w:rPr>
      <w:b/>
      <w:bCs/>
      <w:smallCaps/>
      <w:color w:val="0F4761" w:themeColor="accent1" w:themeShade="BF"/>
      <w:spacing w:val="5"/>
    </w:rPr>
  </w:style>
  <w:style w:type="character" w:styleId="Hyperlink">
    <w:name w:val="Hyperlink"/>
    <w:basedOn w:val="DefaultParagraphFont"/>
    <w:uiPriority w:val="99"/>
    <w:unhideWhenUsed/>
    <w:rsid w:val="0052294C"/>
    <w:rPr>
      <w:color w:val="467886" w:themeColor="hyperlink"/>
      <w:u w:val="single"/>
    </w:rPr>
  </w:style>
  <w:style w:type="character" w:styleId="UnresolvedMention">
    <w:name w:val="Unresolved Mention"/>
    <w:basedOn w:val="DefaultParagraphFont"/>
    <w:uiPriority w:val="99"/>
    <w:semiHidden/>
    <w:unhideWhenUsed/>
    <w:rsid w:val="0052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219924">
      <w:bodyDiv w:val="1"/>
      <w:marLeft w:val="0"/>
      <w:marRight w:val="0"/>
      <w:marTop w:val="0"/>
      <w:marBottom w:val="0"/>
      <w:divBdr>
        <w:top w:val="none" w:sz="0" w:space="0" w:color="auto"/>
        <w:left w:val="none" w:sz="0" w:space="0" w:color="auto"/>
        <w:bottom w:val="none" w:sz="0" w:space="0" w:color="auto"/>
        <w:right w:val="none" w:sz="0" w:space="0" w:color="auto"/>
      </w:divBdr>
    </w:div>
    <w:div w:id="1191994082">
      <w:bodyDiv w:val="1"/>
      <w:marLeft w:val="0"/>
      <w:marRight w:val="0"/>
      <w:marTop w:val="0"/>
      <w:marBottom w:val="0"/>
      <w:divBdr>
        <w:top w:val="none" w:sz="0" w:space="0" w:color="auto"/>
        <w:left w:val="none" w:sz="0" w:space="0" w:color="auto"/>
        <w:bottom w:val="none" w:sz="0" w:space="0" w:color="auto"/>
        <w:right w:val="none" w:sz="0" w:space="0" w:color="auto"/>
      </w:divBdr>
    </w:div>
    <w:div w:id="1692534707">
      <w:bodyDiv w:val="1"/>
      <w:marLeft w:val="0"/>
      <w:marRight w:val="0"/>
      <w:marTop w:val="0"/>
      <w:marBottom w:val="0"/>
      <w:divBdr>
        <w:top w:val="none" w:sz="0" w:space="0" w:color="auto"/>
        <w:left w:val="none" w:sz="0" w:space="0" w:color="auto"/>
        <w:bottom w:val="none" w:sz="0" w:space="0" w:color="auto"/>
        <w:right w:val="none" w:sz="0" w:space="0" w:color="auto"/>
      </w:divBdr>
    </w:div>
    <w:div w:id="18957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Heather</dc:creator>
  <cp:keywords/>
  <dc:description/>
  <cp:lastModifiedBy>Garrett, Heather</cp:lastModifiedBy>
  <cp:revision>4</cp:revision>
  <dcterms:created xsi:type="dcterms:W3CDTF">2025-01-17T17:19:00Z</dcterms:created>
  <dcterms:modified xsi:type="dcterms:W3CDTF">2025-01-17T17:45:00Z</dcterms:modified>
</cp:coreProperties>
</file>