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4153A2" w14:textId="6E9D556A" w:rsidR="00C03711" w:rsidRPr="000A0ABC" w:rsidRDefault="00D20739" w:rsidP="00481E9F">
      <w:pPr>
        <w:rPr>
          <w:b/>
          <w:bCs/>
          <w:i/>
          <w:iCs/>
          <w:sz w:val="28"/>
          <w:szCs w:val="28"/>
        </w:rPr>
      </w:pPr>
      <w:r w:rsidRPr="000A0ABC">
        <w:rPr>
          <w:b/>
          <w:bCs/>
          <w:sz w:val="28"/>
          <w:szCs w:val="28"/>
        </w:rPr>
        <w:t>The Men's Group Seminar:</w:t>
      </w:r>
      <w:r w:rsidRPr="000A0ABC">
        <w:rPr>
          <w:b/>
          <w:bCs/>
          <w:i/>
          <w:iCs/>
          <w:sz w:val="28"/>
          <w:szCs w:val="28"/>
        </w:rPr>
        <w:t xml:space="preserve"> Men</w:t>
      </w:r>
      <w:r w:rsidR="000C1550" w:rsidRPr="000A0ABC">
        <w:rPr>
          <w:b/>
          <w:bCs/>
          <w:i/>
          <w:iCs/>
          <w:sz w:val="28"/>
          <w:szCs w:val="28"/>
        </w:rPr>
        <w:t xml:space="preserve"> Are Poor </w:t>
      </w:r>
      <w:r w:rsidRPr="000A0ABC">
        <w:rPr>
          <w:b/>
          <w:bCs/>
          <w:i/>
          <w:iCs/>
          <w:sz w:val="28"/>
          <w:szCs w:val="28"/>
        </w:rPr>
        <w:t>at Being Relational</w:t>
      </w:r>
      <w:r w:rsidR="000C1550" w:rsidRPr="000A0ABC">
        <w:rPr>
          <w:b/>
          <w:bCs/>
          <w:i/>
          <w:iCs/>
          <w:sz w:val="28"/>
          <w:szCs w:val="28"/>
        </w:rPr>
        <w:t xml:space="preserve"> – Myth or Fact?</w:t>
      </w:r>
    </w:p>
    <w:p w14:paraId="24E2B5A0" w14:textId="66034954" w:rsidR="00706E26" w:rsidRPr="00802EAD" w:rsidRDefault="00706E26" w:rsidP="00481E9F">
      <w:pPr>
        <w:rPr>
          <w:b/>
          <w:bCs/>
        </w:rPr>
      </w:pPr>
      <w:r>
        <w:rPr>
          <w:b/>
          <w:bCs/>
          <w:i/>
          <w:iCs/>
        </w:rPr>
        <w:t>James Tobin, Ph.D. | July 15, 2023</w:t>
      </w:r>
    </w:p>
    <w:p w14:paraId="651EAD01" w14:textId="77777777" w:rsidR="00343E45" w:rsidRPr="00263C49" w:rsidRDefault="00343E45" w:rsidP="00343E45">
      <w:pPr>
        <w:rPr>
          <w:sz w:val="20"/>
          <w:szCs w:val="20"/>
        </w:rPr>
      </w:pPr>
      <w:r w:rsidRPr="00263C49">
        <w:rPr>
          <w:sz w:val="20"/>
          <w:szCs w:val="20"/>
        </w:rPr>
        <w:t xml:space="preserve">A predominant cliché of the </w:t>
      </w:r>
      <w:hyperlink r:id="rId7" w:tgtFrame="_blank" w:history="1">
        <w:r w:rsidRPr="00263C49">
          <w:rPr>
            <w:rStyle w:val="Hyperlink"/>
            <w:sz w:val="20"/>
            <w:szCs w:val="20"/>
          </w:rPr>
          <w:t>current sociocultural landscape</w:t>
        </w:r>
      </w:hyperlink>
      <w:r w:rsidRPr="00263C49">
        <w:rPr>
          <w:sz w:val="20"/>
          <w:szCs w:val="20"/>
        </w:rPr>
        <w:t xml:space="preserve"> is that, simply put, men are poor at relating not only to others, but </w:t>
      </w:r>
      <w:hyperlink r:id="rId8" w:tgtFrame="_blank" w:history="1">
        <w:r w:rsidRPr="00263C49">
          <w:rPr>
            <w:rStyle w:val="Hyperlink"/>
            <w:sz w:val="20"/>
            <w:szCs w:val="20"/>
          </w:rPr>
          <w:t>to themselves</w:t>
        </w:r>
      </w:hyperlink>
      <w:r w:rsidRPr="00263C49">
        <w:rPr>
          <w:sz w:val="20"/>
          <w:szCs w:val="20"/>
        </w:rPr>
        <w:t>. Commentators have coined the term “</w:t>
      </w:r>
      <w:hyperlink r:id="rId9" w:tgtFrame="_blank" w:history="1">
        <w:r w:rsidRPr="00263C49">
          <w:rPr>
            <w:rStyle w:val="Hyperlink"/>
            <w:sz w:val="20"/>
            <w:szCs w:val="20"/>
          </w:rPr>
          <w:t>toxic masculinity</w:t>
        </w:r>
      </w:hyperlink>
      <w:r w:rsidRPr="00263C49">
        <w:rPr>
          <w:sz w:val="20"/>
          <w:szCs w:val="20"/>
        </w:rPr>
        <w:t xml:space="preserve">” to explain, at least in part, how boys are socialized to act in accordance with social norms that downplay or even oppose an emphasis on interpersonal capacities including empathy, vulnerability, and sensitivity. Moreover, research and theoretical perspectives generated by experts in the </w:t>
      </w:r>
      <w:hyperlink r:id="rId10" w:tgtFrame="_blank" w:history="1">
        <w:r w:rsidRPr="00263C49">
          <w:rPr>
            <w:rStyle w:val="Hyperlink"/>
            <w:sz w:val="20"/>
            <w:szCs w:val="20"/>
          </w:rPr>
          <w:t>emotional intelligence</w:t>
        </w:r>
      </w:hyperlink>
      <w:r w:rsidRPr="00263C49">
        <w:rPr>
          <w:sz w:val="20"/>
          <w:szCs w:val="20"/>
        </w:rPr>
        <w:t xml:space="preserve"> domain frequently conclude that boys and men are far less competent than girls and women at behaviors associated with relational ability. </w:t>
      </w:r>
    </w:p>
    <w:p w14:paraId="7E036A60" w14:textId="77777777" w:rsidR="00343E45" w:rsidRPr="00263C49" w:rsidRDefault="00343E45" w:rsidP="00343E45">
      <w:pPr>
        <w:rPr>
          <w:sz w:val="20"/>
          <w:szCs w:val="20"/>
        </w:rPr>
      </w:pPr>
      <w:r w:rsidRPr="00263C49">
        <w:rPr>
          <w:b/>
          <w:bCs/>
          <w:i/>
          <w:iCs/>
          <w:sz w:val="20"/>
          <w:szCs w:val="20"/>
        </w:rPr>
        <w:t>In the next in-person meeting of the Men’s Group Seminar on Saturday, July 15, 2023 (10:15 to 11:30 AM),</w:t>
      </w:r>
      <w:r w:rsidRPr="00263C49">
        <w:rPr>
          <w:b/>
          <w:bCs/>
          <w:sz w:val="20"/>
          <w:szCs w:val="20"/>
        </w:rPr>
        <w:t> </w:t>
      </w:r>
      <w:r w:rsidRPr="00263C49">
        <w:rPr>
          <w:sz w:val="20"/>
          <w:szCs w:val="20"/>
        </w:rPr>
        <w:t xml:space="preserve">we will attempt to critically evaluate this cliché.  Our effort will center on evaluating a curated sampling of readings that include a commentary on the </w:t>
      </w:r>
      <w:hyperlink r:id="rId11" w:tgtFrame="_blank" w:history="1">
        <w:r w:rsidRPr="00263C49">
          <w:rPr>
            <w:rStyle w:val="Hyperlink"/>
            <w:sz w:val="20"/>
            <w:szCs w:val="20"/>
          </w:rPr>
          <w:t>role of mothers</w:t>
        </w:r>
      </w:hyperlink>
      <w:r w:rsidRPr="00263C49">
        <w:rPr>
          <w:sz w:val="20"/>
          <w:szCs w:val="20"/>
        </w:rPr>
        <w:t xml:space="preserve"> in supporting their sons’ capacity to be relational; the identification of </w:t>
      </w:r>
      <w:hyperlink r:id="rId12" w:tgtFrame="_blank" w:history="1">
        <w:r w:rsidRPr="00263C49">
          <w:rPr>
            <w:rStyle w:val="Hyperlink"/>
            <w:sz w:val="20"/>
            <w:szCs w:val="20"/>
          </w:rPr>
          <w:t>loneliness among men</w:t>
        </w:r>
      </w:hyperlink>
      <w:r w:rsidRPr="00263C49">
        <w:rPr>
          <w:sz w:val="20"/>
          <w:szCs w:val="20"/>
        </w:rPr>
        <w:t xml:space="preserve"> and its link to socialization dynamics; a </w:t>
      </w:r>
      <w:hyperlink r:id="rId13" w:tgtFrame="_blank" w:history="1">
        <w:r w:rsidRPr="00263C49">
          <w:rPr>
            <w:rStyle w:val="Hyperlink"/>
            <w:sz w:val="20"/>
            <w:szCs w:val="20"/>
          </w:rPr>
          <w:t>depiction of men and women</w:t>
        </w:r>
      </w:hyperlink>
      <w:r w:rsidRPr="00263C49">
        <w:rPr>
          <w:sz w:val="20"/>
          <w:szCs w:val="20"/>
        </w:rPr>
        <w:t xml:space="preserve"> as being similar in their relational needs but evidencing stylistic differences in how these needs are met; and more formal academic articles that feature </w:t>
      </w:r>
      <w:hyperlink r:id="rId14" w:tgtFrame="_blank" w:history="1">
        <w:r w:rsidRPr="00263C49">
          <w:rPr>
            <w:rStyle w:val="Hyperlink"/>
            <w:i/>
            <w:iCs/>
            <w:sz w:val="20"/>
            <w:szCs w:val="20"/>
          </w:rPr>
          <w:t>interdepen</w:t>
        </w:r>
        <w:r w:rsidRPr="00263C49">
          <w:rPr>
            <w:rStyle w:val="Hyperlink"/>
            <w:i/>
            <w:iCs/>
            <w:sz w:val="20"/>
            <w:szCs w:val="20"/>
          </w:rPr>
          <w:t>d</w:t>
        </w:r>
        <w:r w:rsidRPr="00263C49">
          <w:rPr>
            <w:rStyle w:val="Hyperlink"/>
            <w:i/>
            <w:iCs/>
            <w:sz w:val="20"/>
            <w:szCs w:val="20"/>
          </w:rPr>
          <w:t>ence</w:t>
        </w:r>
      </w:hyperlink>
      <w:hyperlink r:id="rId15" w:tgtFrame="_blank" w:history="1">
        <w:r w:rsidRPr="00263C49">
          <w:rPr>
            <w:rStyle w:val="Hyperlink"/>
            <w:sz w:val="20"/>
            <w:szCs w:val="20"/>
          </w:rPr>
          <w:t xml:space="preserve"> differences</w:t>
        </w:r>
      </w:hyperlink>
      <w:r w:rsidRPr="00263C49">
        <w:rPr>
          <w:sz w:val="20"/>
          <w:szCs w:val="20"/>
        </w:rPr>
        <w:t xml:space="preserve"> based on gender and a call for how to support boys and men in the development of “</w:t>
      </w:r>
      <w:hyperlink r:id="rId16" w:tgtFrame="_blank" w:history="1">
        <w:r w:rsidRPr="00263C49">
          <w:rPr>
            <w:rStyle w:val="Hyperlink"/>
            <w:sz w:val="20"/>
            <w:szCs w:val="20"/>
          </w:rPr>
          <w:t>hea</w:t>
        </w:r>
        <w:r w:rsidRPr="00263C49">
          <w:rPr>
            <w:rStyle w:val="Hyperlink"/>
            <w:sz w:val="20"/>
            <w:szCs w:val="20"/>
          </w:rPr>
          <w:t>l</w:t>
        </w:r>
        <w:r w:rsidRPr="00263C49">
          <w:rPr>
            <w:rStyle w:val="Hyperlink"/>
            <w:sz w:val="20"/>
            <w:szCs w:val="20"/>
          </w:rPr>
          <w:t>thy masculinities</w:t>
        </w:r>
      </w:hyperlink>
      <w:r w:rsidRPr="00263C49">
        <w:rPr>
          <w:sz w:val="20"/>
          <w:szCs w:val="20"/>
        </w:rPr>
        <w:t>.” </w:t>
      </w:r>
    </w:p>
    <w:p w14:paraId="69D8F72A" w14:textId="77777777" w:rsidR="00B5479A" w:rsidRPr="00263C49" w:rsidRDefault="00B5479A" w:rsidP="0064764E">
      <w:pPr>
        <w:rPr>
          <w:b/>
          <w:bCs/>
          <w:sz w:val="20"/>
          <w:szCs w:val="20"/>
        </w:rPr>
      </w:pPr>
    </w:p>
    <w:p w14:paraId="09A994D6" w14:textId="4AD26F2D" w:rsidR="0064764E" w:rsidRPr="00263C49" w:rsidRDefault="00B5479A" w:rsidP="00B5479A">
      <w:pPr>
        <w:rPr>
          <w:b/>
          <w:bCs/>
          <w:sz w:val="20"/>
          <w:szCs w:val="20"/>
          <w:highlight w:val="yellow"/>
        </w:rPr>
      </w:pPr>
      <w:r w:rsidRPr="00263C49">
        <w:rPr>
          <w:b/>
          <w:bCs/>
          <w:sz w:val="20"/>
          <w:szCs w:val="20"/>
          <w:highlight w:val="yellow"/>
        </w:rPr>
        <w:t>1.</w:t>
      </w:r>
      <w:r w:rsidR="0037318C" w:rsidRPr="00263C49">
        <w:rPr>
          <w:b/>
          <w:bCs/>
          <w:sz w:val="20"/>
          <w:szCs w:val="20"/>
          <w:highlight w:val="yellow"/>
        </w:rPr>
        <w:t>https://www.harpersbazaar.com/culture/features/a27259689/toxic-masculinity-male-friendships-emotional-labor-men-rely-on-women/</w:t>
      </w:r>
    </w:p>
    <w:p w14:paraId="32AEB2DE" w14:textId="7869B09E" w:rsidR="0064764E" w:rsidRPr="00263C49" w:rsidRDefault="0064764E" w:rsidP="0064764E">
      <w:pPr>
        <w:rPr>
          <w:b/>
          <w:bCs/>
          <w:sz w:val="20"/>
          <w:szCs w:val="20"/>
        </w:rPr>
      </w:pPr>
      <w:r w:rsidRPr="00263C49">
        <w:rPr>
          <w:b/>
          <w:bCs/>
          <w:sz w:val="20"/>
          <w:szCs w:val="20"/>
          <w:highlight w:val="yellow"/>
        </w:rPr>
        <w:t>Men Have No Friends and Women Bear the Burden</w:t>
      </w:r>
    </w:p>
    <w:p w14:paraId="7310CA82" w14:textId="77777777" w:rsidR="0064764E" w:rsidRPr="00263C49" w:rsidRDefault="0064764E" w:rsidP="0064764E">
      <w:pPr>
        <w:rPr>
          <w:sz w:val="20"/>
          <w:szCs w:val="20"/>
        </w:rPr>
      </w:pPr>
      <w:r w:rsidRPr="00263C49">
        <w:rPr>
          <w:sz w:val="20"/>
          <w:szCs w:val="20"/>
        </w:rPr>
        <w:t xml:space="preserve">Toxic masculinity—and the persistent idea that feelings are a "female thing"—has left a generation of straight men stranded on emotionally-stunted island, unable to forge intimate relationships with other men. </w:t>
      </w:r>
      <w:proofErr w:type="gramStart"/>
      <w:r w:rsidRPr="00263C49">
        <w:rPr>
          <w:sz w:val="20"/>
          <w:szCs w:val="20"/>
        </w:rPr>
        <w:t>It's</w:t>
      </w:r>
      <w:proofErr w:type="gramEnd"/>
      <w:r w:rsidRPr="00263C49">
        <w:rPr>
          <w:sz w:val="20"/>
          <w:szCs w:val="20"/>
        </w:rPr>
        <w:t xml:space="preserve"> women who are paying the price.</w:t>
      </w:r>
    </w:p>
    <w:p w14:paraId="5F2CBB67" w14:textId="77777777" w:rsidR="0064764E" w:rsidRPr="00263C49" w:rsidRDefault="0064764E" w:rsidP="0064764E">
      <w:pPr>
        <w:rPr>
          <w:sz w:val="20"/>
          <w:szCs w:val="20"/>
        </w:rPr>
      </w:pPr>
      <w:r w:rsidRPr="00263C49">
        <w:rPr>
          <w:sz w:val="20"/>
          <w:szCs w:val="20"/>
        </w:rPr>
        <w:t xml:space="preserve">Kylie-Anne Kelly </w:t>
      </w:r>
      <w:proofErr w:type="gramStart"/>
      <w:r w:rsidRPr="00263C49">
        <w:rPr>
          <w:sz w:val="20"/>
          <w:szCs w:val="20"/>
        </w:rPr>
        <w:t>can’t</w:t>
      </w:r>
      <w:proofErr w:type="gramEnd"/>
      <w:r w:rsidRPr="00263C49">
        <w:rPr>
          <w:sz w:val="20"/>
          <w:szCs w:val="20"/>
        </w:rPr>
        <w:t xml:space="preserve"> remember the exact moment she became her boyfriend’s one and only, his what would I do without you, but she does remember neglecting her own needs to the point of hospitalization. “I talked him through his aspirations, validated his opinions, and supported his career. I had to be his emotional guru because he was too afraid to admit he had any emotions at all,” recalls the 24-year-old English teacher, who was studying for her PhD at the time. Kelly’s boyfriend refused to talk to other men or a therapist about his feelings, so </w:t>
      </w:r>
      <w:proofErr w:type="gramStart"/>
      <w:r w:rsidRPr="00263C49">
        <w:rPr>
          <w:sz w:val="20"/>
          <w:szCs w:val="20"/>
        </w:rPr>
        <w:t>he’d</w:t>
      </w:r>
      <w:proofErr w:type="gramEnd"/>
      <w:r w:rsidRPr="00263C49">
        <w:rPr>
          <w:sz w:val="20"/>
          <w:szCs w:val="20"/>
        </w:rPr>
        <w:t xml:space="preserve"> often get into “funks,” picking pointless fights when something was bothering him. Eventually, Kelly became his default therapist, soothing his anxieties as he fretted over work or family problems. After three years together, when exhaustion and anxiety landed her in the hospital and her boyfriend claimed he was “too busy” to visit, they broke up.</w:t>
      </w:r>
    </w:p>
    <w:p w14:paraId="6EC2723B" w14:textId="77777777" w:rsidR="0064764E" w:rsidRPr="00263C49" w:rsidRDefault="0064764E" w:rsidP="0064764E">
      <w:pPr>
        <w:rPr>
          <w:sz w:val="20"/>
          <w:szCs w:val="20"/>
        </w:rPr>
      </w:pPr>
      <w:r w:rsidRPr="00263C49">
        <w:rPr>
          <w:sz w:val="20"/>
          <w:szCs w:val="20"/>
        </w:rPr>
        <w:t>Kelly’s story, though extreme, is a common example of modern American relationships. Women continue to bear the burden of men’s emotional lives, and why wouldn’t they? For generations, men have been taught to reject traits like gentleness and sensitivity, leaving them without the tools to deal with internalized anger and frustration. Meanwhile, the female savior trope continues to be romanticized on the silver screen (thanks Disney!), making it seem totally normal—even ideal—to find the man within the beast.</w:t>
      </w:r>
    </w:p>
    <w:p w14:paraId="2A1804AE" w14:textId="77777777" w:rsidR="0064764E" w:rsidRPr="00263C49" w:rsidRDefault="0064764E" w:rsidP="0064764E">
      <w:pPr>
        <w:rPr>
          <w:sz w:val="20"/>
          <w:szCs w:val="20"/>
        </w:rPr>
      </w:pPr>
      <w:r w:rsidRPr="00263C49">
        <w:rPr>
          <w:sz w:val="20"/>
          <w:szCs w:val="20"/>
        </w:rPr>
        <w:t xml:space="preserve">Unlike women, who are encouraged to foster deep platonic intimacy from a young age, American men—with their </w:t>
      </w:r>
      <w:proofErr w:type="gramStart"/>
      <w:r w:rsidRPr="00263C49">
        <w:rPr>
          <w:sz w:val="20"/>
          <w:szCs w:val="20"/>
        </w:rPr>
        <w:t>puffed up</w:t>
      </w:r>
      <w:proofErr w:type="gramEnd"/>
      <w:r w:rsidRPr="00263C49">
        <w:rPr>
          <w:sz w:val="20"/>
          <w:szCs w:val="20"/>
        </w:rPr>
        <w:t xml:space="preserve"> chests, fist bumps, and awkward side hugs—grow up believing that they should not only behave like stoic robots in front of other men, but that women are the only people they are allowed to turn to for emotional support—if anyone at all. And as modern relationships continue to put pressure on "the one" to be The Only One (where men cast their wives and girlfriends to play best friend, lover, career advisor, stylist, social secretary, emotional cheerleader, mom—to him, their future kids, or both—and eventually, on-call therapist minus the </w:t>
      </w:r>
      <w:r w:rsidRPr="00263C49">
        <w:rPr>
          <w:sz w:val="20"/>
          <w:szCs w:val="20"/>
        </w:rPr>
        <w:lastRenderedPageBreak/>
        <w:t>$200/hour fee), this form of emotional gold digging is not only detrimental to men, it's exhausting an entire generation of women.</w:t>
      </w:r>
    </w:p>
    <w:p w14:paraId="014197A5" w14:textId="77777777" w:rsidR="0064764E" w:rsidRPr="00263C49" w:rsidRDefault="0064764E" w:rsidP="0064764E">
      <w:pPr>
        <w:rPr>
          <w:sz w:val="20"/>
          <w:szCs w:val="20"/>
        </w:rPr>
      </w:pPr>
      <w:r w:rsidRPr="00263C49">
        <w:rPr>
          <w:sz w:val="20"/>
          <w:szCs w:val="20"/>
        </w:rPr>
        <w:t>The idea of an “emotional gold digger” was first touched on in 2016 by writer Erin Rodgers with a tweet that continues to be re-posted on social media—both by women who married self-described feminist men, and by those with more conservative husbands. It has gained more traction recently as women, feeling increasingly burdened by unpaid emotional labor, have wised up to the toll of toxic masculinity, which keeps men isolated and incapable of leaning on each other. Across the spectrum, women seem to be complaining about the same thing: While they read countless self-help books, listen to podcasts, seek out career advisors, turn to female friends for advice and support, or spend a small fortune on therapists to deal with old wounds and current problems, the men in their lives simply rely on them.</w:t>
      </w:r>
    </w:p>
    <w:p w14:paraId="6E236C88" w14:textId="77777777" w:rsidR="0064764E" w:rsidRPr="00263C49" w:rsidRDefault="0064764E" w:rsidP="0064764E">
      <w:pPr>
        <w:rPr>
          <w:sz w:val="20"/>
          <w:szCs w:val="20"/>
        </w:rPr>
      </w:pPr>
      <w:r w:rsidRPr="00263C49">
        <w:rPr>
          <w:sz w:val="20"/>
          <w:szCs w:val="20"/>
        </w:rPr>
        <w:t>Women Aren't Nags—We're Just Fed Up</w:t>
      </w:r>
    </w:p>
    <w:p w14:paraId="60079823" w14:textId="77777777" w:rsidR="0064764E" w:rsidRPr="00263C49" w:rsidRDefault="0064764E" w:rsidP="0064764E">
      <w:pPr>
        <w:rPr>
          <w:sz w:val="20"/>
          <w:szCs w:val="20"/>
        </w:rPr>
      </w:pPr>
      <w:proofErr w:type="gramStart"/>
      <w:r w:rsidRPr="00263C49">
        <w:rPr>
          <w:sz w:val="20"/>
          <w:szCs w:val="20"/>
        </w:rPr>
        <w:t>It’s</w:t>
      </w:r>
      <w:proofErr w:type="gramEnd"/>
      <w:r w:rsidRPr="00263C49">
        <w:rPr>
          <w:sz w:val="20"/>
          <w:szCs w:val="20"/>
        </w:rPr>
        <w:t xml:space="preserve"> for this reason that artist Lindsay Johnson jokingly calls herself everyone’s “Beck and Call Girl.” Not only does she take care of her husband and children, </w:t>
      </w:r>
      <w:proofErr w:type="gramStart"/>
      <w:r w:rsidRPr="00263C49">
        <w:rPr>
          <w:sz w:val="20"/>
          <w:szCs w:val="20"/>
        </w:rPr>
        <w:t>she just</w:t>
      </w:r>
      <w:proofErr w:type="gramEnd"/>
      <w:r w:rsidRPr="00263C49">
        <w:rPr>
          <w:sz w:val="20"/>
          <w:szCs w:val="20"/>
        </w:rPr>
        <w:t xml:space="preserve"> moved in with her mom to take care of her as well, because she knows her brothers won’t. Both recently divorced, her brothers are already turning to her (but never to each other) to provide the support their wives used to.</w:t>
      </w:r>
    </w:p>
    <w:p w14:paraId="0C810616" w14:textId="77777777" w:rsidR="0064764E" w:rsidRPr="00263C49" w:rsidRDefault="0064764E" w:rsidP="0064764E">
      <w:pPr>
        <w:rPr>
          <w:sz w:val="20"/>
          <w:szCs w:val="20"/>
        </w:rPr>
      </w:pPr>
      <w:r w:rsidRPr="00263C49">
        <w:rPr>
          <w:sz w:val="20"/>
          <w:szCs w:val="20"/>
        </w:rPr>
        <w:t>“Men drain the emotional life out of women,” says the 41-year-old, who lives in Nashville, Tennessee. “I love ‘</w:t>
      </w:r>
      <w:proofErr w:type="spellStart"/>
      <w:r w:rsidRPr="00263C49">
        <w:rPr>
          <w:sz w:val="20"/>
          <w:szCs w:val="20"/>
        </w:rPr>
        <w:t>em</w:t>
      </w:r>
      <w:proofErr w:type="spellEnd"/>
      <w:r w:rsidRPr="00263C49">
        <w:rPr>
          <w:sz w:val="20"/>
          <w:szCs w:val="20"/>
        </w:rPr>
        <w:t>, but good lord, they’ve become the bane of my existence.” Johnson admits she enables her brothers by saying yes all the time—partly out of guilt, but also partly because she loves being needed</w:t>
      </w:r>
      <w:proofErr w:type="gramStart"/>
      <w:r w:rsidRPr="00263C49">
        <w:rPr>
          <w:sz w:val="20"/>
          <w:szCs w:val="20"/>
        </w:rPr>
        <w:t>—“</w:t>
      </w:r>
      <w:proofErr w:type="gramEnd"/>
      <w:r w:rsidRPr="00263C49">
        <w:rPr>
          <w:sz w:val="20"/>
          <w:szCs w:val="20"/>
        </w:rPr>
        <w:t xml:space="preserve">to feel important,” Johnson explains. “It’s a catch 22, eventually it becomes too </w:t>
      </w:r>
      <w:proofErr w:type="gramStart"/>
      <w:r w:rsidRPr="00263C49">
        <w:rPr>
          <w:sz w:val="20"/>
          <w:szCs w:val="20"/>
        </w:rPr>
        <w:t>much</w:t>
      </w:r>
      <w:proofErr w:type="gramEnd"/>
      <w:r w:rsidRPr="00263C49">
        <w:rPr>
          <w:sz w:val="20"/>
          <w:szCs w:val="20"/>
        </w:rPr>
        <w:t xml:space="preserve"> and I end up exhausted and resentful.”</w:t>
      </w:r>
    </w:p>
    <w:p w14:paraId="5B30F586" w14:textId="77777777" w:rsidR="0064764E" w:rsidRPr="00263C49" w:rsidRDefault="0064764E" w:rsidP="0064764E">
      <w:pPr>
        <w:rPr>
          <w:sz w:val="20"/>
          <w:szCs w:val="20"/>
        </w:rPr>
      </w:pPr>
      <w:r w:rsidRPr="00263C49">
        <w:rPr>
          <w:sz w:val="20"/>
          <w:szCs w:val="20"/>
        </w:rPr>
        <w:t>Like Johnson, most of the women I spoke to for this piece believe that their ego and self-worth are often wrapped up in being a man’s crutch. But the older women get, the less willing they seem to be a man’s everything—not only because we become more confident, wise, and, well, tired with age, but because our responsibilities pile up with each passing year. All the retired women I know are busier than ever, taking care of spouses, ailing friends, grandchildren, and parents, then doing some volunteering on the side. Meanwhile, things only get worse for women’s aging partners.</w:t>
      </w:r>
    </w:p>
    <w:p w14:paraId="6CE47020" w14:textId="77777777" w:rsidR="0064764E" w:rsidRPr="00263C49" w:rsidRDefault="0064764E" w:rsidP="0064764E">
      <w:pPr>
        <w:rPr>
          <w:sz w:val="20"/>
          <w:szCs w:val="20"/>
        </w:rPr>
      </w:pPr>
      <w:r w:rsidRPr="00263C49">
        <w:rPr>
          <w:sz w:val="20"/>
          <w:szCs w:val="20"/>
        </w:rPr>
        <w:t xml:space="preserve">“Men don’t usually put the effort into maintaining friendships once they’re married,” Johnson says. “The guys at work are the only people other than me that my husband even talks to, so when some of these men retire, they expect their wives to be their source of entertainment and even get jealous that they have a life.” Johnson jokes </w:t>
      </w:r>
      <w:proofErr w:type="gramStart"/>
      <w:r w:rsidRPr="00263C49">
        <w:rPr>
          <w:sz w:val="20"/>
          <w:szCs w:val="20"/>
        </w:rPr>
        <w:t>that women</w:t>
      </w:r>
      <w:proofErr w:type="gramEnd"/>
      <w:r w:rsidRPr="00263C49">
        <w:rPr>
          <w:sz w:val="20"/>
          <w:szCs w:val="20"/>
        </w:rPr>
        <w:t xml:space="preserve"> her mom’s age seem to be waiting for their husbands to die so they can finally start their life. “I’ll get a call saying so-and-so kicked the bucket and sure enough, his widow is on a cruise around the world a week later with her girlfriends.”</w:t>
      </w:r>
    </w:p>
    <w:p w14:paraId="47534DE8" w14:textId="77777777" w:rsidR="0064764E" w:rsidRPr="00263C49" w:rsidRDefault="0064764E" w:rsidP="0064764E">
      <w:pPr>
        <w:rPr>
          <w:sz w:val="20"/>
          <w:szCs w:val="20"/>
        </w:rPr>
      </w:pPr>
      <w:r w:rsidRPr="00263C49">
        <w:rPr>
          <w:sz w:val="20"/>
          <w:szCs w:val="20"/>
        </w:rPr>
        <w:t xml:space="preserve">But unlike women in our mothers’ generation, Gen </w:t>
      </w:r>
      <w:proofErr w:type="spellStart"/>
      <w:r w:rsidRPr="00263C49">
        <w:rPr>
          <w:sz w:val="20"/>
          <w:szCs w:val="20"/>
        </w:rPr>
        <w:t>X’ers</w:t>
      </w:r>
      <w:proofErr w:type="spellEnd"/>
      <w:r w:rsidRPr="00263C49">
        <w:rPr>
          <w:sz w:val="20"/>
          <w:szCs w:val="20"/>
        </w:rPr>
        <w:t xml:space="preserve"> and millennials are starting to hold their partners accountable—or </w:t>
      </w:r>
      <w:proofErr w:type="gramStart"/>
      <w:r w:rsidRPr="00263C49">
        <w:rPr>
          <w:sz w:val="20"/>
          <w:szCs w:val="20"/>
        </w:rPr>
        <w:t>they’re</w:t>
      </w:r>
      <w:proofErr w:type="gramEnd"/>
      <w:r w:rsidRPr="00263C49">
        <w:rPr>
          <w:sz w:val="20"/>
          <w:szCs w:val="20"/>
        </w:rPr>
        <w:t xml:space="preserve"> simply leaving. Ruby </w:t>
      </w:r>
      <w:proofErr w:type="spellStart"/>
      <w:r w:rsidRPr="00263C49">
        <w:rPr>
          <w:sz w:val="20"/>
          <w:szCs w:val="20"/>
        </w:rPr>
        <w:t>Marez</w:t>
      </w:r>
      <w:proofErr w:type="spellEnd"/>
      <w:r w:rsidRPr="00263C49">
        <w:rPr>
          <w:sz w:val="20"/>
          <w:szCs w:val="20"/>
        </w:rPr>
        <w:t xml:space="preserve">, a comedian in her early 30’s living in Los Angeles, got so fed up with functioning as an unpaid therapist that she gave her then-boyfriend of five years an ultimatum: Get a shrink or we’re done. “He had no excuse not to go since his job paid for it. But here I was, a struggling freelancer with no benefits, always finding a way to prioritize therapy and yoga.” He refused for two years, then finally agreed after multiple arguments, though it took prodding and reminding from her. He rarely went, says </w:t>
      </w:r>
      <w:proofErr w:type="spellStart"/>
      <w:r w:rsidRPr="00263C49">
        <w:rPr>
          <w:sz w:val="20"/>
          <w:szCs w:val="20"/>
        </w:rPr>
        <w:t>Marez</w:t>
      </w:r>
      <w:proofErr w:type="spellEnd"/>
      <w:r w:rsidRPr="00263C49">
        <w:rPr>
          <w:sz w:val="20"/>
          <w:szCs w:val="20"/>
        </w:rPr>
        <w:t xml:space="preserve">, often blaming the therapist for scheduling conflicts; and only conceded to couples counseling after she did all the work to find the therapist and set up the appointments. A little wiser, </w:t>
      </w:r>
      <w:proofErr w:type="spellStart"/>
      <w:r w:rsidRPr="00263C49">
        <w:rPr>
          <w:sz w:val="20"/>
          <w:szCs w:val="20"/>
        </w:rPr>
        <w:t>Marez</w:t>
      </w:r>
      <w:proofErr w:type="spellEnd"/>
      <w:r w:rsidRPr="00263C49">
        <w:rPr>
          <w:sz w:val="20"/>
          <w:szCs w:val="20"/>
        </w:rPr>
        <w:t xml:space="preserve"> broke up with her most recent romantic prospect after he said he </w:t>
      </w:r>
      <w:proofErr w:type="gramStart"/>
      <w:r w:rsidRPr="00263C49">
        <w:rPr>
          <w:sz w:val="20"/>
          <w:szCs w:val="20"/>
        </w:rPr>
        <w:t>didn’t</w:t>
      </w:r>
      <w:proofErr w:type="gramEnd"/>
      <w:r w:rsidRPr="00263C49">
        <w:rPr>
          <w:sz w:val="20"/>
          <w:szCs w:val="20"/>
        </w:rPr>
        <w:t xml:space="preserve"> need therapy, because he had her for that.</w:t>
      </w:r>
    </w:p>
    <w:p w14:paraId="0259D7AF" w14:textId="77777777" w:rsidR="0064764E" w:rsidRPr="00263C49" w:rsidRDefault="0064764E" w:rsidP="0064764E">
      <w:pPr>
        <w:rPr>
          <w:sz w:val="20"/>
          <w:szCs w:val="20"/>
        </w:rPr>
      </w:pPr>
      <w:r w:rsidRPr="00263C49">
        <w:rPr>
          <w:sz w:val="20"/>
          <w:szCs w:val="20"/>
        </w:rPr>
        <w:t xml:space="preserve">“Men are taught that feelings are a female thing,” muses Johnson, whose husband often complains about her wanting to "talk deep." Though Johnson brags about how wonderful her husband is—grateful he </w:t>
      </w:r>
      <w:proofErr w:type="gramStart"/>
      <w:r w:rsidRPr="00263C49">
        <w:rPr>
          <w:sz w:val="20"/>
          <w:szCs w:val="20"/>
        </w:rPr>
        <w:t>doesn’t</w:t>
      </w:r>
      <w:proofErr w:type="gramEnd"/>
      <w:r w:rsidRPr="00263C49">
        <w:rPr>
          <w:sz w:val="20"/>
          <w:szCs w:val="20"/>
        </w:rPr>
        <w:t xml:space="preserve"> exhaust her with his neediness like a lot of her married friends—she does wish men were encouraged to examine and </w:t>
      </w:r>
      <w:r w:rsidRPr="00263C49">
        <w:rPr>
          <w:sz w:val="20"/>
          <w:szCs w:val="20"/>
        </w:rPr>
        <w:lastRenderedPageBreak/>
        <w:t>explore their emotions in a safe setting, like therapy, before they boil over. “I’m tired of having to replace another broken bedside table because he didn’t realize he needed to talk about his feelings,” she admits.</w:t>
      </w:r>
    </w:p>
    <w:p w14:paraId="6BDE2702" w14:textId="77777777" w:rsidR="0064764E" w:rsidRPr="00263C49" w:rsidRDefault="0064764E" w:rsidP="0064764E">
      <w:pPr>
        <w:rPr>
          <w:sz w:val="20"/>
          <w:szCs w:val="20"/>
        </w:rPr>
      </w:pPr>
      <w:proofErr w:type="gramStart"/>
      <w:r w:rsidRPr="00263C49">
        <w:rPr>
          <w:sz w:val="20"/>
          <w:szCs w:val="20"/>
        </w:rPr>
        <w:t>Johnson’s</w:t>
      </w:r>
      <w:proofErr w:type="gramEnd"/>
      <w:r w:rsidRPr="00263C49">
        <w:rPr>
          <w:sz w:val="20"/>
          <w:szCs w:val="20"/>
        </w:rPr>
        <w:t xml:space="preserve"> not alone. The persistent idea that seeking therapy is a form of weakness has produced a generation of men suffering from symptoms like anger, irritability, and aggressiveness, because not only are they less likely than women to pursue mental health help, but once they do, they have a hard time expressing their emotions. (This is so common </w:t>
      </w:r>
      <w:proofErr w:type="gramStart"/>
      <w:r w:rsidRPr="00263C49">
        <w:rPr>
          <w:sz w:val="20"/>
          <w:szCs w:val="20"/>
        </w:rPr>
        <w:t>there’s</w:t>
      </w:r>
      <w:proofErr w:type="gramEnd"/>
      <w:r w:rsidRPr="00263C49">
        <w:rPr>
          <w:sz w:val="20"/>
          <w:szCs w:val="20"/>
        </w:rPr>
        <w:t xml:space="preserve"> even a technical term for it: “normative male alexithymia.”) For millennial men in particular, a major challenge is understanding they need help in the first place. “Men have never been taught how to identify what their emotional needs are, their thoughts and feelings, or to express how someone can help them fulfill these,” explains Dr. Angela Beard, a clinical psychologist at the Veterans Affairs in Dallas, Texas. Forced to question long-held masculine ideals, therapy can be a meaningful and transformative process, even for her most reluctant patients. “No one has ever asked them what masculinity means to them, and they’ve never asked themselves,” says Beard. “They can get a lot of insight from this process.”</w:t>
      </w:r>
    </w:p>
    <w:p w14:paraId="30718898" w14:textId="77777777" w:rsidR="0064764E" w:rsidRPr="00263C49" w:rsidRDefault="0064764E" w:rsidP="0064764E">
      <w:pPr>
        <w:rPr>
          <w:sz w:val="20"/>
          <w:szCs w:val="20"/>
        </w:rPr>
      </w:pPr>
      <w:r w:rsidRPr="00263C49">
        <w:rPr>
          <w:sz w:val="20"/>
          <w:szCs w:val="20"/>
        </w:rPr>
        <w:t>But individual therapy—which can cost upwards of $200 per session and is rarely covered by insurance—</w:t>
      </w:r>
      <w:proofErr w:type="gramStart"/>
      <w:r w:rsidRPr="00263C49">
        <w:rPr>
          <w:sz w:val="20"/>
          <w:szCs w:val="20"/>
        </w:rPr>
        <w:t>isn’t</w:t>
      </w:r>
      <w:proofErr w:type="gramEnd"/>
      <w:r w:rsidRPr="00263C49">
        <w:rPr>
          <w:sz w:val="20"/>
          <w:szCs w:val="20"/>
        </w:rPr>
        <w:t xml:space="preserve"> financially viable for everyone. Group therapy is an accessible alternative (ranging from $50-$75 per session), but the practice faces added stigma because of its association with inpatient psychiatric hospitals and rehab facilities, as well as court-ordered treatments for anger, domestic violence, sex offenses, and substance abuse. “A lot of people, men and women both, have this stereotype of group therapy from movies like Adam Sandler’s Anger Management, where everyone is sitting in a circle crying and one person is telling their life story and it’s really awkward. But group therapy can be nothing like that,” explains Beard, who leads various group therapy sessions. When newer men join the group, she explains, the tenured members often normalize therapy for them, explaining that </w:t>
      </w:r>
      <w:proofErr w:type="gramStart"/>
      <w:r w:rsidRPr="00263C49">
        <w:rPr>
          <w:sz w:val="20"/>
          <w:szCs w:val="20"/>
        </w:rPr>
        <w:t>it’s</w:t>
      </w:r>
      <w:proofErr w:type="gramEnd"/>
      <w:r w:rsidRPr="00263C49">
        <w:rPr>
          <w:sz w:val="20"/>
          <w:szCs w:val="20"/>
        </w:rPr>
        <w:t xml:space="preserve"> a safe place to discuss deeply personal feelings. “These military men, some with combat trauma, experience great relief in having their needs validated by peers. Members become comfortable enough to share their honest impression of another member, opening the door to interpersonal feedback that they may never hear elsewhere.”</w:t>
      </w:r>
    </w:p>
    <w:p w14:paraId="1EEE91A5" w14:textId="77777777" w:rsidR="0037318C" w:rsidRPr="00263C49" w:rsidRDefault="0064764E" w:rsidP="0064764E">
      <w:pPr>
        <w:rPr>
          <w:sz w:val="20"/>
          <w:szCs w:val="20"/>
        </w:rPr>
      </w:pPr>
      <w:r w:rsidRPr="00263C49">
        <w:rPr>
          <w:sz w:val="20"/>
          <w:szCs w:val="20"/>
        </w:rPr>
        <w:t xml:space="preserve">Still, the statistics are bleak. Only five percent of men seek outpatient mental health services, despite feeling lonelier than ever before (in a recent British study, 2.5 million men admitted to having no close friends). What's more, men conceal pain and illness at much higher rates than </w:t>
      </w:r>
      <w:proofErr w:type="gramStart"/>
      <w:r w:rsidRPr="00263C49">
        <w:rPr>
          <w:sz w:val="20"/>
          <w:szCs w:val="20"/>
        </w:rPr>
        <w:t>women, and</w:t>
      </w:r>
      <w:proofErr w:type="gramEnd"/>
      <w:r w:rsidRPr="00263C49">
        <w:rPr>
          <w:sz w:val="20"/>
          <w:szCs w:val="20"/>
        </w:rPr>
        <w:t xml:space="preserve"> are three times more likely than women to die from suicide. Black men face an added set of barriers, including systemic discrimination, racial stereotypes, and cultural stigma against mental illness. </w:t>
      </w:r>
      <w:proofErr w:type="gramStart"/>
      <w:r w:rsidRPr="00263C49">
        <w:rPr>
          <w:sz w:val="20"/>
          <w:szCs w:val="20"/>
        </w:rPr>
        <w:t>So</w:t>
      </w:r>
      <w:proofErr w:type="gramEnd"/>
      <w:r w:rsidRPr="00263C49">
        <w:rPr>
          <w:sz w:val="20"/>
          <w:szCs w:val="20"/>
        </w:rPr>
        <w:t xml:space="preserve"> what, then, is a man to do when he needs honest, unbiased support from someone other than his partner, but is unwilling or unable to try therapy? Some American men have found a powerful solution: men’s support groups.</w:t>
      </w:r>
    </w:p>
    <w:p w14:paraId="3A76A3E1" w14:textId="56C35707" w:rsidR="0064764E" w:rsidRPr="00263C49" w:rsidRDefault="0064764E" w:rsidP="0064764E">
      <w:pPr>
        <w:rPr>
          <w:sz w:val="20"/>
          <w:szCs w:val="20"/>
        </w:rPr>
      </w:pPr>
      <w:r w:rsidRPr="00263C49">
        <w:rPr>
          <w:sz w:val="20"/>
          <w:szCs w:val="20"/>
        </w:rPr>
        <w:t>After several failed relationships, Scott Shepherd realized that despite being an empathetic, self-aware guy, he was still missing a key element to his emotional health: a few good (woke-</w:t>
      </w:r>
      <w:proofErr w:type="spellStart"/>
      <w:r w:rsidRPr="00263C49">
        <w:rPr>
          <w:sz w:val="20"/>
          <w:szCs w:val="20"/>
        </w:rPr>
        <w:t>ish</w:t>
      </w:r>
      <w:proofErr w:type="spellEnd"/>
      <w:r w:rsidRPr="00263C49">
        <w:rPr>
          <w:sz w:val="20"/>
          <w:szCs w:val="20"/>
        </w:rPr>
        <w:t>) men.</w:t>
      </w:r>
    </w:p>
    <w:p w14:paraId="7DEB74A0" w14:textId="77777777" w:rsidR="0064764E" w:rsidRPr="00263C49" w:rsidRDefault="0064764E" w:rsidP="0064764E">
      <w:pPr>
        <w:rPr>
          <w:sz w:val="20"/>
          <w:szCs w:val="20"/>
        </w:rPr>
      </w:pPr>
      <w:r w:rsidRPr="00263C49">
        <w:rPr>
          <w:sz w:val="20"/>
          <w:szCs w:val="20"/>
        </w:rPr>
        <w:t>Previously, Shepherd leaned heavily on women for emotional intimacy because—shocker—</w:t>
      </w:r>
      <w:proofErr w:type="gramStart"/>
      <w:r w:rsidRPr="00263C49">
        <w:rPr>
          <w:sz w:val="20"/>
          <w:szCs w:val="20"/>
        </w:rPr>
        <w:t>that’s</w:t>
      </w:r>
      <w:proofErr w:type="gramEnd"/>
      <w:r w:rsidRPr="00263C49">
        <w:rPr>
          <w:sz w:val="20"/>
          <w:szCs w:val="20"/>
        </w:rPr>
        <w:t xml:space="preserve"> who he felt safest with. The problem was, he became dependent on the women he </w:t>
      </w:r>
      <w:proofErr w:type="gramStart"/>
      <w:r w:rsidRPr="00263C49">
        <w:rPr>
          <w:sz w:val="20"/>
          <w:szCs w:val="20"/>
        </w:rPr>
        <w:t>opened up</w:t>
      </w:r>
      <w:proofErr w:type="gramEnd"/>
      <w:r w:rsidRPr="00263C49">
        <w:rPr>
          <w:sz w:val="20"/>
          <w:szCs w:val="20"/>
        </w:rPr>
        <w:t xml:space="preserve"> to and kept repeating the cycle. “I saw it really was me that’s the problem. It didn't matter who the girl was, the same issues just kept coming up,” admits the Portland, Oregon-based outdoor adventure leader. “These old patterns are pretty deep. I needed support and intimacy that wasn’t tied up into one relationship.” </w:t>
      </w:r>
      <w:proofErr w:type="gramStart"/>
      <w:r w:rsidRPr="00263C49">
        <w:rPr>
          <w:sz w:val="20"/>
          <w:szCs w:val="20"/>
        </w:rPr>
        <w:t>So</w:t>
      </w:r>
      <w:proofErr w:type="gramEnd"/>
      <w:r w:rsidRPr="00263C49">
        <w:rPr>
          <w:sz w:val="20"/>
          <w:szCs w:val="20"/>
        </w:rPr>
        <w:t xml:space="preserve"> Shepherd turned to the internet, downloaded a men’s group manual, and invited a few guy friends who he knew would be receptive. He capped the membership at eight and set up a structure with </w:t>
      </w:r>
      <w:proofErr w:type="gramStart"/>
      <w:r w:rsidRPr="00263C49">
        <w:rPr>
          <w:sz w:val="20"/>
          <w:szCs w:val="20"/>
        </w:rPr>
        <w:t>very clear</w:t>
      </w:r>
      <w:proofErr w:type="gramEnd"/>
      <w:r w:rsidRPr="00263C49">
        <w:rPr>
          <w:sz w:val="20"/>
          <w:szCs w:val="20"/>
        </w:rPr>
        <w:t xml:space="preserve"> boundaries; the most important being what’s talked about in men’s group stays in men’s group.</w:t>
      </w:r>
    </w:p>
    <w:p w14:paraId="32D5D1E2" w14:textId="77777777" w:rsidR="0064764E" w:rsidRPr="00263C49" w:rsidRDefault="0064764E" w:rsidP="0064764E">
      <w:pPr>
        <w:rPr>
          <w:sz w:val="20"/>
          <w:szCs w:val="20"/>
        </w:rPr>
      </w:pPr>
      <w:r w:rsidRPr="00263C49">
        <w:rPr>
          <w:sz w:val="20"/>
          <w:szCs w:val="20"/>
        </w:rPr>
        <w:t xml:space="preserve">Each meeting starts with a five-minute meditation, followed by discussions on everything from how to deal with difficulties in romantic relationships to talking through problems at work. Shepherd describes it as “pretty powerful” to sit in a group of men as one or more of them breaks down crying. “It’s healthy not only for the men being so vulnerable, but for the ones sitting there bearing witness to it—holding this safe space for him to cry in,” </w:t>
      </w:r>
      <w:r w:rsidRPr="00263C49">
        <w:rPr>
          <w:sz w:val="20"/>
          <w:szCs w:val="20"/>
        </w:rPr>
        <w:lastRenderedPageBreak/>
        <w:t xml:space="preserve">he explains. “As a man, </w:t>
      </w:r>
      <w:proofErr w:type="gramStart"/>
      <w:r w:rsidRPr="00263C49">
        <w:rPr>
          <w:sz w:val="20"/>
          <w:szCs w:val="20"/>
        </w:rPr>
        <w:t>you’re</w:t>
      </w:r>
      <w:proofErr w:type="gramEnd"/>
      <w:r w:rsidRPr="00263C49">
        <w:rPr>
          <w:sz w:val="20"/>
          <w:szCs w:val="20"/>
        </w:rPr>
        <w:t xml:space="preserve"> not taught to listen, just get busy trying to fix things; you can’t cry, only get mad. This group changed that. They’re starting to see that embracing these things we’ve rejected out of fear of being called ‘gay’ or ‘a pussy’ are actually huge acts of courage.”</w:t>
      </w:r>
    </w:p>
    <w:p w14:paraId="2AB57D08" w14:textId="77777777" w:rsidR="0064764E" w:rsidRPr="00263C49" w:rsidRDefault="0064764E" w:rsidP="0064764E">
      <w:pPr>
        <w:rPr>
          <w:sz w:val="20"/>
          <w:szCs w:val="20"/>
        </w:rPr>
      </w:pPr>
      <w:r w:rsidRPr="00263C49">
        <w:rPr>
          <w:sz w:val="20"/>
          <w:szCs w:val="20"/>
        </w:rPr>
        <w:t xml:space="preserve">At first, Shepherd thought his men’s group would be a place to unload on someone other than a woman, but it’s become more than that—something he believes all men truly want and </w:t>
      </w:r>
      <w:proofErr w:type="gramStart"/>
      <w:r w:rsidRPr="00263C49">
        <w:rPr>
          <w:sz w:val="20"/>
          <w:szCs w:val="20"/>
        </w:rPr>
        <w:t>need, but</w:t>
      </w:r>
      <w:proofErr w:type="gramEnd"/>
      <w:r w:rsidRPr="00263C49">
        <w:rPr>
          <w:sz w:val="20"/>
          <w:szCs w:val="20"/>
        </w:rPr>
        <w:t xml:space="preserve"> can’t admit it. “In our culture, men have always found ways to be near each other, but it’s never been centered around feelings,” he explains. “Men are taught the remedy to heartbreak is to get drunk with your buddies, objectify women, and go out and get laid; to basically distance yourself from your feelings and channel them into an aggressive outlet. We use sports as an excuse to bump up against each other, so desperate we are for human touch and intimacy. But this kind of closeness is based in camaraderie and aggression, not vulnerability and trust. The former is very surface level and not nearly as satisfying as the latter.”</w:t>
      </w:r>
    </w:p>
    <w:p w14:paraId="4C7541D6" w14:textId="77777777" w:rsidR="0064764E" w:rsidRPr="00263C49" w:rsidRDefault="0064764E" w:rsidP="0064764E">
      <w:pPr>
        <w:rPr>
          <w:sz w:val="20"/>
          <w:szCs w:val="20"/>
        </w:rPr>
      </w:pPr>
      <w:r w:rsidRPr="00263C49">
        <w:rPr>
          <w:sz w:val="20"/>
          <w:szCs w:val="20"/>
        </w:rPr>
        <w:t xml:space="preserve">Shepherd has learned </w:t>
      </w:r>
      <w:proofErr w:type="gramStart"/>
      <w:r w:rsidRPr="00263C49">
        <w:rPr>
          <w:sz w:val="20"/>
          <w:szCs w:val="20"/>
        </w:rPr>
        <w:t>there’s</w:t>
      </w:r>
      <w:proofErr w:type="gramEnd"/>
      <w:r w:rsidRPr="00263C49">
        <w:rPr>
          <w:sz w:val="20"/>
          <w:szCs w:val="20"/>
        </w:rPr>
        <w:t xml:space="preserve"> some things you process with a partner, but other things that are much healthier to process outside the relationship. Instead of running away, or making extreme statements like, “I’m afraid this isn’t working,” he’s learned it’s best to first talk with healthy, honest men to get clarity, and then come back and say, </w:t>
      </w:r>
      <w:proofErr w:type="gramStart"/>
      <w:r w:rsidRPr="00263C49">
        <w:rPr>
          <w:sz w:val="20"/>
          <w:szCs w:val="20"/>
        </w:rPr>
        <w:t>Here’s</w:t>
      </w:r>
      <w:proofErr w:type="gramEnd"/>
      <w:r w:rsidRPr="00263C49">
        <w:rPr>
          <w:sz w:val="20"/>
          <w:szCs w:val="20"/>
        </w:rPr>
        <w:t xml:space="preserve"> what I’m struggling with.</w:t>
      </w:r>
    </w:p>
    <w:p w14:paraId="3DED8798" w14:textId="77777777" w:rsidR="0064764E" w:rsidRPr="00263C49" w:rsidRDefault="0064764E" w:rsidP="0064764E">
      <w:pPr>
        <w:rPr>
          <w:sz w:val="20"/>
          <w:szCs w:val="20"/>
        </w:rPr>
      </w:pPr>
      <w:r w:rsidRPr="00263C49">
        <w:rPr>
          <w:sz w:val="20"/>
          <w:szCs w:val="20"/>
        </w:rPr>
        <w:t xml:space="preserve">My friend Stephen, who asked me to omit his last name to protect the privacy of his family, </w:t>
      </w:r>
      <w:proofErr w:type="gramStart"/>
      <w:r w:rsidRPr="00263C49">
        <w:rPr>
          <w:sz w:val="20"/>
          <w:szCs w:val="20"/>
        </w:rPr>
        <w:t>actually credits</w:t>
      </w:r>
      <w:proofErr w:type="gramEnd"/>
      <w:r w:rsidRPr="00263C49">
        <w:rPr>
          <w:sz w:val="20"/>
          <w:szCs w:val="20"/>
        </w:rPr>
        <w:t xml:space="preserve"> joining a men’s group with helping him find the necessary tools to ensure a healthy marriage. “It’s changed my life and secured the stability of my family,” he admits. Stephen’s men’s group, which focuses on everything from setting and achieving goals to redefining masculinity itself, is a larger, more organized version of Shepherd’s, with self-governed chapters all over the world. But like Shepherd’s, it prides itself on privacy—the group </w:t>
      </w:r>
      <w:proofErr w:type="gramStart"/>
      <w:r w:rsidRPr="00263C49">
        <w:rPr>
          <w:sz w:val="20"/>
          <w:szCs w:val="20"/>
        </w:rPr>
        <w:t>doesn’t</w:t>
      </w:r>
      <w:proofErr w:type="gramEnd"/>
      <w:r w:rsidRPr="00263C49">
        <w:rPr>
          <w:sz w:val="20"/>
          <w:szCs w:val="20"/>
        </w:rPr>
        <w:t xml:space="preserve"> have a website and ushers in new members by word of mouth. “I can take down my façade and get real about what I’m scared of, or what I’m sad, self-conscious or mad about, all without judgement or fear that it will get out of our confidential circle,” says Stephen of his group. “We deliver the truth and difficult feedback even if it might not be well-received.”</w:t>
      </w:r>
    </w:p>
    <w:p w14:paraId="7519583D" w14:textId="77777777" w:rsidR="0064764E" w:rsidRPr="00263C49" w:rsidRDefault="0064764E" w:rsidP="0064764E">
      <w:pPr>
        <w:rPr>
          <w:sz w:val="20"/>
          <w:szCs w:val="20"/>
        </w:rPr>
      </w:pPr>
      <w:r w:rsidRPr="00263C49">
        <w:rPr>
          <w:sz w:val="20"/>
          <w:szCs w:val="20"/>
        </w:rPr>
        <w:t>Not only has the group taught him alternative ways to be a man, husband, and father, it has given Stephen a space to think about what kind of man he wants to be. “Until I did this work, I didn’t know there was anything but the singular default definition of manhood,” he explains, adding that he’s now a better listener, is more generous with his affections, and has realized the importance of “being present.” Stephen checks in with his group weekly, sometimes even daily over text, depending on how much support he needs to stay on track with his goals. “We’re actually strongest when we lean on each other and do it together,” Stephen says. Knowing that other men have problems, no matter how it looks on the outside, makes him feel less alone, he says, and less ashamed.</w:t>
      </w:r>
    </w:p>
    <w:p w14:paraId="0BA95E89" w14:textId="77777777" w:rsidR="0064764E" w:rsidRPr="00263C49" w:rsidRDefault="0064764E" w:rsidP="0064764E">
      <w:pPr>
        <w:rPr>
          <w:sz w:val="20"/>
          <w:szCs w:val="20"/>
        </w:rPr>
      </w:pPr>
      <w:r w:rsidRPr="00263C49">
        <w:rPr>
          <w:sz w:val="20"/>
          <w:szCs w:val="20"/>
        </w:rPr>
        <w:t xml:space="preserve">Shame, </w:t>
      </w:r>
      <w:proofErr w:type="spellStart"/>
      <w:r w:rsidRPr="00263C49">
        <w:rPr>
          <w:sz w:val="20"/>
          <w:szCs w:val="20"/>
        </w:rPr>
        <w:t>Brené</w:t>
      </w:r>
      <w:proofErr w:type="spellEnd"/>
      <w:r w:rsidRPr="00263C49">
        <w:rPr>
          <w:sz w:val="20"/>
          <w:szCs w:val="20"/>
        </w:rPr>
        <w:t xml:space="preserve"> Brown found in her years of research, is the single biggest cause of toxic masculinity. Whereas women experience shame when they fail to meet unrealistic, conflicting expectations, men become consumed with shame for showing signs of weakness. Since vulnerability is, unfortunately, still perceived as a weakness instead of a strength, having hard conversations that involve vulnerability is something men often try to avoid. </w:t>
      </w:r>
      <w:proofErr w:type="gramStart"/>
      <w:r w:rsidRPr="00263C49">
        <w:rPr>
          <w:sz w:val="20"/>
          <w:szCs w:val="20"/>
        </w:rPr>
        <w:t>It’s</w:t>
      </w:r>
      <w:proofErr w:type="gramEnd"/>
      <w:r w:rsidRPr="00263C49">
        <w:rPr>
          <w:sz w:val="20"/>
          <w:szCs w:val="20"/>
        </w:rPr>
        <w:t xml:space="preserve"> for this reason that to yield positive results from men’s support groups, men must enter such groups with that very intention—not just to find buddies.</w:t>
      </w:r>
    </w:p>
    <w:p w14:paraId="38291C0B" w14:textId="77777777" w:rsidR="0064764E" w:rsidRPr="00263C49" w:rsidRDefault="0064764E" w:rsidP="0064764E">
      <w:pPr>
        <w:rPr>
          <w:sz w:val="20"/>
          <w:szCs w:val="20"/>
        </w:rPr>
      </w:pPr>
      <w:r w:rsidRPr="00263C49">
        <w:rPr>
          <w:sz w:val="20"/>
          <w:szCs w:val="20"/>
        </w:rPr>
        <w:t xml:space="preserve">Whether </w:t>
      </w:r>
      <w:proofErr w:type="gramStart"/>
      <w:r w:rsidRPr="00263C49">
        <w:rPr>
          <w:sz w:val="20"/>
          <w:szCs w:val="20"/>
        </w:rPr>
        <w:t>they’re</w:t>
      </w:r>
      <w:proofErr w:type="gramEnd"/>
      <w:r w:rsidRPr="00263C49">
        <w:rPr>
          <w:sz w:val="20"/>
          <w:szCs w:val="20"/>
        </w:rPr>
        <w:t xml:space="preserve"> members of small groups like Shepherd’s or more mainstream groups like Stephen’s, the men I spoke to all agreed on one thing: that these groups made them better partners to the women in their lives. And </w:t>
      </w:r>
      <w:proofErr w:type="gramStart"/>
      <w:r w:rsidRPr="00263C49">
        <w:rPr>
          <w:sz w:val="20"/>
          <w:szCs w:val="20"/>
        </w:rPr>
        <w:t>it’s</w:t>
      </w:r>
      <w:proofErr w:type="gramEnd"/>
      <w:r w:rsidRPr="00263C49">
        <w:rPr>
          <w:sz w:val="20"/>
          <w:szCs w:val="20"/>
        </w:rPr>
        <w:t xml:space="preserve"> not just men saying this. I witnessed my friend Liz’s marriage strengthen after her husband, Randy, co-founded a men’s group with his best friend three years ago that offers a confidential, neutral space for men in their isolated New England town to share their fears without judgment.</w:t>
      </w:r>
    </w:p>
    <w:p w14:paraId="6A63B7C0" w14:textId="77777777" w:rsidR="0064764E" w:rsidRPr="00263C49" w:rsidRDefault="0064764E" w:rsidP="0064764E">
      <w:pPr>
        <w:rPr>
          <w:sz w:val="20"/>
          <w:szCs w:val="20"/>
        </w:rPr>
      </w:pPr>
      <w:r w:rsidRPr="00263C49">
        <w:rPr>
          <w:sz w:val="20"/>
          <w:szCs w:val="20"/>
        </w:rPr>
        <w:t xml:space="preserve">“This isn’t him going to grab a beer with guys. He’s going to find psychological and emotional support from men who understand his problems,” Liz explains. “They’re not just getting together to have a </w:t>
      </w:r>
      <w:proofErr w:type="gramStart"/>
      <w:r w:rsidRPr="00263C49">
        <w:rPr>
          <w:sz w:val="20"/>
          <w:szCs w:val="20"/>
        </w:rPr>
        <w:t>bitch</w:t>
      </w:r>
      <w:proofErr w:type="gramEnd"/>
      <w:r w:rsidRPr="00263C49">
        <w:rPr>
          <w:sz w:val="20"/>
          <w:szCs w:val="20"/>
        </w:rPr>
        <w:t xml:space="preserve"> fest, gossip, or </w:t>
      </w:r>
      <w:r w:rsidRPr="00263C49">
        <w:rPr>
          <w:sz w:val="20"/>
          <w:szCs w:val="20"/>
        </w:rPr>
        <w:lastRenderedPageBreak/>
        <w:t>complain about their lives. They’re super intentional about what they’re talking about, why, and what’s important to them.”</w:t>
      </w:r>
    </w:p>
    <w:p w14:paraId="5A5B1552" w14:textId="77777777" w:rsidR="0064764E" w:rsidRPr="00263C49" w:rsidRDefault="0064764E" w:rsidP="0064764E">
      <w:pPr>
        <w:rPr>
          <w:sz w:val="20"/>
          <w:szCs w:val="20"/>
        </w:rPr>
      </w:pPr>
      <w:r w:rsidRPr="00263C49">
        <w:rPr>
          <w:sz w:val="20"/>
          <w:szCs w:val="20"/>
        </w:rPr>
        <w:t>Randy’s group, which caps membership to six people at any given time to build trust with each member, also adheres to strict confidentiality rules. “Whenever it’s time for the men’s group to meet at one of our houses, the wives clear out, toting their kids and babies behind so the guys can have a private space to do this important work,” says Liz, clarifying that her husband equally shares the burden of work at home—as do most the men in the group. The meetings are often held later in the evenings so that the men can first feed their children and put them to bed, and if Liz is busy on men’s group night, Randy will hire a babysitter. “He would never assume I’m free to take over and he never asks me to cancel my plans so he can go to men’s group.”</w:t>
      </w:r>
    </w:p>
    <w:p w14:paraId="0DF81290" w14:textId="77777777" w:rsidR="0064764E" w:rsidRPr="00263C49" w:rsidRDefault="0064764E" w:rsidP="0064764E">
      <w:pPr>
        <w:rPr>
          <w:sz w:val="20"/>
          <w:szCs w:val="20"/>
        </w:rPr>
      </w:pPr>
      <w:r w:rsidRPr="00263C49">
        <w:rPr>
          <w:sz w:val="20"/>
          <w:szCs w:val="20"/>
        </w:rPr>
        <w:t xml:space="preserve">A group text chain enables the men to check in with other members between meetings, and for some of these men, this is their first truly authentic relationship with a peer. “It’s super liberating to make yourself vulnerable to a group like this,” says Randy, adding that he </w:t>
      </w:r>
      <w:proofErr w:type="gramStart"/>
      <w:r w:rsidRPr="00263C49">
        <w:rPr>
          <w:sz w:val="20"/>
          <w:szCs w:val="20"/>
        </w:rPr>
        <w:t>doesn’t</w:t>
      </w:r>
      <w:proofErr w:type="gramEnd"/>
      <w:r w:rsidRPr="00263C49">
        <w:rPr>
          <w:sz w:val="20"/>
          <w:szCs w:val="20"/>
        </w:rPr>
        <w:t xml:space="preserve"> need Liz to be his one and only anymore.</w:t>
      </w:r>
    </w:p>
    <w:p w14:paraId="4C84B343" w14:textId="77777777" w:rsidR="0064764E" w:rsidRPr="00263C49" w:rsidRDefault="0064764E" w:rsidP="0064764E">
      <w:pPr>
        <w:rPr>
          <w:sz w:val="20"/>
          <w:szCs w:val="20"/>
        </w:rPr>
      </w:pPr>
      <w:r w:rsidRPr="00263C49">
        <w:rPr>
          <w:sz w:val="20"/>
          <w:szCs w:val="20"/>
        </w:rPr>
        <w:t xml:space="preserve">Similarly, now that Shepherd, the outdoor adventure leader, no longer needs a partner to feel emotionally connected and understood, he says he can go into his next relationship without being emotionally needy—or selfish. “It’s really not healthy to have all your chips in one container with anyone.” After watching Ted Talks like Tony </w:t>
      </w:r>
      <w:proofErr w:type="gramStart"/>
      <w:r w:rsidRPr="00263C49">
        <w:rPr>
          <w:sz w:val="20"/>
          <w:szCs w:val="20"/>
        </w:rPr>
        <w:t>Porter’s</w:t>
      </w:r>
      <w:proofErr w:type="gramEnd"/>
      <w:r w:rsidRPr="00263C49">
        <w:rPr>
          <w:sz w:val="20"/>
          <w:szCs w:val="20"/>
        </w:rPr>
        <w:t xml:space="preserve"> A Call to Men and Justin Baldoni’s Why I'm Done Trying To Be Man Enough, Shepherd has realized how important it is for men to start redefining what it means to be a "good" man to the women in their lives. He believes men are having a reckoning right now—not just with their past wrongs both individually and collectively, as </w:t>
      </w:r>
      <w:proofErr w:type="gramStart"/>
      <w:r w:rsidRPr="00263C49">
        <w:rPr>
          <w:sz w:val="20"/>
          <w:szCs w:val="20"/>
        </w:rPr>
        <w:t>we’ve</w:t>
      </w:r>
      <w:proofErr w:type="gramEnd"/>
      <w:r w:rsidRPr="00263C49">
        <w:rPr>
          <w:sz w:val="20"/>
          <w:szCs w:val="20"/>
        </w:rPr>
        <w:t xml:space="preserve"> seen with #MeToo and #TimesUp, but with who they are and want to be. “Our culture pits men against </w:t>
      </w:r>
      <w:proofErr w:type="gramStart"/>
      <w:r w:rsidRPr="00263C49">
        <w:rPr>
          <w:sz w:val="20"/>
          <w:szCs w:val="20"/>
        </w:rPr>
        <w:t>women, and</w:t>
      </w:r>
      <w:proofErr w:type="gramEnd"/>
      <w:r w:rsidRPr="00263C49">
        <w:rPr>
          <w:sz w:val="20"/>
          <w:szCs w:val="20"/>
        </w:rPr>
        <w:t xml:space="preserve"> makes it impossible for men to feel anything but shame if they act too ‘feminine’ in front of other men," he says. “But some men are recognizing that internally, they aren’t nearly as strong as they think they are."</w:t>
      </w:r>
    </w:p>
    <w:p w14:paraId="61D2116B" w14:textId="77777777" w:rsidR="0064764E" w:rsidRPr="00263C49" w:rsidRDefault="0064764E" w:rsidP="0064764E">
      <w:pPr>
        <w:rPr>
          <w:i/>
          <w:iCs/>
          <w:sz w:val="20"/>
          <w:szCs w:val="20"/>
        </w:rPr>
      </w:pPr>
      <w:r w:rsidRPr="00263C49">
        <w:rPr>
          <w:i/>
          <w:iCs/>
          <w:sz w:val="20"/>
          <w:szCs w:val="20"/>
        </w:rPr>
        <w:t>MELANIE HAMLETT</w:t>
      </w:r>
    </w:p>
    <w:p w14:paraId="7863C0FC" w14:textId="46F4D7B4" w:rsidR="0064764E" w:rsidRPr="00263C49" w:rsidRDefault="0064764E" w:rsidP="00481E9F">
      <w:pPr>
        <w:rPr>
          <w:i/>
          <w:iCs/>
          <w:sz w:val="20"/>
          <w:szCs w:val="20"/>
        </w:rPr>
      </w:pPr>
      <w:r w:rsidRPr="00263C49">
        <w:rPr>
          <w:i/>
          <w:iCs/>
          <w:sz w:val="20"/>
          <w:szCs w:val="20"/>
        </w:rPr>
        <w:t xml:space="preserve">Melanie Hamlett is a comedian, journalist, public speaker, and writing coach now living in France. You can find </w:t>
      </w:r>
      <w:proofErr w:type="gramStart"/>
      <w:r w:rsidRPr="00263C49">
        <w:rPr>
          <w:i/>
          <w:iCs/>
          <w:sz w:val="20"/>
          <w:szCs w:val="20"/>
        </w:rPr>
        <w:t>all of</w:t>
      </w:r>
      <w:proofErr w:type="gramEnd"/>
      <w:r w:rsidRPr="00263C49">
        <w:rPr>
          <w:i/>
          <w:iCs/>
          <w:sz w:val="20"/>
          <w:szCs w:val="20"/>
        </w:rPr>
        <w:t xml:space="preserve"> her articles, podcasts, and contact info on her website or follow her on Instagram, Twitter, and her absolute favorite, </w:t>
      </w:r>
      <w:proofErr w:type="spellStart"/>
      <w:r w:rsidRPr="00263C49">
        <w:rPr>
          <w:i/>
          <w:iCs/>
          <w:sz w:val="20"/>
          <w:szCs w:val="20"/>
        </w:rPr>
        <w:t>Tiktok</w:t>
      </w:r>
      <w:proofErr w:type="spellEnd"/>
      <w:r w:rsidRPr="00263C49">
        <w:rPr>
          <w:i/>
          <w:iCs/>
          <w:sz w:val="20"/>
          <w:szCs w:val="20"/>
        </w:rPr>
        <w:t>.</w:t>
      </w:r>
    </w:p>
    <w:p w14:paraId="723EFBAB" w14:textId="490D7E28" w:rsidR="0064764E" w:rsidRPr="00263C49" w:rsidRDefault="00B5479A" w:rsidP="00481E9F">
      <w:pPr>
        <w:rPr>
          <w:b/>
          <w:bCs/>
          <w:sz w:val="20"/>
          <w:szCs w:val="20"/>
          <w:highlight w:val="yellow"/>
        </w:rPr>
      </w:pPr>
      <w:r w:rsidRPr="00263C49">
        <w:rPr>
          <w:b/>
          <w:bCs/>
          <w:sz w:val="20"/>
          <w:szCs w:val="20"/>
          <w:highlight w:val="yellow"/>
        </w:rPr>
        <w:t>2.</w:t>
      </w:r>
      <w:r w:rsidR="0037318C" w:rsidRPr="00263C49">
        <w:rPr>
          <w:b/>
          <w:bCs/>
          <w:sz w:val="20"/>
          <w:szCs w:val="20"/>
          <w:highlight w:val="yellow"/>
        </w:rPr>
        <w:t>https://thriveworks.com/blog/why-are-men-less-likely-to-talk-about-their-feelings/</w:t>
      </w:r>
    </w:p>
    <w:p w14:paraId="4C3275EB" w14:textId="77777777" w:rsidR="0064764E" w:rsidRPr="00263C49" w:rsidRDefault="0064764E" w:rsidP="0064764E">
      <w:pPr>
        <w:rPr>
          <w:b/>
          <w:bCs/>
          <w:sz w:val="20"/>
          <w:szCs w:val="20"/>
        </w:rPr>
      </w:pPr>
      <w:r w:rsidRPr="00263C49">
        <w:rPr>
          <w:b/>
          <w:bCs/>
          <w:sz w:val="20"/>
          <w:szCs w:val="20"/>
          <w:highlight w:val="yellow"/>
        </w:rPr>
        <w:t>Why are men less likely to talk about their feelings?</w:t>
      </w:r>
    </w:p>
    <w:p w14:paraId="46E28F83" w14:textId="77777777" w:rsidR="0064764E" w:rsidRPr="00263C49" w:rsidRDefault="0064764E" w:rsidP="0064764E">
      <w:pPr>
        <w:rPr>
          <w:sz w:val="20"/>
          <w:szCs w:val="20"/>
        </w:rPr>
      </w:pPr>
      <w:r w:rsidRPr="00263C49">
        <w:rPr>
          <w:sz w:val="20"/>
          <w:szCs w:val="20"/>
        </w:rPr>
        <w:t>Highlights</w:t>
      </w:r>
    </w:p>
    <w:p w14:paraId="7CA877F1" w14:textId="5FA9D6AF" w:rsidR="0064764E" w:rsidRPr="00263C49" w:rsidRDefault="0064764E" w:rsidP="0064764E">
      <w:pPr>
        <w:rPr>
          <w:sz w:val="20"/>
          <w:szCs w:val="20"/>
        </w:rPr>
      </w:pPr>
      <w:r w:rsidRPr="00263C49">
        <w:rPr>
          <w:noProof/>
          <w:sz w:val="20"/>
          <w:szCs w:val="20"/>
        </w:rPr>
        <w:drawing>
          <wp:inline distT="0" distB="0" distL="0" distR="0" wp14:anchorId="41F50E1E" wp14:editId="1C3606A6">
            <wp:extent cx="152400" cy="8509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2400" cy="85090"/>
                    </a:xfrm>
                    <a:prstGeom prst="rect">
                      <a:avLst/>
                    </a:prstGeom>
                    <a:noFill/>
                    <a:ln>
                      <a:noFill/>
                    </a:ln>
                  </pic:spPr>
                </pic:pic>
              </a:graphicData>
            </a:graphic>
          </wp:inline>
        </w:drawing>
      </w:r>
    </w:p>
    <w:p w14:paraId="660E5335" w14:textId="77777777" w:rsidR="0064764E" w:rsidRPr="00263C49" w:rsidRDefault="0064764E" w:rsidP="0064764E">
      <w:pPr>
        <w:numPr>
          <w:ilvl w:val="0"/>
          <w:numId w:val="6"/>
        </w:numPr>
        <w:rPr>
          <w:sz w:val="20"/>
          <w:szCs w:val="20"/>
        </w:rPr>
      </w:pPr>
      <w:r w:rsidRPr="00263C49">
        <w:rPr>
          <w:sz w:val="20"/>
          <w:szCs w:val="20"/>
        </w:rPr>
        <w:t xml:space="preserve">Some people falsely believe that men </w:t>
      </w:r>
      <w:proofErr w:type="gramStart"/>
      <w:r w:rsidRPr="00263C49">
        <w:rPr>
          <w:sz w:val="20"/>
          <w:szCs w:val="20"/>
        </w:rPr>
        <w:t>don’t</w:t>
      </w:r>
      <w:proofErr w:type="gramEnd"/>
      <w:r w:rsidRPr="00263C49">
        <w:rPr>
          <w:sz w:val="20"/>
          <w:szCs w:val="20"/>
        </w:rPr>
        <w:t xml:space="preserve"> have feelings, or that they don’t experience feelings to the same degree as women.</w:t>
      </w:r>
    </w:p>
    <w:p w14:paraId="4E9AFF6E" w14:textId="77777777" w:rsidR="0064764E" w:rsidRPr="00263C49" w:rsidRDefault="0064764E" w:rsidP="0064764E">
      <w:pPr>
        <w:numPr>
          <w:ilvl w:val="0"/>
          <w:numId w:val="6"/>
        </w:numPr>
        <w:rPr>
          <w:sz w:val="20"/>
          <w:szCs w:val="20"/>
        </w:rPr>
      </w:pPr>
      <w:r w:rsidRPr="00263C49">
        <w:rPr>
          <w:sz w:val="20"/>
          <w:szCs w:val="20"/>
        </w:rPr>
        <w:t xml:space="preserve">This, however, is not the case: We all experience a wide array of emotions, and </w:t>
      </w:r>
      <w:proofErr w:type="gramStart"/>
      <w:r w:rsidRPr="00263C49">
        <w:rPr>
          <w:sz w:val="20"/>
          <w:szCs w:val="20"/>
        </w:rPr>
        <w:t>it’s</w:t>
      </w:r>
      <w:proofErr w:type="gramEnd"/>
      <w:r w:rsidRPr="00263C49">
        <w:rPr>
          <w:sz w:val="20"/>
          <w:szCs w:val="20"/>
        </w:rPr>
        <w:t xml:space="preserve"> important we talk about them.</w:t>
      </w:r>
    </w:p>
    <w:p w14:paraId="2B45FD5F" w14:textId="77777777" w:rsidR="0064764E" w:rsidRPr="00263C49" w:rsidRDefault="0064764E" w:rsidP="0064764E">
      <w:pPr>
        <w:numPr>
          <w:ilvl w:val="0"/>
          <w:numId w:val="6"/>
        </w:numPr>
        <w:rPr>
          <w:sz w:val="20"/>
          <w:szCs w:val="20"/>
        </w:rPr>
      </w:pPr>
      <w:r w:rsidRPr="00263C49">
        <w:rPr>
          <w:sz w:val="20"/>
          <w:szCs w:val="20"/>
        </w:rPr>
        <w:t>That said, men </w:t>
      </w:r>
      <w:r w:rsidRPr="00263C49">
        <w:rPr>
          <w:i/>
          <w:iCs/>
          <w:sz w:val="20"/>
          <w:szCs w:val="20"/>
        </w:rPr>
        <w:t>are</w:t>
      </w:r>
      <w:r w:rsidRPr="00263C49">
        <w:rPr>
          <w:sz w:val="20"/>
          <w:szCs w:val="20"/>
        </w:rPr>
        <w:t xml:space="preserve"> less likely to talk or </w:t>
      </w:r>
      <w:proofErr w:type="gramStart"/>
      <w:r w:rsidRPr="00263C49">
        <w:rPr>
          <w:sz w:val="20"/>
          <w:szCs w:val="20"/>
        </w:rPr>
        <w:t>open up</w:t>
      </w:r>
      <w:proofErr w:type="gramEnd"/>
      <w:r w:rsidRPr="00263C49">
        <w:rPr>
          <w:sz w:val="20"/>
          <w:szCs w:val="20"/>
        </w:rPr>
        <w:t xml:space="preserve"> about their feelings; first, because they aren’t encouraged by society to tune into their sensitivity.</w:t>
      </w:r>
    </w:p>
    <w:p w14:paraId="3715FA42" w14:textId="77777777" w:rsidR="0064764E" w:rsidRPr="00263C49" w:rsidRDefault="0064764E" w:rsidP="0064764E">
      <w:pPr>
        <w:numPr>
          <w:ilvl w:val="0"/>
          <w:numId w:val="6"/>
        </w:numPr>
        <w:rPr>
          <w:sz w:val="20"/>
          <w:szCs w:val="20"/>
        </w:rPr>
      </w:pPr>
      <w:r w:rsidRPr="00263C49">
        <w:rPr>
          <w:sz w:val="20"/>
          <w:szCs w:val="20"/>
        </w:rPr>
        <w:t xml:space="preserve">Additionally, men tend to “brush it off” when they experience difficult feelings because they </w:t>
      </w:r>
      <w:proofErr w:type="gramStart"/>
      <w:r w:rsidRPr="00263C49">
        <w:rPr>
          <w:sz w:val="20"/>
          <w:szCs w:val="20"/>
        </w:rPr>
        <w:t>don’t</w:t>
      </w:r>
      <w:proofErr w:type="gramEnd"/>
      <w:r w:rsidRPr="00263C49">
        <w:rPr>
          <w:sz w:val="20"/>
          <w:szCs w:val="20"/>
        </w:rPr>
        <w:t xml:space="preserve"> see an immediate solution.</w:t>
      </w:r>
    </w:p>
    <w:p w14:paraId="612E7A29" w14:textId="77777777" w:rsidR="0064764E" w:rsidRPr="00263C49" w:rsidRDefault="0064764E" w:rsidP="0064764E">
      <w:pPr>
        <w:numPr>
          <w:ilvl w:val="0"/>
          <w:numId w:val="6"/>
        </w:numPr>
        <w:rPr>
          <w:sz w:val="20"/>
          <w:szCs w:val="20"/>
        </w:rPr>
      </w:pPr>
      <w:r w:rsidRPr="00263C49">
        <w:rPr>
          <w:sz w:val="20"/>
          <w:szCs w:val="20"/>
        </w:rPr>
        <w:t xml:space="preserve">Finally, they see multiple obstacles standing in their way of </w:t>
      </w:r>
      <w:proofErr w:type="gramStart"/>
      <w:r w:rsidRPr="00263C49">
        <w:rPr>
          <w:sz w:val="20"/>
          <w:szCs w:val="20"/>
        </w:rPr>
        <w:t>opening up</w:t>
      </w:r>
      <w:proofErr w:type="gramEnd"/>
      <w:r w:rsidRPr="00263C49">
        <w:rPr>
          <w:sz w:val="20"/>
          <w:szCs w:val="20"/>
        </w:rPr>
        <w:t>: they have to acknowledge a problem, admit to it, and find a new solution for it.</w:t>
      </w:r>
    </w:p>
    <w:p w14:paraId="4F115BF9" w14:textId="77777777" w:rsidR="0064764E" w:rsidRPr="00263C49" w:rsidRDefault="0064764E" w:rsidP="0064764E">
      <w:pPr>
        <w:rPr>
          <w:sz w:val="20"/>
          <w:szCs w:val="20"/>
        </w:rPr>
      </w:pPr>
      <w:r w:rsidRPr="00263C49">
        <w:rPr>
          <w:sz w:val="20"/>
          <w:szCs w:val="20"/>
        </w:rPr>
        <w:lastRenderedPageBreak/>
        <w:t xml:space="preserve">There is a common misconception that men </w:t>
      </w:r>
      <w:proofErr w:type="gramStart"/>
      <w:r w:rsidRPr="00263C49">
        <w:rPr>
          <w:sz w:val="20"/>
          <w:szCs w:val="20"/>
        </w:rPr>
        <w:t>don’t</w:t>
      </w:r>
      <w:proofErr w:type="gramEnd"/>
      <w:r w:rsidRPr="00263C49">
        <w:rPr>
          <w:sz w:val="20"/>
          <w:szCs w:val="20"/>
        </w:rPr>
        <w:t xml:space="preserve"> have feelings—or, at least, not to the same degree as women. </w:t>
      </w:r>
      <w:proofErr w:type="gramStart"/>
      <w:r w:rsidRPr="00263C49">
        <w:rPr>
          <w:sz w:val="20"/>
          <w:szCs w:val="20"/>
        </w:rPr>
        <w:t>In reality, we all</w:t>
      </w:r>
      <w:proofErr w:type="gramEnd"/>
      <w:r w:rsidRPr="00263C49">
        <w:rPr>
          <w:sz w:val="20"/>
          <w:szCs w:val="20"/>
        </w:rPr>
        <w:t xml:space="preserve"> experience a wide range of feelings. We feel happy, sad, angry, frustrated, heartbroken, scared, betrayed, and the list goes on. However, men are often less likely to </w:t>
      </w:r>
      <w:proofErr w:type="gramStart"/>
      <w:r w:rsidRPr="00263C49">
        <w:rPr>
          <w:sz w:val="20"/>
          <w:szCs w:val="20"/>
        </w:rPr>
        <w:t>actually talk</w:t>
      </w:r>
      <w:proofErr w:type="gramEnd"/>
      <w:r w:rsidRPr="00263C49">
        <w:rPr>
          <w:sz w:val="20"/>
          <w:szCs w:val="20"/>
        </w:rPr>
        <w:t xml:space="preserve"> about these feelings, which begs the question, “Why?” Here are a few explanations from Tara </w:t>
      </w:r>
      <w:proofErr w:type="spellStart"/>
      <w:r w:rsidRPr="00263C49">
        <w:rPr>
          <w:sz w:val="20"/>
          <w:szCs w:val="20"/>
        </w:rPr>
        <w:t>Vossenkemper</w:t>
      </w:r>
      <w:proofErr w:type="spellEnd"/>
      <w:r w:rsidRPr="00263C49">
        <w:rPr>
          <w:sz w:val="20"/>
          <w:szCs w:val="20"/>
        </w:rPr>
        <w:t>, Licensed Professional Counselor.</w:t>
      </w:r>
    </w:p>
    <w:p w14:paraId="388DC815" w14:textId="206B3F18" w:rsidR="0064764E" w:rsidRPr="00263C49" w:rsidRDefault="0064764E" w:rsidP="0064764E">
      <w:pPr>
        <w:rPr>
          <w:sz w:val="20"/>
          <w:szCs w:val="20"/>
        </w:rPr>
      </w:pPr>
      <w:r w:rsidRPr="00263C49">
        <w:rPr>
          <w:b/>
          <w:bCs/>
          <w:sz w:val="20"/>
          <w:szCs w:val="20"/>
        </w:rPr>
        <w:t>Special Note</w:t>
      </w:r>
      <w:r w:rsidRPr="00263C49">
        <w:rPr>
          <w:sz w:val="20"/>
          <w:szCs w:val="20"/>
        </w:rPr>
        <w:t xml:space="preserve">: Not all men or individuals who identify as male are less likely to voice their feelings. This concept may resonate with you no matter how you do or </w:t>
      </w:r>
      <w:proofErr w:type="gramStart"/>
      <w:r w:rsidRPr="00263C49">
        <w:rPr>
          <w:sz w:val="20"/>
          <w:szCs w:val="20"/>
        </w:rPr>
        <w:t>don’t</w:t>
      </w:r>
      <w:proofErr w:type="gramEnd"/>
      <w:r w:rsidRPr="00263C49">
        <w:rPr>
          <w:sz w:val="20"/>
          <w:szCs w:val="20"/>
        </w:rPr>
        <w:t xml:space="preserve"> identify with any particular gender, and we hope you find the information helpful. </w:t>
      </w:r>
    </w:p>
    <w:p w14:paraId="3241ADB0" w14:textId="77777777" w:rsidR="0064764E" w:rsidRPr="00263C49" w:rsidRDefault="0064764E" w:rsidP="0064764E">
      <w:pPr>
        <w:rPr>
          <w:sz w:val="20"/>
          <w:szCs w:val="20"/>
        </w:rPr>
      </w:pPr>
      <w:r w:rsidRPr="00263C49">
        <w:rPr>
          <w:sz w:val="20"/>
          <w:szCs w:val="20"/>
        </w:rPr>
        <w:t xml:space="preserve">1. They </w:t>
      </w:r>
      <w:proofErr w:type="gramStart"/>
      <w:r w:rsidRPr="00263C49">
        <w:rPr>
          <w:sz w:val="20"/>
          <w:szCs w:val="20"/>
        </w:rPr>
        <w:t>aren’t</w:t>
      </w:r>
      <w:proofErr w:type="gramEnd"/>
      <w:r w:rsidRPr="00263C49">
        <w:rPr>
          <w:sz w:val="20"/>
          <w:szCs w:val="20"/>
        </w:rPr>
        <w:t xml:space="preserve"> encouraged to tune into their sensitive side.</w:t>
      </w:r>
    </w:p>
    <w:p w14:paraId="1CB10D89" w14:textId="77777777" w:rsidR="0064764E" w:rsidRPr="00263C49" w:rsidRDefault="0064764E" w:rsidP="0064764E">
      <w:pPr>
        <w:rPr>
          <w:sz w:val="20"/>
          <w:szCs w:val="20"/>
        </w:rPr>
      </w:pPr>
      <w:r w:rsidRPr="00263C49">
        <w:rPr>
          <w:sz w:val="20"/>
          <w:szCs w:val="20"/>
        </w:rPr>
        <w:t xml:space="preserve">The first reason is simple: Men often </w:t>
      </w:r>
      <w:proofErr w:type="gramStart"/>
      <w:r w:rsidRPr="00263C49">
        <w:rPr>
          <w:sz w:val="20"/>
          <w:szCs w:val="20"/>
        </w:rPr>
        <w:t>aren’t</w:t>
      </w:r>
      <w:proofErr w:type="gramEnd"/>
      <w:r w:rsidRPr="00263C49">
        <w:rPr>
          <w:sz w:val="20"/>
          <w:szCs w:val="20"/>
        </w:rPr>
        <w:t xml:space="preserve"> encouraged to talk about their feelings. In fact, </w:t>
      </w:r>
      <w:proofErr w:type="gramStart"/>
      <w:r w:rsidRPr="00263C49">
        <w:rPr>
          <w:sz w:val="20"/>
          <w:szCs w:val="20"/>
        </w:rPr>
        <w:t>they’re</w:t>
      </w:r>
      <w:proofErr w:type="gramEnd"/>
      <w:r w:rsidRPr="00263C49">
        <w:rPr>
          <w:sz w:val="20"/>
          <w:szCs w:val="20"/>
        </w:rPr>
        <w:t xml:space="preserve"> sometimes discouraged from doing so. Additionally, men often tend to shy away from vulnerable conversations. </w:t>
      </w:r>
    </w:p>
    <w:p w14:paraId="4F60F704" w14:textId="77777777" w:rsidR="0064764E" w:rsidRPr="00263C49" w:rsidRDefault="0064764E" w:rsidP="0064764E">
      <w:pPr>
        <w:rPr>
          <w:sz w:val="20"/>
          <w:szCs w:val="20"/>
        </w:rPr>
      </w:pPr>
      <w:r w:rsidRPr="00263C49">
        <w:rPr>
          <w:sz w:val="20"/>
          <w:szCs w:val="20"/>
        </w:rPr>
        <w:t xml:space="preserve">“It’s a little social, but it’s also a little biological,” </w:t>
      </w:r>
      <w:proofErr w:type="spellStart"/>
      <w:r w:rsidRPr="00263C49">
        <w:rPr>
          <w:sz w:val="20"/>
          <w:szCs w:val="20"/>
        </w:rPr>
        <w:t>Vossenkemper</w:t>
      </w:r>
      <w:proofErr w:type="spellEnd"/>
      <w:r w:rsidRPr="00263C49">
        <w:rPr>
          <w:sz w:val="20"/>
          <w:szCs w:val="20"/>
        </w:rPr>
        <w:t xml:space="preserve"> explains. “On one hand, men are less socially supported when it comes to talking about their feelings. Little boys are given less metaphorical space to explore and share their feelings (i.e., less time to cry, less tolerance of ‘pansy’ feelings, more picked on for being sensitive), and so they grow up not learning *the skill* (it is a skill) for discussing and navigating their feelings.”</w:t>
      </w:r>
    </w:p>
    <w:p w14:paraId="55F141C6" w14:textId="77777777" w:rsidR="0064764E" w:rsidRPr="00263C49" w:rsidRDefault="0064764E" w:rsidP="0064764E">
      <w:pPr>
        <w:rPr>
          <w:sz w:val="20"/>
          <w:szCs w:val="20"/>
        </w:rPr>
      </w:pPr>
      <w:r w:rsidRPr="00263C49">
        <w:rPr>
          <w:sz w:val="20"/>
          <w:szCs w:val="20"/>
        </w:rPr>
        <w:t xml:space="preserve">“On the other hand, and probably somewhat a byproduct of social norms, men generally get more physiologically overwhelmed when discussing hard things. Hard things can be raw and vulnerable conversations, like sex and love, or hard things can be feeling discouraged and defeated. That physiological overwhelm can be stopped if the person ignores the topic, and so </w:t>
      </w:r>
      <w:proofErr w:type="gramStart"/>
      <w:r w:rsidRPr="00263C49">
        <w:rPr>
          <w:sz w:val="20"/>
          <w:szCs w:val="20"/>
        </w:rPr>
        <w:t>they’re</w:t>
      </w:r>
      <w:proofErr w:type="gramEnd"/>
      <w:r w:rsidRPr="00263C49">
        <w:rPr>
          <w:sz w:val="20"/>
          <w:szCs w:val="20"/>
        </w:rPr>
        <w:t xml:space="preserve"> less inclined to dive into the world of feelings. I </w:t>
      </w:r>
      <w:proofErr w:type="gramStart"/>
      <w:r w:rsidRPr="00263C49">
        <w:rPr>
          <w:sz w:val="20"/>
          <w:szCs w:val="20"/>
        </w:rPr>
        <w:t>can’t</w:t>
      </w:r>
      <w:proofErr w:type="gramEnd"/>
      <w:r w:rsidRPr="00263C49">
        <w:rPr>
          <w:sz w:val="20"/>
          <w:szCs w:val="20"/>
        </w:rPr>
        <w:t xml:space="preserve"> emphasize enough that these are broad brush strokes. Of course, there are men who don’t fit this bill.”</w:t>
      </w:r>
    </w:p>
    <w:p w14:paraId="2375234C" w14:textId="77777777" w:rsidR="0064764E" w:rsidRPr="00263C49" w:rsidRDefault="0064764E" w:rsidP="0064764E">
      <w:pPr>
        <w:rPr>
          <w:sz w:val="20"/>
          <w:szCs w:val="20"/>
        </w:rPr>
      </w:pPr>
      <w:r w:rsidRPr="00263C49">
        <w:rPr>
          <w:sz w:val="20"/>
          <w:szCs w:val="20"/>
        </w:rPr>
        <w:t>2. They tend to “brush it off.”</w:t>
      </w:r>
    </w:p>
    <w:p w14:paraId="5FD7D055" w14:textId="77777777" w:rsidR="0064764E" w:rsidRPr="00263C49" w:rsidRDefault="0064764E" w:rsidP="0064764E">
      <w:pPr>
        <w:rPr>
          <w:sz w:val="20"/>
          <w:szCs w:val="20"/>
        </w:rPr>
      </w:pPr>
      <w:r w:rsidRPr="00263C49">
        <w:rPr>
          <w:sz w:val="20"/>
          <w:szCs w:val="20"/>
        </w:rPr>
        <w:t xml:space="preserve">Men also get into the habit of “brushing it,” instead of facing difficult feelings. </w:t>
      </w:r>
      <w:proofErr w:type="spellStart"/>
      <w:r w:rsidRPr="00263C49">
        <w:rPr>
          <w:sz w:val="20"/>
          <w:szCs w:val="20"/>
        </w:rPr>
        <w:t>Vossenkemper</w:t>
      </w:r>
      <w:proofErr w:type="spellEnd"/>
      <w:r w:rsidRPr="00263C49">
        <w:rPr>
          <w:sz w:val="20"/>
          <w:szCs w:val="20"/>
        </w:rPr>
        <w:t xml:space="preserve"> explains: “Men are more solution-focused. This is basic psychology, but </w:t>
      </w:r>
      <w:proofErr w:type="gramStart"/>
      <w:r w:rsidRPr="00263C49">
        <w:rPr>
          <w:sz w:val="20"/>
          <w:szCs w:val="20"/>
        </w:rPr>
        <w:t>it’s</w:t>
      </w:r>
      <w:proofErr w:type="gramEnd"/>
      <w:r w:rsidRPr="00263C49">
        <w:rPr>
          <w:sz w:val="20"/>
          <w:szCs w:val="20"/>
        </w:rPr>
        <w:t xml:space="preserve"> still important to point out. Men tend to be more </w:t>
      </w:r>
      <w:proofErr w:type="gramStart"/>
      <w:r w:rsidRPr="00263C49">
        <w:rPr>
          <w:sz w:val="20"/>
          <w:szCs w:val="20"/>
        </w:rPr>
        <w:t>solution-focused</w:t>
      </w:r>
      <w:proofErr w:type="gramEnd"/>
      <w:r w:rsidRPr="00263C49">
        <w:rPr>
          <w:sz w:val="20"/>
          <w:szCs w:val="20"/>
        </w:rPr>
        <w:t xml:space="preserve">. In general, for females, discussing a problem (without jumping to a solution) is relieving and makes the problem more manageable. Men tend to be the type who hear about a problem and jump in with an answer to fix it. This </w:t>
      </w:r>
      <w:proofErr w:type="gramStart"/>
      <w:r w:rsidRPr="00263C49">
        <w:rPr>
          <w:sz w:val="20"/>
          <w:szCs w:val="20"/>
        </w:rPr>
        <w:t>isn’t</w:t>
      </w:r>
      <w:proofErr w:type="gramEnd"/>
      <w:r w:rsidRPr="00263C49">
        <w:rPr>
          <w:sz w:val="20"/>
          <w:szCs w:val="20"/>
        </w:rPr>
        <w:t xml:space="preserve"> inherently wrong, but when it comes to feelings, there aren’t really answers, per se; there are just feelings to experience and articulate. So, when faced with a feeling and no immediate solution, men try to compartmentalize it or brush it under the rug (i.e., ignore it).”</w:t>
      </w:r>
    </w:p>
    <w:p w14:paraId="75602FC8" w14:textId="77777777" w:rsidR="0064764E" w:rsidRPr="00263C49" w:rsidRDefault="0064764E" w:rsidP="0064764E">
      <w:pPr>
        <w:rPr>
          <w:sz w:val="20"/>
          <w:szCs w:val="20"/>
        </w:rPr>
      </w:pPr>
      <w:r w:rsidRPr="00263C49">
        <w:rPr>
          <w:sz w:val="20"/>
          <w:szCs w:val="20"/>
        </w:rPr>
        <w:t xml:space="preserve">3. They face multiple obstacles that prevent them from </w:t>
      </w:r>
      <w:proofErr w:type="gramStart"/>
      <w:r w:rsidRPr="00263C49">
        <w:rPr>
          <w:sz w:val="20"/>
          <w:szCs w:val="20"/>
        </w:rPr>
        <w:t>opening up</w:t>
      </w:r>
      <w:proofErr w:type="gramEnd"/>
      <w:r w:rsidRPr="00263C49">
        <w:rPr>
          <w:sz w:val="20"/>
          <w:szCs w:val="20"/>
        </w:rPr>
        <w:t>.</w:t>
      </w:r>
    </w:p>
    <w:p w14:paraId="061602DF" w14:textId="77777777" w:rsidR="0064764E" w:rsidRPr="00263C49" w:rsidRDefault="0064764E" w:rsidP="0064764E">
      <w:pPr>
        <w:rPr>
          <w:sz w:val="20"/>
          <w:szCs w:val="20"/>
        </w:rPr>
      </w:pPr>
      <w:r w:rsidRPr="00263C49">
        <w:rPr>
          <w:sz w:val="20"/>
          <w:szCs w:val="20"/>
        </w:rPr>
        <w:t xml:space="preserve">Finally, men </w:t>
      </w:r>
      <w:proofErr w:type="gramStart"/>
      <w:r w:rsidRPr="00263C49">
        <w:rPr>
          <w:sz w:val="20"/>
          <w:szCs w:val="20"/>
        </w:rPr>
        <w:t>have to</w:t>
      </w:r>
      <w:proofErr w:type="gramEnd"/>
      <w:r w:rsidRPr="00263C49">
        <w:rPr>
          <w:sz w:val="20"/>
          <w:szCs w:val="20"/>
        </w:rPr>
        <w:t xml:space="preserve"> successfully complete a few steps before they can have a productive conversation about their feelings, as explained by </w:t>
      </w:r>
      <w:proofErr w:type="spellStart"/>
      <w:r w:rsidRPr="00263C49">
        <w:rPr>
          <w:sz w:val="20"/>
          <w:szCs w:val="20"/>
        </w:rPr>
        <w:t>Vossenkemper</w:t>
      </w:r>
      <w:proofErr w:type="spellEnd"/>
      <w:r w:rsidRPr="00263C49">
        <w:rPr>
          <w:sz w:val="20"/>
          <w:szCs w:val="20"/>
        </w:rPr>
        <w:t xml:space="preserve">. “First, they have to acknowledge that it’s a problem or that they’re struggling. This is hard enough in and of itself. Second, they </w:t>
      </w:r>
      <w:proofErr w:type="gramStart"/>
      <w:r w:rsidRPr="00263C49">
        <w:rPr>
          <w:sz w:val="20"/>
          <w:szCs w:val="20"/>
        </w:rPr>
        <w:t>have to</w:t>
      </w:r>
      <w:proofErr w:type="gramEnd"/>
      <w:r w:rsidRPr="00263C49">
        <w:rPr>
          <w:sz w:val="20"/>
          <w:szCs w:val="20"/>
        </w:rPr>
        <w:t xml:space="preserve"> admit out loud that it’s a problem, which is even harder than admitting it to oneself. Third, they </w:t>
      </w:r>
      <w:proofErr w:type="gramStart"/>
      <w:r w:rsidRPr="00263C49">
        <w:rPr>
          <w:sz w:val="20"/>
          <w:szCs w:val="20"/>
        </w:rPr>
        <w:t>have to</w:t>
      </w:r>
      <w:proofErr w:type="gramEnd"/>
      <w:r w:rsidRPr="00263C49">
        <w:rPr>
          <w:sz w:val="20"/>
          <w:szCs w:val="20"/>
        </w:rPr>
        <w:t xml:space="preserve"> combat the shame that comes with not being man enough to handle it on their own. Fourth, they have to learn a new way of thinking, feelings and dealing with something, and in a way that they haven’t had </w:t>
      </w:r>
      <w:proofErr w:type="gramStart"/>
      <w:r w:rsidRPr="00263C49">
        <w:rPr>
          <w:sz w:val="20"/>
          <w:szCs w:val="20"/>
        </w:rPr>
        <w:t>to</w:t>
      </w:r>
      <w:proofErr w:type="gramEnd"/>
      <w:r w:rsidRPr="00263C49">
        <w:rPr>
          <w:sz w:val="20"/>
          <w:szCs w:val="20"/>
        </w:rPr>
        <w:t xml:space="preserve"> previously. All of these things are difficult, and in combination with a general societal judgment for men who admit weakness, it’s a recipe for ignoring and hoping the problem goes away.”</w:t>
      </w:r>
    </w:p>
    <w:p w14:paraId="1578D831" w14:textId="77777777" w:rsidR="0064764E" w:rsidRPr="00263C49" w:rsidRDefault="0064764E" w:rsidP="0064764E">
      <w:pPr>
        <w:rPr>
          <w:sz w:val="20"/>
          <w:szCs w:val="20"/>
        </w:rPr>
      </w:pPr>
      <w:r w:rsidRPr="00263C49">
        <w:rPr>
          <w:sz w:val="20"/>
          <w:szCs w:val="20"/>
        </w:rPr>
        <w:t>Keeping difficult emotions in can be detrimental to your health. Doing so can lead to or exacerbate stress, cause headaches, and even trigger your sympathetic nervous system’s fight or flight response. Do your best to </w:t>
      </w:r>
      <w:hyperlink r:id="rId18" w:history="1">
        <w:r w:rsidRPr="00263C49">
          <w:rPr>
            <w:rStyle w:val="Hyperlink"/>
            <w:sz w:val="20"/>
            <w:szCs w:val="20"/>
          </w:rPr>
          <w:t>accept whatever you are feeling</w:t>
        </w:r>
      </w:hyperlink>
      <w:r w:rsidRPr="00263C49">
        <w:rPr>
          <w:sz w:val="20"/>
          <w:szCs w:val="20"/>
        </w:rPr>
        <w:t>, release those feelings, and move forward.</w:t>
      </w:r>
    </w:p>
    <w:p w14:paraId="580A8599" w14:textId="77777777" w:rsidR="0064764E" w:rsidRPr="00263C49" w:rsidRDefault="0064764E" w:rsidP="0064764E">
      <w:pPr>
        <w:rPr>
          <w:sz w:val="20"/>
          <w:szCs w:val="20"/>
        </w:rPr>
      </w:pPr>
      <w:r w:rsidRPr="00263C49">
        <w:rPr>
          <w:b/>
          <w:bCs/>
          <w:sz w:val="20"/>
          <w:szCs w:val="20"/>
        </w:rPr>
        <w:t>Writer </w:t>
      </w:r>
      <w:hyperlink r:id="rId19" w:history="1">
        <w:r w:rsidRPr="00263C49">
          <w:rPr>
            <w:rStyle w:val="Hyperlink"/>
            <w:b/>
            <w:bCs/>
            <w:sz w:val="20"/>
            <w:szCs w:val="20"/>
          </w:rPr>
          <w:t>Taylor Bennett</w:t>
        </w:r>
      </w:hyperlink>
    </w:p>
    <w:p w14:paraId="26B42875" w14:textId="77777777" w:rsidR="0064764E" w:rsidRPr="00263C49" w:rsidRDefault="0064764E" w:rsidP="0064764E">
      <w:pPr>
        <w:rPr>
          <w:sz w:val="20"/>
          <w:szCs w:val="20"/>
        </w:rPr>
      </w:pPr>
      <w:r w:rsidRPr="00263C49">
        <w:rPr>
          <w:b/>
          <w:bCs/>
          <w:sz w:val="20"/>
          <w:szCs w:val="20"/>
        </w:rPr>
        <w:t>Clinical reviewer </w:t>
      </w:r>
      <w:hyperlink r:id="rId20" w:history="1">
        <w:r w:rsidRPr="00263C49">
          <w:rPr>
            <w:rStyle w:val="Hyperlink"/>
            <w:b/>
            <w:bCs/>
            <w:sz w:val="20"/>
            <w:szCs w:val="20"/>
          </w:rPr>
          <w:t>Emily Simonian, M.A., LMFT</w:t>
        </w:r>
      </w:hyperlink>
    </w:p>
    <w:p w14:paraId="28423BE7" w14:textId="2DDD7CA9" w:rsidR="0064764E" w:rsidRPr="00DB7BE7" w:rsidRDefault="0064764E" w:rsidP="00481E9F">
      <w:pPr>
        <w:rPr>
          <w:i/>
          <w:iCs/>
          <w:sz w:val="20"/>
          <w:szCs w:val="20"/>
        </w:rPr>
      </w:pPr>
      <w:r w:rsidRPr="00DB7BE7">
        <w:rPr>
          <w:i/>
          <w:iCs/>
          <w:sz w:val="20"/>
          <w:szCs w:val="20"/>
        </w:rPr>
        <w:lastRenderedPageBreak/>
        <w:t>Emily Simonian is a Licensed Marriage and Family Therapist (LMFT) who has direct training and experience working with family and relationship issues, as well as working with individuals. She also specializes in treating stress/anxiety, depression, and substance abuse, as well as self-esteem issues and general self-improvement goals.</w:t>
      </w:r>
    </w:p>
    <w:p w14:paraId="02156358" w14:textId="11596BE9" w:rsidR="0037318C" w:rsidRPr="00263C49" w:rsidRDefault="00B5479A" w:rsidP="00481E9F">
      <w:pPr>
        <w:rPr>
          <w:b/>
          <w:bCs/>
          <w:sz w:val="20"/>
          <w:szCs w:val="20"/>
          <w:highlight w:val="yellow"/>
        </w:rPr>
      </w:pPr>
      <w:r w:rsidRPr="00263C49">
        <w:rPr>
          <w:b/>
          <w:bCs/>
          <w:sz w:val="20"/>
          <w:szCs w:val="20"/>
          <w:highlight w:val="yellow"/>
        </w:rPr>
        <w:t>3.</w:t>
      </w:r>
      <w:r w:rsidR="0037318C" w:rsidRPr="00263C49">
        <w:rPr>
          <w:b/>
          <w:bCs/>
          <w:sz w:val="20"/>
          <w:szCs w:val="20"/>
          <w:highlight w:val="yellow"/>
        </w:rPr>
        <w:t>https://www.verywellmind.com/what-is-toxic-masculinity-5075107</w:t>
      </w:r>
    </w:p>
    <w:p w14:paraId="2744F877" w14:textId="77777777" w:rsidR="0064764E" w:rsidRPr="00263C49" w:rsidRDefault="0064764E" w:rsidP="0064764E">
      <w:pPr>
        <w:rPr>
          <w:b/>
          <w:bCs/>
          <w:sz w:val="20"/>
          <w:szCs w:val="20"/>
        </w:rPr>
      </w:pPr>
      <w:r w:rsidRPr="00263C49">
        <w:rPr>
          <w:b/>
          <w:bCs/>
          <w:sz w:val="20"/>
          <w:szCs w:val="20"/>
          <w:highlight w:val="yellow"/>
        </w:rPr>
        <w:t>What Is Toxic Masculinity?</w:t>
      </w:r>
    </w:p>
    <w:p w14:paraId="690B49BA" w14:textId="77777777" w:rsidR="0064764E" w:rsidRPr="00263C49" w:rsidRDefault="0064764E" w:rsidP="0064764E">
      <w:pPr>
        <w:rPr>
          <w:i/>
          <w:iCs/>
          <w:sz w:val="20"/>
          <w:szCs w:val="20"/>
        </w:rPr>
      </w:pPr>
      <w:r w:rsidRPr="00263C49">
        <w:rPr>
          <w:i/>
          <w:iCs/>
          <w:sz w:val="20"/>
          <w:szCs w:val="20"/>
        </w:rPr>
        <w:t xml:space="preserve">Amy Morin, LCSW, is a psychotherapist and international bestselling author. Her books, including "13 Things Mentally Strong People Don't Do," have been translated into more than 40 languages. Her TEDx </w:t>
      </w:r>
      <w:proofErr w:type="gramStart"/>
      <w:r w:rsidRPr="00263C49">
        <w:rPr>
          <w:i/>
          <w:iCs/>
          <w:sz w:val="20"/>
          <w:szCs w:val="20"/>
        </w:rPr>
        <w:t>talk,  "</w:t>
      </w:r>
      <w:proofErr w:type="gramEnd"/>
      <w:r w:rsidRPr="00263C49">
        <w:rPr>
          <w:i/>
          <w:iCs/>
          <w:sz w:val="20"/>
          <w:szCs w:val="20"/>
        </w:rPr>
        <w:t>The Secret of Becoming Mentally Strong," is one of the most viewed talks of all time.</w:t>
      </w:r>
    </w:p>
    <w:p w14:paraId="74966D16" w14:textId="185924CC" w:rsidR="0064764E" w:rsidRPr="00263C49" w:rsidRDefault="0064764E" w:rsidP="0064764E">
      <w:pPr>
        <w:rPr>
          <w:sz w:val="20"/>
          <w:szCs w:val="20"/>
        </w:rPr>
      </w:pPr>
      <w:r w:rsidRPr="00263C49">
        <w:rPr>
          <w:sz w:val="20"/>
          <w:szCs w:val="20"/>
        </w:rPr>
        <w:t> </w:t>
      </w:r>
      <w:r w:rsidRPr="00263C49">
        <w:rPr>
          <w:sz w:val="20"/>
          <w:szCs w:val="20"/>
          <w:u w:val="single"/>
        </w:rPr>
        <w:t>Medically reviewed</w:t>
      </w:r>
      <w:r w:rsidRPr="00263C49">
        <w:rPr>
          <w:sz w:val="20"/>
          <w:szCs w:val="20"/>
        </w:rPr>
        <w:t> by </w:t>
      </w:r>
      <w:hyperlink r:id="rId21" w:history="1">
        <w:r w:rsidRPr="00263C49">
          <w:rPr>
            <w:rStyle w:val="Hyperlink"/>
            <w:sz w:val="20"/>
            <w:szCs w:val="20"/>
          </w:rPr>
          <w:t>Akeem Marsh, MD</w:t>
        </w:r>
      </w:hyperlink>
    </w:p>
    <w:p w14:paraId="49E3DB27" w14:textId="77777777" w:rsidR="0064764E" w:rsidRPr="00263C49" w:rsidRDefault="0064764E" w:rsidP="0064764E">
      <w:pPr>
        <w:rPr>
          <w:vanish/>
          <w:sz w:val="20"/>
          <w:szCs w:val="20"/>
        </w:rPr>
      </w:pPr>
      <w:r w:rsidRPr="00263C49">
        <w:rPr>
          <w:vanish/>
          <w:sz w:val="20"/>
          <w:szCs w:val="20"/>
        </w:rPr>
        <w:t>Top of Form</w:t>
      </w:r>
    </w:p>
    <w:p w14:paraId="5B6EDDA7" w14:textId="77777777" w:rsidR="0064764E" w:rsidRPr="00263C49" w:rsidRDefault="0064764E" w:rsidP="0064764E">
      <w:pPr>
        <w:rPr>
          <w:vanish/>
          <w:sz w:val="20"/>
          <w:szCs w:val="20"/>
        </w:rPr>
      </w:pPr>
      <w:r w:rsidRPr="00263C49">
        <w:rPr>
          <w:vanish/>
          <w:sz w:val="20"/>
          <w:szCs w:val="20"/>
        </w:rPr>
        <w:t>Bottom of Form</w:t>
      </w:r>
    </w:p>
    <w:p w14:paraId="3CBDAE33" w14:textId="31346F73" w:rsidR="0064764E" w:rsidRPr="00263C49" w:rsidRDefault="0064764E" w:rsidP="0064764E">
      <w:pPr>
        <w:rPr>
          <w:sz w:val="20"/>
          <w:szCs w:val="20"/>
        </w:rPr>
      </w:pPr>
      <w:r w:rsidRPr="00263C49">
        <w:rPr>
          <w:sz w:val="20"/>
          <w:szCs w:val="20"/>
        </w:rPr>
        <w:t>Table of Contents</w:t>
      </w:r>
    </w:p>
    <w:p w14:paraId="53D0B856" w14:textId="77777777" w:rsidR="0064764E" w:rsidRPr="00263C49" w:rsidRDefault="005F1A74" w:rsidP="0064764E">
      <w:pPr>
        <w:numPr>
          <w:ilvl w:val="0"/>
          <w:numId w:val="9"/>
        </w:numPr>
        <w:rPr>
          <w:sz w:val="20"/>
          <w:szCs w:val="20"/>
        </w:rPr>
      </w:pPr>
      <w:hyperlink r:id="rId22" w:anchor="toc-what-is-toxic-masculinity" w:history="1">
        <w:r w:rsidR="0064764E" w:rsidRPr="00263C49">
          <w:rPr>
            <w:rStyle w:val="Hyperlink"/>
            <w:sz w:val="20"/>
            <w:szCs w:val="20"/>
          </w:rPr>
          <w:t>What Is Toxic Masculinity?</w:t>
        </w:r>
      </w:hyperlink>
    </w:p>
    <w:p w14:paraId="093CA4F8" w14:textId="77777777" w:rsidR="0064764E" w:rsidRPr="00263C49" w:rsidRDefault="005F1A74" w:rsidP="0064764E">
      <w:pPr>
        <w:numPr>
          <w:ilvl w:val="0"/>
          <w:numId w:val="9"/>
        </w:numPr>
        <w:rPr>
          <w:sz w:val="20"/>
          <w:szCs w:val="20"/>
        </w:rPr>
      </w:pPr>
      <w:hyperlink r:id="rId23" w:anchor="toc-glorification-of-unhealthy-habits" w:history="1">
        <w:r w:rsidR="0064764E" w:rsidRPr="00263C49">
          <w:rPr>
            <w:rStyle w:val="Hyperlink"/>
            <w:sz w:val="20"/>
            <w:szCs w:val="20"/>
          </w:rPr>
          <w:t>Glorification of Unhealthy Habits</w:t>
        </w:r>
      </w:hyperlink>
    </w:p>
    <w:p w14:paraId="76917CE1" w14:textId="77777777" w:rsidR="0064764E" w:rsidRPr="00263C49" w:rsidRDefault="005F1A74" w:rsidP="0064764E">
      <w:pPr>
        <w:numPr>
          <w:ilvl w:val="0"/>
          <w:numId w:val="9"/>
        </w:numPr>
        <w:rPr>
          <w:sz w:val="20"/>
          <w:szCs w:val="20"/>
        </w:rPr>
      </w:pPr>
      <w:hyperlink r:id="rId24" w:anchor="toc-mental-health-stigma" w:history="1">
        <w:r w:rsidR="0064764E" w:rsidRPr="00263C49">
          <w:rPr>
            <w:rStyle w:val="Hyperlink"/>
            <w:sz w:val="20"/>
            <w:szCs w:val="20"/>
          </w:rPr>
          <w:t>Mental Health Stigma</w:t>
        </w:r>
      </w:hyperlink>
    </w:p>
    <w:p w14:paraId="4670CC2F" w14:textId="77777777" w:rsidR="0064764E" w:rsidRPr="00263C49" w:rsidRDefault="005F1A74" w:rsidP="0064764E">
      <w:pPr>
        <w:numPr>
          <w:ilvl w:val="0"/>
          <w:numId w:val="9"/>
        </w:numPr>
        <w:rPr>
          <w:sz w:val="20"/>
          <w:szCs w:val="20"/>
        </w:rPr>
      </w:pPr>
      <w:hyperlink r:id="rId25" w:anchor="toc-race-ethnicity-and-gender" w:history="1">
        <w:r w:rsidR="0064764E" w:rsidRPr="00263C49">
          <w:rPr>
            <w:rStyle w:val="Hyperlink"/>
            <w:sz w:val="20"/>
            <w:szCs w:val="20"/>
          </w:rPr>
          <w:t>Race, Ethnicity, and Gender</w:t>
        </w:r>
      </w:hyperlink>
    </w:p>
    <w:p w14:paraId="7055F812" w14:textId="77777777" w:rsidR="0064764E" w:rsidRPr="00263C49" w:rsidRDefault="005F1A74" w:rsidP="0064764E">
      <w:pPr>
        <w:numPr>
          <w:ilvl w:val="0"/>
          <w:numId w:val="9"/>
        </w:numPr>
        <w:rPr>
          <w:sz w:val="20"/>
          <w:szCs w:val="20"/>
        </w:rPr>
      </w:pPr>
      <w:hyperlink r:id="rId26" w:anchor="toc-helping-behavior" w:history="1">
        <w:r w:rsidR="0064764E" w:rsidRPr="00263C49">
          <w:rPr>
            <w:rStyle w:val="Hyperlink"/>
            <w:sz w:val="20"/>
            <w:szCs w:val="20"/>
          </w:rPr>
          <w:t>Helping Behavior</w:t>
        </w:r>
      </w:hyperlink>
    </w:p>
    <w:p w14:paraId="2D1AB1F1" w14:textId="77777777" w:rsidR="0064764E" w:rsidRPr="00263C49" w:rsidRDefault="005F1A74" w:rsidP="0064764E">
      <w:pPr>
        <w:numPr>
          <w:ilvl w:val="0"/>
          <w:numId w:val="9"/>
        </w:numPr>
        <w:rPr>
          <w:sz w:val="20"/>
          <w:szCs w:val="20"/>
        </w:rPr>
      </w:pPr>
      <w:hyperlink r:id="rId27" w:anchor="toc-toxic-masculinity-examples" w:history="1">
        <w:r w:rsidR="0064764E" w:rsidRPr="00263C49">
          <w:rPr>
            <w:rStyle w:val="Hyperlink"/>
            <w:sz w:val="20"/>
            <w:szCs w:val="20"/>
          </w:rPr>
          <w:t>Examples</w:t>
        </w:r>
      </w:hyperlink>
    </w:p>
    <w:p w14:paraId="74293780" w14:textId="77777777" w:rsidR="0064764E" w:rsidRPr="00263C49" w:rsidRDefault="005F1A74" w:rsidP="0064764E">
      <w:pPr>
        <w:numPr>
          <w:ilvl w:val="0"/>
          <w:numId w:val="9"/>
        </w:numPr>
        <w:rPr>
          <w:sz w:val="20"/>
          <w:szCs w:val="20"/>
        </w:rPr>
      </w:pPr>
      <w:hyperlink r:id="rId28" w:anchor="toc-the-apas-guidelines" w:history="1">
        <w:r w:rsidR="0064764E" w:rsidRPr="00263C49">
          <w:rPr>
            <w:rStyle w:val="Hyperlink"/>
            <w:sz w:val="20"/>
            <w:szCs w:val="20"/>
          </w:rPr>
          <w:t>The APA's Guidelines</w:t>
        </w:r>
      </w:hyperlink>
    </w:p>
    <w:p w14:paraId="6C43183E" w14:textId="77777777" w:rsidR="0064764E" w:rsidRPr="00263C49" w:rsidRDefault="0064764E" w:rsidP="0064764E">
      <w:pPr>
        <w:rPr>
          <w:sz w:val="20"/>
          <w:szCs w:val="20"/>
        </w:rPr>
      </w:pPr>
      <w:r w:rsidRPr="00263C49">
        <w:rPr>
          <w:sz w:val="20"/>
          <w:szCs w:val="20"/>
        </w:rPr>
        <w:t xml:space="preserve">Toxic masculinity refers to the notion that some people’s idea of “manliness” perpetuates domination, homophobia, and aggression. Toxic masculinity involves cultural pressures for men to behave in a certain way. And </w:t>
      </w:r>
      <w:proofErr w:type="gramStart"/>
      <w:r w:rsidRPr="00263C49">
        <w:rPr>
          <w:sz w:val="20"/>
          <w:szCs w:val="20"/>
        </w:rPr>
        <w:t>it’s</w:t>
      </w:r>
      <w:proofErr w:type="gramEnd"/>
      <w:r w:rsidRPr="00263C49">
        <w:rPr>
          <w:sz w:val="20"/>
          <w:szCs w:val="20"/>
        </w:rPr>
        <w:t xml:space="preserve"> likely this affects all boys and men in some fashion.</w:t>
      </w:r>
    </w:p>
    <w:p w14:paraId="6505EE58" w14:textId="77777777" w:rsidR="0064764E" w:rsidRPr="00263C49" w:rsidRDefault="0064764E" w:rsidP="0064764E">
      <w:pPr>
        <w:rPr>
          <w:sz w:val="20"/>
          <w:szCs w:val="20"/>
        </w:rPr>
      </w:pPr>
      <w:r w:rsidRPr="00263C49">
        <w:rPr>
          <w:sz w:val="20"/>
          <w:szCs w:val="20"/>
        </w:rPr>
        <w:t>This idea that men need to act tough and avoid showing all emotions can be harmful to their mental health and can have serious consequences for society, which is how it became known as “toxic masculinity.”</w:t>
      </w:r>
    </w:p>
    <w:p w14:paraId="17886087" w14:textId="77777777" w:rsidR="0064764E" w:rsidRPr="00263C49" w:rsidRDefault="0064764E" w:rsidP="0064764E">
      <w:pPr>
        <w:rPr>
          <w:sz w:val="20"/>
          <w:szCs w:val="20"/>
        </w:rPr>
      </w:pPr>
      <w:r w:rsidRPr="00263C49">
        <w:rPr>
          <w:sz w:val="20"/>
          <w:szCs w:val="20"/>
        </w:rPr>
        <w:t>What Is Toxic Masculinity?</w:t>
      </w:r>
    </w:p>
    <w:p w14:paraId="65EBCBF8" w14:textId="77777777" w:rsidR="0064764E" w:rsidRPr="00263C49" w:rsidRDefault="0064764E" w:rsidP="0064764E">
      <w:pPr>
        <w:rPr>
          <w:sz w:val="20"/>
          <w:szCs w:val="20"/>
        </w:rPr>
      </w:pPr>
      <w:r w:rsidRPr="00263C49">
        <w:rPr>
          <w:sz w:val="20"/>
          <w:szCs w:val="20"/>
        </w:rPr>
        <w:t xml:space="preserve">Toxic masculinity </w:t>
      </w:r>
      <w:proofErr w:type="gramStart"/>
      <w:r w:rsidRPr="00263C49">
        <w:rPr>
          <w:sz w:val="20"/>
          <w:szCs w:val="20"/>
        </w:rPr>
        <w:t>isn’t</w:t>
      </w:r>
      <w:proofErr w:type="gramEnd"/>
      <w:r w:rsidRPr="00263C49">
        <w:rPr>
          <w:sz w:val="20"/>
          <w:szCs w:val="20"/>
        </w:rPr>
        <w:t xml:space="preserve"> just about behaving like a man. Instead, it involves the extreme pressure some men may feel to act in a way that is </w:t>
      </w:r>
      <w:proofErr w:type="gramStart"/>
      <w:r w:rsidRPr="00263C49">
        <w:rPr>
          <w:sz w:val="20"/>
          <w:szCs w:val="20"/>
        </w:rPr>
        <w:t>actually harmful</w:t>
      </w:r>
      <w:proofErr w:type="gramEnd"/>
      <w:r w:rsidRPr="00263C49">
        <w:rPr>
          <w:sz w:val="20"/>
          <w:szCs w:val="20"/>
        </w:rPr>
        <w:t>.</w:t>
      </w:r>
    </w:p>
    <w:p w14:paraId="21FCDA63" w14:textId="77777777" w:rsidR="0064764E" w:rsidRPr="00263C49" w:rsidRDefault="0064764E" w:rsidP="0064764E">
      <w:pPr>
        <w:rPr>
          <w:sz w:val="20"/>
          <w:szCs w:val="20"/>
        </w:rPr>
      </w:pPr>
      <w:r w:rsidRPr="00263C49">
        <w:rPr>
          <w:sz w:val="20"/>
          <w:szCs w:val="20"/>
        </w:rPr>
        <w:t>There are many definitions of “toxic masculinity” that appear in research as well as pop culture. Some researchers have come to agree that toxic masculinity has three core components:</w:t>
      </w:r>
    </w:p>
    <w:p w14:paraId="7C52D404" w14:textId="77777777" w:rsidR="0064764E" w:rsidRPr="00263C49" w:rsidRDefault="0064764E" w:rsidP="0064764E">
      <w:pPr>
        <w:numPr>
          <w:ilvl w:val="0"/>
          <w:numId w:val="10"/>
        </w:numPr>
        <w:rPr>
          <w:sz w:val="20"/>
          <w:szCs w:val="20"/>
        </w:rPr>
      </w:pPr>
      <w:r w:rsidRPr="00263C49">
        <w:rPr>
          <w:b/>
          <w:bCs/>
          <w:sz w:val="20"/>
          <w:szCs w:val="20"/>
        </w:rPr>
        <w:t>Toughness: </w:t>
      </w:r>
      <w:r w:rsidRPr="00263C49">
        <w:rPr>
          <w:sz w:val="20"/>
          <w:szCs w:val="20"/>
        </w:rPr>
        <w:t>This is the notion that men should be physically strong, emotionally callous, and behaviorally aggressive.</w:t>
      </w:r>
    </w:p>
    <w:p w14:paraId="109C854F" w14:textId="77777777" w:rsidR="0064764E" w:rsidRPr="00263C49" w:rsidRDefault="0064764E" w:rsidP="0064764E">
      <w:pPr>
        <w:numPr>
          <w:ilvl w:val="0"/>
          <w:numId w:val="10"/>
        </w:numPr>
        <w:rPr>
          <w:sz w:val="20"/>
          <w:szCs w:val="20"/>
        </w:rPr>
      </w:pPr>
      <w:proofErr w:type="spellStart"/>
      <w:r w:rsidRPr="00263C49">
        <w:rPr>
          <w:b/>
          <w:bCs/>
          <w:sz w:val="20"/>
          <w:szCs w:val="20"/>
        </w:rPr>
        <w:t>Antifeminity</w:t>
      </w:r>
      <w:proofErr w:type="spellEnd"/>
      <w:r w:rsidRPr="00263C49">
        <w:rPr>
          <w:b/>
          <w:bCs/>
          <w:sz w:val="20"/>
          <w:szCs w:val="20"/>
        </w:rPr>
        <w:t>: </w:t>
      </w:r>
      <w:r w:rsidRPr="00263C49">
        <w:rPr>
          <w:sz w:val="20"/>
          <w:szCs w:val="20"/>
        </w:rPr>
        <w:t xml:space="preserve">This involves the idea that men should reject anything that </w:t>
      </w:r>
      <w:proofErr w:type="gramStart"/>
      <w:r w:rsidRPr="00263C49">
        <w:rPr>
          <w:sz w:val="20"/>
          <w:szCs w:val="20"/>
        </w:rPr>
        <w:t>is considered to be</w:t>
      </w:r>
      <w:proofErr w:type="gramEnd"/>
      <w:r w:rsidRPr="00263C49">
        <w:rPr>
          <w:sz w:val="20"/>
          <w:szCs w:val="20"/>
        </w:rPr>
        <w:t xml:space="preserve"> feminine, such as showing emotion or accepting help.</w:t>
      </w:r>
    </w:p>
    <w:p w14:paraId="5FB2D1E2" w14:textId="77777777" w:rsidR="0064764E" w:rsidRPr="00263C49" w:rsidRDefault="0064764E" w:rsidP="0064764E">
      <w:pPr>
        <w:numPr>
          <w:ilvl w:val="0"/>
          <w:numId w:val="10"/>
        </w:numPr>
        <w:rPr>
          <w:sz w:val="20"/>
          <w:szCs w:val="20"/>
        </w:rPr>
      </w:pPr>
      <w:r w:rsidRPr="00263C49">
        <w:rPr>
          <w:b/>
          <w:bCs/>
          <w:sz w:val="20"/>
          <w:szCs w:val="20"/>
        </w:rPr>
        <w:t>Power: </w:t>
      </w:r>
      <w:r w:rsidRPr="00263C49">
        <w:rPr>
          <w:sz w:val="20"/>
          <w:szCs w:val="20"/>
        </w:rPr>
        <w:t>This is the assumption that men must work toward obtaining power and status (social and financial) so they can gain the respect of others.</w:t>
      </w:r>
      <w:r w:rsidRPr="00263C49">
        <w:rPr>
          <w:sz w:val="20"/>
          <w:szCs w:val="20"/>
          <w:vertAlign w:val="superscript"/>
        </w:rPr>
        <w:t>1</w:t>
      </w:r>
    </w:p>
    <w:p w14:paraId="6A2AAF0E" w14:textId="77777777" w:rsidR="0064764E" w:rsidRPr="00263C49" w:rsidRDefault="0064764E" w:rsidP="0064764E">
      <w:pPr>
        <w:rPr>
          <w:sz w:val="20"/>
          <w:szCs w:val="20"/>
        </w:rPr>
      </w:pPr>
      <w:r w:rsidRPr="00263C49">
        <w:rPr>
          <w:sz w:val="20"/>
          <w:szCs w:val="20"/>
        </w:rPr>
        <w:t>Glorification of Unhealthy Habits </w:t>
      </w:r>
    </w:p>
    <w:p w14:paraId="028A91C5" w14:textId="77777777" w:rsidR="0064764E" w:rsidRPr="00263C49" w:rsidRDefault="0064764E" w:rsidP="0064764E">
      <w:pPr>
        <w:rPr>
          <w:sz w:val="20"/>
          <w:szCs w:val="20"/>
        </w:rPr>
      </w:pPr>
      <w:r w:rsidRPr="00263C49">
        <w:rPr>
          <w:sz w:val="20"/>
          <w:szCs w:val="20"/>
        </w:rPr>
        <w:lastRenderedPageBreak/>
        <w:t xml:space="preserve">Toxic masculinity glorifies unhealthy habits. </w:t>
      </w:r>
      <w:proofErr w:type="gramStart"/>
      <w:r w:rsidRPr="00263C49">
        <w:rPr>
          <w:sz w:val="20"/>
          <w:szCs w:val="20"/>
        </w:rPr>
        <w:t>It’s</w:t>
      </w:r>
      <w:proofErr w:type="gramEnd"/>
      <w:r w:rsidRPr="00263C49">
        <w:rPr>
          <w:sz w:val="20"/>
          <w:szCs w:val="20"/>
        </w:rPr>
        <w:t xml:space="preserve"> the notion that “self-care is for women” and men should treat their bodies like machines by skimping on sleep, working out even when they’re injured, and pushing themselves to their physical limits. </w:t>
      </w:r>
    </w:p>
    <w:p w14:paraId="1906D257" w14:textId="77777777" w:rsidR="0064764E" w:rsidRPr="00263C49" w:rsidRDefault="0064764E" w:rsidP="0064764E">
      <w:pPr>
        <w:rPr>
          <w:sz w:val="20"/>
          <w:szCs w:val="20"/>
        </w:rPr>
      </w:pPr>
      <w:r w:rsidRPr="00263C49">
        <w:rPr>
          <w:sz w:val="20"/>
          <w:szCs w:val="20"/>
        </w:rPr>
        <w:t>In addition to pushing themselves hard physically, toxic masculinity discourages men from seeing doctors. </w:t>
      </w:r>
    </w:p>
    <w:p w14:paraId="35C007AF" w14:textId="77777777" w:rsidR="0064764E" w:rsidRPr="00263C49" w:rsidRDefault="0064764E" w:rsidP="0064764E">
      <w:pPr>
        <w:rPr>
          <w:sz w:val="20"/>
          <w:szCs w:val="20"/>
        </w:rPr>
      </w:pPr>
      <w:r w:rsidRPr="00263C49">
        <w:rPr>
          <w:sz w:val="20"/>
          <w:szCs w:val="20"/>
        </w:rPr>
        <w:t>A 2011 study found that men who held the strongest beliefs about masculinity were only half as likely as men with more moderate beliefs about masculinity to get preventative health care.</w:t>
      </w:r>
      <w:r w:rsidRPr="00263C49">
        <w:rPr>
          <w:sz w:val="20"/>
          <w:szCs w:val="20"/>
          <w:vertAlign w:val="superscript"/>
        </w:rPr>
        <w:t>2</w:t>
      </w:r>
      <w:r w:rsidRPr="00263C49">
        <w:rPr>
          <w:sz w:val="20"/>
          <w:szCs w:val="20"/>
        </w:rPr>
        <w:t> Seeing a physician for an annual physical, for example, runs contrary to some men’s beliefs about toughness.</w:t>
      </w:r>
    </w:p>
    <w:p w14:paraId="22F39845" w14:textId="77777777" w:rsidR="0064764E" w:rsidRPr="00263C49" w:rsidRDefault="0064764E" w:rsidP="0064764E">
      <w:pPr>
        <w:rPr>
          <w:sz w:val="20"/>
          <w:szCs w:val="20"/>
        </w:rPr>
      </w:pPr>
      <w:r w:rsidRPr="00263C49">
        <w:rPr>
          <w:sz w:val="20"/>
          <w:szCs w:val="20"/>
        </w:rPr>
        <w:t>In addition to avoiding preventative treatment, toxic masculinity also encourages unhealthy behaviors.</w:t>
      </w:r>
    </w:p>
    <w:p w14:paraId="762564C8" w14:textId="77777777" w:rsidR="0064764E" w:rsidRPr="00263C49" w:rsidRDefault="0064764E" w:rsidP="0064764E">
      <w:pPr>
        <w:rPr>
          <w:sz w:val="20"/>
          <w:szCs w:val="20"/>
        </w:rPr>
      </w:pPr>
      <w:r w:rsidRPr="00263C49">
        <w:rPr>
          <w:sz w:val="20"/>
          <w:szCs w:val="20"/>
        </w:rPr>
        <w:t>A 2007 study found that the more men conformed to masculine norms, the more likely they were to engage in risky behaviors, such as </w:t>
      </w:r>
      <w:hyperlink r:id="rId29" w:history="1">
        <w:r w:rsidRPr="00263C49">
          <w:rPr>
            <w:rStyle w:val="Hyperlink"/>
            <w:sz w:val="20"/>
            <w:szCs w:val="20"/>
          </w:rPr>
          <w:t>heavy drinking</w:t>
        </w:r>
      </w:hyperlink>
      <w:r w:rsidRPr="00263C49">
        <w:rPr>
          <w:sz w:val="20"/>
          <w:szCs w:val="20"/>
        </w:rPr>
        <w:t>, using tobacco, and avoiding vegetables. In addition, they were more likely to view such risky choices as being “normal.”</w:t>
      </w:r>
      <w:r w:rsidRPr="00263C49">
        <w:rPr>
          <w:sz w:val="20"/>
          <w:szCs w:val="20"/>
          <w:vertAlign w:val="superscript"/>
        </w:rPr>
        <w:t>3</w:t>
      </w:r>
    </w:p>
    <w:p w14:paraId="13984512" w14:textId="77777777" w:rsidR="0064764E" w:rsidRPr="00263C49" w:rsidRDefault="0064764E" w:rsidP="0064764E">
      <w:pPr>
        <w:rPr>
          <w:sz w:val="20"/>
          <w:szCs w:val="20"/>
        </w:rPr>
      </w:pPr>
      <w:r w:rsidRPr="00263C49">
        <w:rPr>
          <w:sz w:val="20"/>
          <w:szCs w:val="20"/>
        </w:rPr>
        <w:t>Mental Health Stigma</w:t>
      </w:r>
    </w:p>
    <w:p w14:paraId="539E731E" w14:textId="77777777" w:rsidR="0064764E" w:rsidRPr="00263C49" w:rsidRDefault="0064764E" w:rsidP="0064764E">
      <w:pPr>
        <w:rPr>
          <w:sz w:val="20"/>
          <w:szCs w:val="20"/>
        </w:rPr>
      </w:pPr>
      <w:r w:rsidRPr="00263C49">
        <w:rPr>
          <w:sz w:val="20"/>
          <w:szCs w:val="20"/>
        </w:rPr>
        <w:t>Toxic masculinity also discourages men from getting mental health treatment. </w:t>
      </w:r>
      <w:hyperlink r:id="rId30" w:history="1">
        <w:r w:rsidRPr="00263C49">
          <w:rPr>
            <w:rStyle w:val="Hyperlink"/>
            <w:sz w:val="20"/>
            <w:szCs w:val="20"/>
          </w:rPr>
          <w:t>Depression</w:t>
        </w:r>
      </w:hyperlink>
      <w:r w:rsidRPr="00263C49">
        <w:rPr>
          <w:sz w:val="20"/>
          <w:szCs w:val="20"/>
        </w:rPr>
        <w:t>, anxiety, substance use issues, and mental health problems may be viewed as weaknesses.</w:t>
      </w:r>
    </w:p>
    <w:p w14:paraId="00B32CDB" w14:textId="77777777" w:rsidR="0064764E" w:rsidRPr="00263C49" w:rsidRDefault="0064764E" w:rsidP="0064764E">
      <w:pPr>
        <w:rPr>
          <w:sz w:val="20"/>
          <w:szCs w:val="20"/>
        </w:rPr>
      </w:pPr>
      <w:r w:rsidRPr="00263C49">
        <w:rPr>
          <w:sz w:val="20"/>
          <w:szCs w:val="20"/>
        </w:rPr>
        <w:t>A 2015 study found that men who bought into traditional notions of masculinity held more of a negative attitude about seeking mental health services compared to those with more flexible gender attitudes.</w:t>
      </w:r>
      <w:r w:rsidRPr="00263C49">
        <w:rPr>
          <w:sz w:val="20"/>
          <w:szCs w:val="20"/>
          <w:vertAlign w:val="superscript"/>
        </w:rPr>
        <w:t>4</w:t>
      </w:r>
    </w:p>
    <w:p w14:paraId="74CC70B2" w14:textId="77777777" w:rsidR="0064764E" w:rsidRPr="00263C49" w:rsidRDefault="0064764E" w:rsidP="0064764E">
      <w:pPr>
        <w:rPr>
          <w:sz w:val="20"/>
          <w:szCs w:val="20"/>
        </w:rPr>
      </w:pPr>
      <w:r w:rsidRPr="00263C49">
        <w:rPr>
          <w:sz w:val="20"/>
          <w:szCs w:val="20"/>
        </w:rPr>
        <w:t xml:space="preserve">Toxic masculinity may also stress that </w:t>
      </w:r>
      <w:proofErr w:type="gramStart"/>
      <w:r w:rsidRPr="00263C49">
        <w:rPr>
          <w:sz w:val="20"/>
          <w:szCs w:val="20"/>
        </w:rPr>
        <w:t>it’s</w:t>
      </w:r>
      <w:proofErr w:type="gramEnd"/>
      <w:r w:rsidRPr="00263C49">
        <w:rPr>
          <w:sz w:val="20"/>
          <w:szCs w:val="20"/>
        </w:rPr>
        <w:t xml:space="preserve"> inappropriate for men to talk about their feelings. Avoiding conversations about problems or emotions may increase feelings of isolation and </w:t>
      </w:r>
      <w:hyperlink r:id="rId31" w:history="1">
        <w:r w:rsidRPr="00263C49">
          <w:rPr>
            <w:rStyle w:val="Hyperlink"/>
            <w:sz w:val="20"/>
            <w:szCs w:val="20"/>
          </w:rPr>
          <w:t>loneliness</w:t>
        </w:r>
      </w:hyperlink>
      <w:r w:rsidRPr="00263C49">
        <w:rPr>
          <w:sz w:val="20"/>
          <w:szCs w:val="20"/>
        </w:rPr>
        <w:t>. </w:t>
      </w:r>
    </w:p>
    <w:p w14:paraId="620C6422" w14:textId="77777777" w:rsidR="0064764E" w:rsidRPr="00263C49" w:rsidRDefault="0064764E" w:rsidP="0064764E">
      <w:pPr>
        <w:rPr>
          <w:sz w:val="20"/>
          <w:szCs w:val="20"/>
        </w:rPr>
      </w:pPr>
      <w:r w:rsidRPr="00263C49">
        <w:rPr>
          <w:sz w:val="20"/>
          <w:szCs w:val="20"/>
        </w:rPr>
        <w:t xml:space="preserve">It may also reduce men’s willingness to reach out and get help when </w:t>
      </w:r>
      <w:proofErr w:type="gramStart"/>
      <w:r w:rsidRPr="00263C49">
        <w:rPr>
          <w:sz w:val="20"/>
          <w:szCs w:val="20"/>
        </w:rPr>
        <w:t>they’re</w:t>
      </w:r>
      <w:proofErr w:type="gramEnd"/>
      <w:r w:rsidRPr="00263C49">
        <w:rPr>
          <w:sz w:val="20"/>
          <w:szCs w:val="20"/>
        </w:rPr>
        <w:t xml:space="preserve"> experiencing a mental health issue.</w:t>
      </w:r>
    </w:p>
    <w:p w14:paraId="106A6151" w14:textId="77777777" w:rsidR="0064764E" w:rsidRPr="00263C49" w:rsidRDefault="0064764E" w:rsidP="0064764E">
      <w:pPr>
        <w:rPr>
          <w:sz w:val="20"/>
          <w:szCs w:val="20"/>
        </w:rPr>
      </w:pPr>
      <w:r w:rsidRPr="00263C49">
        <w:rPr>
          <w:sz w:val="20"/>
          <w:szCs w:val="20"/>
        </w:rPr>
        <w:t>Race, Ethnicity, and Gender</w:t>
      </w:r>
    </w:p>
    <w:p w14:paraId="5C2428A8" w14:textId="77777777" w:rsidR="0064764E" w:rsidRPr="00263C49" w:rsidRDefault="0064764E" w:rsidP="0064764E">
      <w:pPr>
        <w:rPr>
          <w:sz w:val="20"/>
          <w:szCs w:val="20"/>
        </w:rPr>
      </w:pPr>
      <w:r w:rsidRPr="00263C49">
        <w:rPr>
          <w:sz w:val="20"/>
          <w:szCs w:val="20"/>
        </w:rPr>
        <w:t>A man’s race and ethnicity may play a role in how he views masculinity as well as how others perceive him.                                                </w:t>
      </w:r>
    </w:p>
    <w:p w14:paraId="723892C4" w14:textId="77777777" w:rsidR="0064764E" w:rsidRPr="00263C49" w:rsidRDefault="0064764E" w:rsidP="0064764E">
      <w:pPr>
        <w:rPr>
          <w:sz w:val="20"/>
          <w:szCs w:val="20"/>
        </w:rPr>
      </w:pPr>
      <w:r w:rsidRPr="00263C49">
        <w:rPr>
          <w:sz w:val="20"/>
          <w:szCs w:val="20"/>
        </w:rPr>
        <w:t>A 2013 study found that among white college students, Asian-American men are viewed as less manly than white or Black American men.</w:t>
      </w:r>
      <w:r w:rsidRPr="00263C49">
        <w:rPr>
          <w:sz w:val="20"/>
          <w:szCs w:val="20"/>
          <w:vertAlign w:val="superscript"/>
        </w:rPr>
        <w:t>5</w:t>
      </w:r>
    </w:p>
    <w:p w14:paraId="7F634BF5" w14:textId="77777777" w:rsidR="0064764E" w:rsidRPr="00263C49" w:rsidRDefault="0064764E" w:rsidP="0064764E">
      <w:pPr>
        <w:rPr>
          <w:sz w:val="20"/>
          <w:szCs w:val="20"/>
        </w:rPr>
      </w:pPr>
      <w:r w:rsidRPr="00263C49">
        <w:rPr>
          <w:sz w:val="20"/>
          <w:szCs w:val="20"/>
        </w:rPr>
        <w:t xml:space="preserve">The masculine requirement to remain stoic and be a good provider can lead to “John </w:t>
      </w:r>
      <w:proofErr w:type="spellStart"/>
      <w:r w:rsidRPr="00263C49">
        <w:rPr>
          <w:sz w:val="20"/>
          <w:szCs w:val="20"/>
        </w:rPr>
        <w:t>Henryism</w:t>
      </w:r>
      <w:proofErr w:type="spellEnd"/>
      <w:r w:rsidRPr="00263C49">
        <w:rPr>
          <w:sz w:val="20"/>
          <w:szCs w:val="20"/>
        </w:rPr>
        <w:t xml:space="preserve">” in </w:t>
      </w:r>
      <w:proofErr w:type="gramStart"/>
      <w:r w:rsidRPr="00263C49">
        <w:rPr>
          <w:sz w:val="20"/>
          <w:szCs w:val="20"/>
        </w:rPr>
        <w:t>African-American</w:t>
      </w:r>
      <w:proofErr w:type="gramEnd"/>
      <w:r w:rsidRPr="00263C49">
        <w:rPr>
          <w:sz w:val="20"/>
          <w:szCs w:val="20"/>
        </w:rPr>
        <w:t xml:space="preserve"> men. This term is used to describe men who use high effort </w:t>
      </w:r>
      <w:proofErr w:type="gramStart"/>
      <w:r w:rsidRPr="00263C49">
        <w:rPr>
          <w:sz w:val="20"/>
          <w:szCs w:val="20"/>
        </w:rPr>
        <w:t>as a way to</w:t>
      </w:r>
      <w:proofErr w:type="gramEnd"/>
      <w:r w:rsidRPr="00263C49">
        <w:rPr>
          <w:sz w:val="20"/>
          <w:szCs w:val="20"/>
        </w:rPr>
        <w:t xml:space="preserve"> cope with problems and they continue to do so in the face of chronic stress and discrimination. A 2016 study linked “John </w:t>
      </w:r>
      <w:proofErr w:type="spellStart"/>
      <w:r w:rsidRPr="00263C49">
        <w:rPr>
          <w:sz w:val="20"/>
          <w:szCs w:val="20"/>
        </w:rPr>
        <w:t>Henryism</w:t>
      </w:r>
      <w:proofErr w:type="spellEnd"/>
      <w:r w:rsidRPr="00263C49">
        <w:rPr>
          <w:sz w:val="20"/>
          <w:szCs w:val="20"/>
        </w:rPr>
        <w:t>” to an increased risk of hypertension and depression.</w:t>
      </w:r>
      <w:r w:rsidRPr="00263C49">
        <w:rPr>
          <w:sz w:val="20"/>
          <w:szCs w:val="20"/>
          <w:vertAlign w:val="superscript"/>
        </w:rPr>
        <w:t>6</w:t>
      </w:r>
    </w:p>
    <w:p w14:paraId="1F65DF6E" w14:textId="77777777" w:rsidR="0064764E" w:rsidRPr="00263C49" w:rsidRDefault="0064764E" w:rsidP="0064764E">
      <w:pPr>
        <w:rPr>
          <w:sz w:val="20"/>
          <w:szCs w:val="20"/>
        </w:rPr>
      </w:pPr>
      <w:r w:rsidRPr="00263C49">
        <w:rPr>
          <w:sz w:val="20"/>
          <w:szCs w:val="20"/>
        </w:rPr>
        <w:t xml:space="preserve">Boys of all races and ethnic backgrounds who </w:t>
      </w:r>
      <w:proofErr w:type="gramStart"/>
      <w:r w:rsidRPr="00263C49">
        <w:rPr>
          <w:sz w:val="20"/>
          <w:szCs w:val="20"/>
        </w:rPr>
        <w:t>don’t</w:t>
      </w:r>
      <w:proofErr w:type="gramEnd"/>
      <w:r w:rsidRPr="00263C49">
        <w:rPr>
          <w:sz w:val="20"/>
          <w:szCs w:val="20"/>
        </w:rPr>
        <w:t xml:space="preserve"> act “masculine enough” may be subjected to harassment at school.</w:t>
      </w:r>
    </w:p>
    <w:p w14:paraId="22394851" w14:textId="77777777" w:rsidR="0064764E" w:rsidRPr="00263C49" w:rsidRDefault="0064764E" w:rsidP="0064764E">
      <w:pPr>
        <w:rPr>
          <w:sz w:val="20"/>
          <w:szCs w:val="20"/>
        </w:rPr>
      </w:pPr>
      <w:r w:rsidRPr="00263C49">
        <w:rPr>
          <w:sz w:val="20"/>
          <w:szCs w:val="20"/>
        </w:rPr>
        <w:t>The 2015 National School Climate Survey found that 85% of LGBTQ+ students reported being verbally harassed at school over their gender expression or sexual orientation.</w:t>
      </w:r>
      <w:r w:rsidRPr="00263C49">
        <w:rPr>
          <w:sz w:val="20"/>
          <w:szCs w:val="20"/>
          <w:vertAlign w:val="superscript"/>
        </w:rPr>
        <w:t>7</w:t>
      </w:r>
    </w:p>
    <w:p w14:paraId="0A981E9A" w14:textId="77777777" w:rsidR="0064764E" w:rsidRPr="00263C49" w:rsidRDefault="0064764E" w:rsidP="0064764E">
      <w:pPr>
        <w:rPr>
          <w:sz w:val="20"/>
          <w:szCs w:val="20"/>
        </w:rPr>
      </w:pPr>
      <w:r w:rsidRPr="00263C49">
        <w:rPr>
          <w:sz w:val="20"/>
          <w:szCs w:val="20"/>
        </w:rPr>
        <w:t>Gender non-conforming students reported worse treatment than the kids who conform to traditional gender norms while also identifying as LGBTQ+.</w:t>
      </w:r>
    </w:p>
    <w:p w14:paraId="460E32FF" w14:textId="77777777" w:rsidR="0064764E" w:rsidRPr="00263C49" w:rsidRDefault="0064764E" w:rsidP="0064764E">
      <w:pPr>
        <w:rPr>
          <w:sz w:val="20"/>
          <w:szCs w:val="20"/>
        </w:rPr>
      </w:pPr>
      <w:r w:rsidRPr="00263C49">
        <w:rPr>
          <w:sz w:val="20"/>
          <w:szCs w:val="20"/>
        </w:rPr>
        <w:t>Helping Behavior</w:t>
      </w:r>
    </w:p>
    <w:p w14:paraId="29C733E2" w14:textId="77777777" w:rsidR="0064764E" w:rsidRPr="00263C49" w:rsidRDefault="0064764E" w:rsidP="0064764E">
      <w:pPr>
        <w:rPr>
          <w:sz w:val="20"/>
          <w:szCs w:val="20"/>
        </w:rPr>
      </w:pPr>
      <w:r w:rsidRPr="00263C49">
        <w:rPr>
          <w:sz w:val="20"/>
          <w:szCs w:val="20"/>
        </w:rPr>
        <w:t>Men who view themselves as more masculine are less likely to engage in what researchers call “helping behavior.” That means they are not likely to intervene when they witness bullying or when they see someone being assaulted.</w:t>
      </w:r>
    </w:p>
    <w:p w14:paraId="5A1E375F" w14:textId="77777777" w:rsidR="0064764E" w:rsidRPr="00263C49" w:rsidRDefault="0064764E" w:rsidP="0064764E">
      <w:pPr>
        <w:rPr>
          <w:sz w:val="20"/>
          <w:szCs w:val="20"/>
        </w:rPr>
      </w:pPr>
      <w:r w:rsidRPr="00263C49">
        <w:rPr>
          <w:sz w:val="20"/>
          <w:szCs w:val="20"/>
        </w:rPr>
        <w:lastRenderedPageBreak/>
        <w:t>A 2019 study found that toxic masculinity can prevent men from consoling a victim, calling for help, and standing up to the perpetrator. Men who endorsed the belief that men should be strong and aggressive were more likely to perceive negative social consequences associated with intervening as an active bystander.</w:t>
      </w:r>
      <w:r w:rsidRPr="00263C49">
        <w:rPr>
          <w:sz w:val="20"/>
          <w:szCs w:val="20"/>
          <w:vertAlign w:val="superscript"/>
        </w:rPr>
        <w:t>8</w:t>
      </w:r>
    </w:p>
    <w:p w14:paraId="543F2249" w14:textId="77777777" w:rsidR="0064764E" w:rsidRPr="00263C49" w:rsidRDefault="0064764E" w:rsidP="0064764E">
      <w:pPr>
        <w:rPr>
          <w:sz w:val="20"/>
          <w:szCs w:val="20"/>
        </w:rPr>
      </w:pPr>
      <w:r w:rsidRPr="00263C49">
        <w:rPr>
          <w:sz w:val="20"/>
          <w:szCs w:val="20"/>
        </w:rPr>
        <w:t xml:space="preserve">In instances of sexual assault, for example, men who identified the most with masculine behaviors were less likely to stop the assault. The study found that men </w:t>
      </w:r>
      <w:proofErr w:type="gramStart"/>
      <w:r w:rsidRPr="00263C49">
        <w:rPr>
          <w:sz w:val="20"/>
          <w:szCs w:val="20"/>
        </w:rPr>
        <w:t>wouldn't</w:t>
      </w:r>
      <w:proofErr w:type="gramEnd"/>
      <w:r w:rsidRPr="00263C49">
        <w:rPr>
          <w:sz w:val="20"/>
          <w:szCs w:val="20"/>
        </w:rPr>
        <w:t xml:space="preserve"> intervene in any conflict if they thought their reputation as being traditionally masculine might be compromised.</w:t>
      </w:r>
    </w:p>
    <w:p w14:paraId="15131E24" w14:textId="77777777" w:rsidR="0064764E" w:rsidRPr="00263C49" w:rsidRDefault="0064764E" w:rsidP="0064764E">
      <w:pPr>
        <w:rPr>
          <w:sz w:val="20"/>
          <w:szCs w:val="20"/>
        </w:rPr>
      </w:pPr>
      <w:r w:rsidRPr="00263C49">
        <w:rPr>
          <w:sz w:val="20"/>
          <w:szCs w:val="20"/>
        </w:rPr>
        <w:t>Toxic Masculinity Examples</w:t>
      </w:r>
    </w:p>
    <w:p w14:paraId="197819D5" w14:textId="77777777" w:rsidR="0064764E" w:rsidRPr="00263C49" w:rsidRDefault="0064764E" w:rsidP="0064764E">
      <w:pPr>
        <w:rPr>
          <w:sz w:val="20"/>
          <w:szCs w:val="20"/>
        </w:rPr>
      </w:pPr>
      <w:r w:rsidRPr="00263C49">
        <w:rPr>
          <w:sz w:val="20"/>
          <w:szCs w:val="20"/>
        </w:rPr>
        <w:t>Unfortunately, there can be toxic masculinity in relationships, schools, and workplaces. Here are some everyday examples:</w:t>
      </w:r>
    </w:p>
    <w:p w14:paraId="2F83B02F" w14:textId="77777777" w:rsidR="0064764E" w:rsidRPr="00263C49" w:rsidRDefault="0064764E" w:rsidP="0064764E">
      <w:pPr>
        <w:numPr>
          <w:ilvl w:val="0"/>
          <w:numId w:val="11"/>
        </w:numPr>
        <w:rPr>
          <w:sz w:val="20"/>
          <w:szCs w:val="20"/>
        </w:rPr>
      </w:pPr>
      <w:r w:rsidRPr="00263C49">
        <w:rPr>
          <w:sz w:val="20"/>
          <w:szCs w:val="20"/>
        </w:rPr>
        <w:t xml:space="preserve">When a boy in school </w:t>
      </w:r>
      <w:proofErr w:type="gramStart"/>
      <w:r w:rsidRPr="00263C49">
        <w:rPr>
          <w:sz w:val="20"/>
          <w:szCs w:val="20"/>
        </w:rPr>
        <w:t>doesn't</w:t>
      </w:r>
      <w:proofErr w:type="gramEnd"/>
      <w:r w:rsidRPr="00263C49">
        <w:rPr>
          <w:sz w:val="20"/>
          <w:szCs w:val="20"/>
        </w:rPr>
        <w:t xml:space="preserve"> act in traditionally masculine ways, and he is bullied by the boys in his class for being "too feminine"</w:t>
      </w:r>
      <w:r w:rsidRPr="00263C49">
        <w:rPr>
          <w:sz w:val="20"/>
          <w:szCs w:val="20"/>
          <w:vertAlign w:val="superscript"/>
        </w:rPr>
        <w:t>9</w:t>
      </w:r>
    </w:p>
    <w:p w14:paraId="6A0AD091" w14:textId="77777777" w:rsidR="0064764E" w:rsidRPr="00263C49" w:rsidRDefault="0064764E" w:rsidP="0064764E">
      <w:pPr>
        <w:numPr>
          <w:ilvl w:val="0"/>
          <w:numId w:val="11"/>
        </w:numPr>
        <w:rPr>
          <w:sz w:val="20"/>
          <w:szCs w:val="20"/>
        </w:rPr>
      </w:pPr>
      <w:r w:rsidRPr="00263C49">
        <w:rPr>
          <w:sz w:val="20"/>
          <w:szCs w:val="20"/>
        </w:rPr>
        <w:t>When a boy cries and his father tells him to "toughen up" or that "men don't cry"</w:t>
      </w:r>
    </w:p>
    <w:p w14:paraId="3BF02E2E" w14:textId="77777777" w:rsidR="0064764E" w:rsidRPr="00263C49" w:rsidRDefault="0064764E" w:rsidP="0064764E">
      <w:pPr>
        <w:numPr>
          <w:ilvl w:val="0"/>
          <w:numId w:val="11"/>
        </w:numPr>
        <w:rPr>
          <w:sz w:val="20"/>
          <w:szCs w:val="20"/>
        </w:rPr>
      </w:pPr>
      <w:r w:rsidRPr="00263C49">
        <w:rPr>
          <w:sz w:val="20"/>
          <w:szCs w:val="20"/>
        </w:rPr>
        <w:t>When a man calls women "sluts" or "whores" for having sex outside of monogamous relationships</w:t>
      </w:r>
    </w:p>
    <w:p w14:paraId="08287CF2" w14:textId="77777777" w:rsidR="0064764E" w:rsidRPr="00263C49" w:rsidRDefault="0064764E" w:rsidP="0064764E">
      <w:pPr>
        <w:numPr>
          <w:ilvl w:val="0"/>
          <w:numId w:val="11"/>
        </w:numPr>
        <w:rPr>
          <w:sz w:val="20"/>
          <w:szCs w:val="20"/>
        </w:rPr>
      </w:pPr>
      <w:r w:rsidRPr="00263C49">
        <w:rPr>
          <w:sz w:val="20"/>
          <w:szCs w:val="20"/>
        </w:rPr>
        <w:t>When a man tells his partner what they can and cannot wear, and who they are and are not allowed to spend time with</w:t>
      </w:r>
    </w:p>
    <w:p w14:paraId="144E086A" w14:textId="77777777" w:rsidR="0064764E" w:rsidRPr="00263C49" w:rsidRDefault="0064764E" w:rsidP="0064764E">
      <w:pPr>
        <w:numPr>
          <w:ilvl w:val="0"/>
          <w:numId w:val="11"/>
        </w:numPr>
        <w:rPr>
          <w:sz w:val="20"/>
          <w:szCs w:val="20"/>
        </w:rPr>
      </w:pPr>
      <w:r w:rsidRPr="00263C49">
        <w:rPr>
          <w:sz w:val="20"/>
          <w:szCs w:val="20"/>
        </w:rPr>
        <w:t>The violence against trans women that occurs every year by men who are threatened by a perceived violation of gender norms</w:t>
      </w:r>
      <w:r w:rsidRPr="00263C49">
        <w:rPr>
          <w:sz w:val="20"/>
          <w:szCs w:val="20"/>
          <w:vertAlign w:val="superscript"/>
        </w:rPr>
        <w:t>10</w:t>
      </w:r>
    </w:p>
    <w:p w14:paraId="10A57C57" w14:textId="77777777" w:rsidR="0064764E" w:rsidRPr="00263C49" w:rsidRDefault="0064764E" w:rsidP="0064764E">
      <w:pPr>
        <w:numPr>
          <w:ilvl w:val="0"/>
          <w:numId w:val="11"/>
        </w:numPr>
        <w:rPr>
          <w:sz w:val="20"/>
          <w:szCs w:val="20"/>
        </w:rPr>
      </w:pPr>
      <w:r w:rsidRPr="00263C49">
        <w:rPr>
          <w:sz w:val="20"/>
          <w:szCs w:val="20"/>
        </w:rPr>
        <w:t>When men criticize other men for being attracted to, or in relationships with, trans women</w:t>
      </w:r>
    </w:p>
    <w:p w14:paraId="379FC111" w14:textId="77777777" w:rsidR="0064764E" w:rsidRPr="00263C49" w:rsidRDefault="0064764E" w:rsidP="0064764E">
      <w:pPr>
        <w:numPr>
          <w:ilvl w:val="0"/>
          <w:numId w:val="11"/>
        </w:numPr>
        <w:rPr>
          <w:sz w:val="20"/>
          <w:szCs w:val="20"/>
        </w:rPr>
      </w:pPr>
      <w:r w:rsidRPr="00263C49">
        <w:rPr>
          <w:sz w:val="20"/>
          <w:szCs w:val="20"/>
        </w:rPr>
        <w:t>When a man is afraid to be emotionally vulnerable with his partner for fear of seeming "weak"</w:t>
      </w:r>
    </w:p>
    <w:p w14:paraId="06BE6A24" w14:textId="77777777" w:rsidR="0064764E" w:rsidRPr="00263C49" w:rsidRDefault="0064764E" w:rsidP="0064764E">
      <w:pPr>
        <w:numPr>
          <w:ilvl w:val="0"/>
          <w:numId w:val="11"/>
        </w:numPr>
        <w:rPr>
          <w:sz w:val="20"/>
          <w:szCs w:val="20"/>
        </w:rPr>
      </w:pPr>
      <w:r w:rsidRPr="00263C49">
        <w:rPr>
          <w:sz w:val="20"/>
          <w:szCs w:val="20"/>
        </w:rPr>
        <w:t xml:space="preserve">When a man who is struggling with his mental health </w:t>
      </w:r>
      <w:proofErr w:type="gramStart"/>
      <w:r w:rsidRPr="00263C49">
        <w:rPr>
          <w:sz w:val="20"/>
          <w:szCs w:val="20"/>
        </w:rPr>
        <w:t>doesn't</w:t>
      </w:r>
      <w:proofErr w:type="gramEnd"/>
      <w:r w:rsidRPr="00263C49">
        <w:rPr>
          <w:sz w:val="20"/>
          <w:szCs w:val="20"/>
        </w:rPr>
        <w:t xml:space="preserve"> want to see a therapist because he should "man up" or "power through it"</w:t>
      </w:r>
      <w:r w:rsidRPr="00263C49">
        <w:rPr>
          <w:sz w:val="20"/>
          <w:szCs w:val="20"/>
          <w:vertAlign w:val="superscript"/>
        </w:rPr>
        <w:t>11</w:t>
      </w:r>
    </w:p>
    <w:p w14:paraId="51FAAD0F" w14:textId="77777777" w:rsidR="0064764E" w:rsidRPr="00263C49" w:rsidRDefault="0064764E" w:rsidP="0064764E">
      <w:pPr>
        <w:rPr>
          <w:sz w:val="20"/>
          <w:szCs w:val="20"/>
        </w:rPr>
      </w:pPr>
      <w:r w:rsidRPr="00263C49">
        <w:rPr>
          <w:sz w:val="20"/>
          <w:szCs w:val="20"/>
        </w:rPr>
        <w:t>The APA's Guidelines</w:t>
      </w:r>
    </w:p>
    <w:p w14:paraId="18CE0B51" w14:textId="77777777" w:rsidR="0064764E" w:rsidRPr="00263C49" w:rsidRDefault="0064764E" w:rsidP="0064764E">
      <w:pPr>
        <w:rPr>
          <w:sz w:val="20"/>
          <w:szCs w:val="20"/>
        </w:rPr>
      </w:pPr>
      <w:r w:rsidRPr="00263C49">
        <w:rPr>
          <w:sz w:val="20"/>
          <w:szCs w:val="20"/>
        </w:rPr>
        <w:t>Over the years, the American Psychological Association (APA) began to recognize that societal pressures placed on men can have drastic consequences for individuals as well as society.</w:t>
      </w:r>
    </w:p>
    <w:p w14:paraId="3394E75C" w14:textId="77777777" w:rsidR="0064764E" w:rsidRPr="00263C49" w:rsidRDefault="0064764E" w:rsidP="0064764E">
      <w:pPr>
        <w:rPr>
          <w:sz w:val="20"/>
          <w:szCs w:val="20"/>
        </w:rPr>
      </w:pPr>
      <w:r w:rsidRPr="00263C49">
        <w:rPr>
          <w:sz w:val="20"/>
          <w:szCs w:val="20"/>
        </w:rPr>
        <w:t>Members of the APA created new guidelines for psychological practices that treat boys and men to help address some of the problems associated with toxic masculinity.</w:t>
      </w:r>
    </w:p>
    <w:p w14:paraId="727C9274" w14:textId="77777777" w:rsidR="0064764E" w:rsidRPr="00263C49" w:rsidRDefault="0064764E" w:rsidP="0064764E">
      <w:pPr>
        <w:rPr>
          <w:sz w:val="20"/>
          <w:szCs w:val="20"/>
        </w:rPr>
      </w:pPr>
      <w:r w:rsidRPr="00263C49">
        <w:rPr>
          <w:sz w:val="20"/>
          <w:szCs w:val="20"/>
        </w:rPr>
        <w:t>Drawing on more than 40 years of research, they suggest that traditional masculinity is psychologically harmful. They also report that socializing boys to suppress their emotions creates damage, both inwardly and outwardly.</w:t>
      </w:r>
      <w:r w:rsidRPr="00263C49">
        <w:rPr>
          <w:sz w:val="20"/>
          <w:szCs w:val="20"/>
          <w:vertAlign w:val="superscript"/>
        </w:rPr>
        <w:t>12</w:t>
      </w:r>
    </w:p>
    <w:p w14:paraId="300B6AC5" w14:textId="77777777" w:rsidR="0064764E" w:rsidRPr="00263C49" w:rsidRDefault="0064764E" w:rsidP="0064764E">
      <w:pPr>
        <w:rPr>
          <w:sz w:val="20"/>
          <w:szCs w:val="20"/>
        </w:rPr>
      </w:pPr>
      <w:r w:rsidRPr="00263C49">
        <w:rPr>
          <w:sz w:val="20"/>
          <w:szCs w:val="20"/>
        </w:rPr>
        <w:t xml:space="preserve">Researchers found that when they stripped away stereotypes and cultural expectations, there </w:t>
      </w:r>
      <w:proofErr w:type="gramStart"/>
      <w:r w:rsidRPr="00263C49">
        <w:rPr>
          <w:sz w:val="20"/>
          <w:szCs w:val="20"/>
        </w:rPr>
        <w:t>weren’t</w:t>
      </w:r>
      <w:proofErr w:type="gramEnd"/>
      <w:r w:rsidRPr="00263C49">
        <w:rPr>
          <w:sz w:val="20"/>
          <w:szCs w:val="20"/>
        </w:rPr>
        <w:t xml:space="preserve"> many differences in the basic behaviors between men and women. Time diary studies (studies that have participants log diary entries of their activities) showed that men enjoy caring for children just as much as women.</w:t>
      </w:r>
      <w:r w:rsidRPr="00263C49">
        <w:rPr>
          <w:sz w:val="20"/>
          <w:szCs w:val="20"/>
          <w:vertAlign w:val="superscript"/>
        </w:rPr>
        <w:t>13</w:t>
      </w:r>
    </w:p>
    <w:p w14:paraId="410BE082" w14:textId="77777777" w:rsidR="0064764E" w:rsidRPr="00263C49" w:rsidRDefault="0064764E" w:rsidP="0064764E">
      <w:pPr>
        <w:rPr>
          <w:sz w:val="20"/>
          <w:szCs w:val="20"/>
        </w:rPr>
      </w:pPr>
      <w:r w:rsidRPr="00263C49">
        <w:rPr>
          <w:sz w:val="20"/>
          <w:szCs w:val="20"/>
        </w:rPr>
        <w:t xml:space="preserve">Differences in emotional displays between boys and girls are relatively small and not always in a stereotypical fashion. For example, a 2013 study found that adolescent boys </w:t>
      </w:r>
      <w:proofErr w:type="gramStart"/>
      <w:r w:rsidRPr="00263C49">
        <w:rPr>
          <w:sz w:val="20"/>
          <w:szCs w:val="20"/>
        </w:rPr>
        <w:t>actually display</w:t>
      </w:r>
      <w:proofErr w:type="gramEnd"/>
      <w:r w:rsidRPr="00263C49">
        <w:rPr>
          <w:sz w:val="20"/>
          <w:szCs w:val="20"/>
        </w:rPr>
        <w:t xml:space="preserve"> fewer externalizing emotions such as anger, than adolescent girls.</w:t>
      </w:r>
      <w:r w:rsidRPr="00263C49">
        <w:rPr>
          <w:sz w:val="20"/>
          <w:szCs w:val="20"/>
          <w:vertAlign w:val="superscript"/>
        </w:rPr>
        <w:t>14</w:t>
      </w:r>
    </w:p>
    <w:p w14:paraId="0BD586D8" w14:textId="0A0B7D0F" w:rsidR="0064764E" w:rsidRPr="00263C49" w:rsidRDefault="0064764E" w:rsidP="00481E9F">
      <w:pPr>
        <w:rPr>
          <w:sz w:val="20"/>
          <w:szCs w:val="20"/>
        </w:rPr>
      </w:pPr>
      <w:r w:rsidRPr="00263C49">
        <w:rPr>
          <w:sz w:val="20"/>
          <w:szCs w:val="20"/>
        </w:rPr>
        <w:t>The new APA guidelines were created to help psychologists support men in breaking free of masculinity rules that do more harm than good.</w:t>
      </w:r>
    </w:p>
    <w:p w14:paraId="05AC9870" w14:textId="77777777" w:rsidR="00B5479A" w:rsidRPr="00263C49" w:rsidRDefault="00B5479A" w:rsidP="0064764E">
      <w:pPr>
        <w:rPr>
          <w:b/>
          <w:bCs/>
          <w:sz w:val="20"/>
          <w:szCs w:val="20"/>
        </w:rPr>
      </w:pPr>
    </w:p>
    <w:p w14:paraId="3E6B63FB" w14:textId="1C8810F8" w:rsidR="00706E26" w:rsidRPr="00263C49" w:rsidRDefault="00B5479A" w:rsidP="0064764E">
      <w:pPr>
        <w:rPr>
          <w:b/>
          <w:bCs/>
          <w:sz w:val="20"/>
          <w:szCs w:val="20"/>
          <w:highlight w:val="yellow"/>
        </w:rPr>
      </w:pPr>
      <w:r w:rsidRPr="00263C49">
        <w:rPr>
          <w:b/>
          <w:bCs/>
          <w:sz w:val="20"/>
          <w:szCs w:val="20"/>
          <w:highlight w:val="yellow"/>
        </w:rPr>
        <w:lastRenderedPageBreak/>
        <w:t>4.</w:t>
      </w:r>
      <w:r w:rsidR="00706E26" w:rsidRPr="00263C49">
        <w:rPr>
          <w:b/>
          <w:bCs/>
          <w:sz w:val="20"/>
          <w:szCs w:val="20"/>
          <w:highlight w:val="yellow"/>
        </w:rPr>
        <w:t>https://www.forbes.com/sites/forbescoachescouncil/2019/10/09/are-men-and-women-equally-emotionally-intelligent/?sh=4d4d99077939</w:t>
      </w:r>
    </w:p>
    <w:p w14:paraId="63D18002" w14:textId="38E76D59" w:rsidR="0064764E" w:rsidRPr="00263C49" w:rsidRDefault="0064764E" w:rsidP="0064764E">
      <w:pPr>
        <w:rPr>
          <w:b/>
          <w:bCs/>
          <w:sz w:val="20"/>
          <w:szCs w:val="20"/>
        </w:rPr>
      </w:pPr>
      <w:r w:rsidRPr="00263C49">
        <w:rPr>
          <w:b/>
          <w:bCs/>
          <w:sz w:val="20"/>
          <w:szCs w:val="20"/>
          <w:highlight w:val="yellow"/>
        </w:rPr>
        <w:t xml:space="preserve">Are Men </w:t>
      </w:r>
      <w:proofErr w:type="gramStart"/>
      <w:r w:rsidRPr="00263C49">
        <w:rPr>
          <w:b/>
          <w:bCs/>
          <w:sz w:val="20"/>
          <w:szCs w:val="20"/>
          <w:highlight w:val="yellow"/>
        </w:rPr>
        <w:t>And</w:t>
      </w:r>
      <w:proofErr w:type="gramEnd"/>
      <w:r w:rsidRPr="00263C49">
        <w:rPr>
          <w:b/>
          <w:bCs/>
          <w:sz w:val="20"/>
          <w:szCs w:val="20"/>
          <w:highlight w:val="yellow"/>
        </w:rPr>
        <w:t xml:space="preserve"> Women Equally Emotionally Intelligent?</w:t>
      </w:r>
    </w:p>
    <w:p w14:paraId="72228573" w14:textId="77777777" w:rsidR="0064764E" w:rsidRPr="00263C49" w:rsidRDefault="005F1A74" w:rsidP="0064764E">
      <w:pPr>
        <w:rPr>
          <w:b/>
          <w:bCs/>
          <w:sz w:val="20"/>
          <w:szCs w:val="20"/>
        </w:rPr>
      </w:pPr>
      <w:hyperlink r:id="rId32" w:history="1">
        <w:r w:rsidR="0064764E" w:rsidRPr="00263C49">
          <w:rPr>
            <w:rStyle w:val="Hyperlink"/>
            <w:b/>
            <w:bCs/>
            <w:sz w:val="20"/>
            <w:szCs w:val="20"/>
          </w:rPr>
          <w:t>Dr. Shawn Andrews</w:t>
        </w:r>
      </w:hyperlink>
    </w:p>
    <w:p w14:paraId="683F7954" w14:textId="160FB176" w:rsidR="0064764E" w:rsidRPr="00263C49" w:rsidRDefault="00706E26" w:rsidP="0064764E">
      <w:pPr>
        <w:rPr>
          <w:sz w:val="20"/>
          <w:szCs w:val="20"/>
        </w:rPr>
      </w:pPr>
      <w:r w:rsidRPr="00263C49">
        <w:rPr>
          <w:sz w:val="20"/>
          <w:szCs w:val="20"/>
        </w:rPr>
        <w:t xml:space="preserve">I </w:t>
      </w:r>
      <w:r w:rsidR="0064764E" w:rsidRPr="00263C49">
        <w:rPr>
          <w:sz w:val="20"/>
          <w:szCs w:val="20"/>
        </w:rPr>
        <w:t>pose this question to my audiences every time I speak. I ask, "How many of you think men are more emotionally intelligent than women?" Usually, 10% of the room or less raise their hands, and sometimes no hands go up with lots of giggles. I then ask, "How many of you think women are more emotionally intelligent than men?" Inevitably, 90% or more of the room raise their hands.</w:t>
      </w:r>
    </w:p>
    <w:p w14:paraId="661E85F3" w14:textId="77777777" w:rsidR="0064764E" w:rsidRPr="00263C49" w:rsidRDefault="0064764E" w:rsidP="0064764E">
      <w:pPr>
        <w:rPr>
          <w:sz w:val="20"/>
          <w:szCs w:val="20"/>
        </w:rPr>
      </w:pPr>
      <w:r w:rsidRPr="00263C49">
        <w:rPr>
          <w:sz w:val="20"/>
          <w:szCs w:val="20"/>
        </w:rPr>
        <w:t>We all assume that women are more emotionally intelligent, perhaps because women tend to express emotions more than men. However, in the millions of people who have taken emotional intelligence assessments worldwide, men and women have been shown to be equally emotionally intelligent.</w:t>
      </w:r>
    </w:p>
    <w:p w14:paraId="3C05A47A" w14:textId="77777777" w:rsidR="0064764E" w:rsidRPr="00263C49" w:rsidRDefault="0064764E" w:rsidP="0064764E">
      <w:pPr>
        <w:rPr>
          <w:sz w:val="20"/>
          <w:szCs w:val="20"/>
        </w:rPr>
      </w:pPr>
      <w:r w:rsidRPr="00263C49">
        <w:rPr>
          <w:sz w:val="20"/>
          <w:szCs w:val="20"/>
        </w:rPr>
        <w:t>So, what is emotional intelligence or EQ? It's commonly defined as "a set of emotional and social skills that collectively establish how well we:</w:t>
      </w:r>
    </w:p>
    <w:p w14:paraId="3F83B70F" w14:textId="77777777" w:rsidR="0064764E" w:rsidRPr="00263C49" w:rsidRDefault="0064764E" w:rsidP="0064764E">
      <w:pPr>
        <w:rPr>
          <w:sz w:val="20"/>
          <w:szCs w:val="20"/>
        </w:rPr>
      </w:pPr>
      <w:r w:rsidRPr="00263C49">
        <w:rPr>
          <w:sz w:val="20"/>
          <w:szCs w:val="20"/>
        </w:rPr>
        <w:t>• Perceive and express ourselves</w:t>
      </w:r>
    </w:p>
    <w:p w14:paraId="529ECEC1" w14:textId="77777777" w:rsidR="0064764E" w:rsidRPr="00263C49" w:rsidRDefault="0064764E" w:rsidP="0064764E">
      <w:pPr>
        <w:rPr>
          <w:sz w:val="20"/>
          <w:szCs w:val="20"/>
        </w:rPr>
      </w:pPr>
      <w:r w:rsidRPr="00263C49">
        <w:rPr>
          <w:sz w:val="20"/>
          <w:szCs w:val="20"/>
        </w:rPr>
        <w:t>• Develop and maintain our social relationships</w:t>
      </w:r>
    </w:p>
    <w:p w14:paraId="316E94D6" w14:textId="77777777" w:rsidR="0064764E" w:rsidRPr="00263C49" w:rsidRDefault="0064764E" w:rsidP="0064764E">
      <w:pPr>
        <w:rPr>
          <w:sz w:val="20"/>
          <w:szCs w:val="20"/>
        </w:rPr>
      </w:pPr>
      <w:r w:rsidRPr="00263C49">
        <w:rPr>
          <w:sz w:val="20"/>
          <w:szCs w:val="20"/>
        </w:rPr>
        <w:t>• Cope with challenges, manage stress and make decisions</w:t>
      </w:r>
    </w:p>
    <w:p w14:paraId="7A509D98" w14:textId="77777777" w:rsidR="0064764E" w:rsidRPr="00263C49" w:rsidRDefault="0064764E" w:rsidP="0064764E">
      <w:pPr>
        <w:rPr>
          <w:sz w:val="20"/>
          <w:szCs w:val="20"/>
        </w:rPr>
      </w:pPr>
      <w:r w:rsidRPr="00263C49">
        <w:rPr>
          <w:sz w:val="20"/>
          <w:szCs w:val="20"/>
        </w:rPr>
        <w:t>• Use emotional information in an effective and meaningful way" (i.e., to guide our thinking and action)</w:t>
      </w:r>
    </w:p>
    <w:p w14:paraId="01BAD7D8" w14:textId="77777777" w:rsidR="0064764E" w:rsidRPr="00263C49" w:rsidRDefault="0064764E" w:rsidP="0064764E">
      <w:pPr>
        <w:rPr>
          <w:sz w:val="20"/>
          <w:szCs w:val="20"/>
        </w:rPr>
      </w:pPr>
      <w:r w:rsidRPr="00263C49">
        <w:rPr>
          <w:sz w:val="20"/>
          <w:szCs w:val="20"/>
        </w:rPr>
        <w:t xml:space="preserve">In essence, </w:t>
      </w:r>
      <w:proofErr w:type="gramStart"/>
      <w:r w:rsidRPr="00263C49">
        <w:rPr>
          <w:sz w:val="20"/>
          <w:szCs w:val="20"/>
        </w:rPr>
        <w:t>it’s</w:t>
      </w:r>
      <w:proofErr w:type="gramEnd"/>
      <w:r w:rsidRPr="00263C49">
        <w:rPr>
          <w:sz w:val="20"/>
          <w:szCs w:val="20"/>
        </w:rPr>
        <w:t xml:space="preserve"> your people skills. It determines how well you get along with others and play in the sandbox! Some of you may know what EQ is and some may not. But you all know the skills involved as they are evident every single day in our behavior, you just </w:t>
      </w:r>
      <w:proofErr w:type="gramStart"/>
      <w:r w:rsidRPr="00263C49">
        <w:rPr>
          <w:sz w:val="20"/>
          <w:szCs w:val="20"/>
        </w:rPr>
        <w:t>don’t</w:t>
      </w:r>
      <w:proofErr w:type="gramEnd"/>
      <w:r w:rsidRPr="00263C49">
        <w:rPr>
          <w:sz w:val="20"/>
          <w:szCs w:val="20"/>
        </w:rPr>
        <w:t xml:space="preserve"> call them EQ.</w:t>
      </w:r>
    </w:p>
    <w:p w14:paraId="77F72440" w14:textId="77777777" w:rsidR="0064764E" w:rsidRPr="00263C49" w:rsidRDefault="0064764E" w:rsidP="0064764E">
      <w:pPr>
        <w:rPr>
          <w:sz w:val="20"/>
          <w:szCs w:val="20"/>
        </w:rPr>
      </w:pPr>
      <w:r w:rsidRPr="00263C49">
        <w:rPr>
          <w:sz w:val="20"/>
          <w:szCs w:val="20"/>
        </w:rPr>
        <w:t>What I find really fascinating about EQ is that numerous </w:t>
      </w:r>
      <w:hyperlink r:id="rId33" w:tgtFrame="_blank" w:history="1">
        <w:r w:rsidRPr="00263C49">
          <w:rPr>
            <w:rStyle w:val="Hyperlink"/>
            <w:sz w:val="20"/>
            <w:szCs w:val="20"/>
          </w:rPr>
          <w:t>studies</w:t>
        </w:r>
      </w:hyperlink>
      <w:r w:rsidRPr="00263C49">
        <w:rPr>
          <w:sz w:val="20"/>
          <w:szCs w:val="20"/>
        </w:rPr>
        <w:t> have linked emotional intelligence with success in work, life and in leadership. Those who have higher EQs are generally more successful than their lower EQ counterparts, regardless of their IQ level.</w:t>
      </w:r>
    </w:p>
    <w:p w14:paraId="5F36A097" w14:textId="77777777" w:rsidR="0064764E" w:rsidRPr="00263C49" w:rsidRDefault="0064764E" w:rsidP="0064764E">
      <w:pPr>
        <w:rPr>
          <w:sz w:val="20"/>
          <w:szCs w:val="20"/>
        </w:rPr>
      </w:pPr>
      <w:r w:rsidRPr="00263C49">
        <w:rPr>
          <w:sz w:val="20"/>
          <w:szCs w:val="20"/>
        </w:rPr>
        <w:t xml:space="preserve">Now, </w:t>
      </w:r>
      <w:proofErr w:type="gramStart"/>
      <w:r w:rsidRPr="00263C49">
        <w:rPr>
          <w:sz w:val="20"/>
          <w:szCs w:val="20"/>
        </w:rPr>
        <w:t>let's</w:t>
      </w:r>
      <w:proofErr w:type="gramEnd"/>
      <w:r w:rsidRPr="00263C49">
        <w:rPr>
          <w:sz w:val="20"/>
          <w:szCs w:val="20"/>
        </w:rPr>
        <w:t xml:space="preserve"> get back to the gender question.</w:t>
      </w:r>
    </w:p>
    <w:p w14:paraId="4DBB9CA4" w14:textId="77777777" w:rsidR="0064764E" w:rsidRPr="00263C49" w:rsidRDefault="0064764E" w:rsidP="0064764E">
      <w:pPr>
        <w:rPr>
          <w:sz w:val="20"/>
          <w:szCs w:val="20"/>
        </w:rPr>
      </w:pPr>
      <w:r w:rsidRPr="00263C49">
        <w:rPr>
          <w:sz w:val="20"/>
          <w:szCs w:val="20"/>
        </w:rPr>
        <w:t xml:space="preserve">Even though we are equal in our overall EQ, men and women possess different EQ strengths or competencies that are considered </w:t>
      </w:r>
      <w:proofErr w:type="gramStart"/>
      <w:r w:rsidRPr="00263C49">
        <w:rPr>
          <w:sz w:val="20"/>
          <w:szCs w:val="20"/>
        </w:rPr>
        <w:t>gender-specific</w:t>
      </w:r>
      <w:proofErr w:type="gramEnd"/>
      <w:r w:rsidRPr="00263C49">
        <w:rPr>
          <w:sz w:val="20"/>
          <w:szCs w:val="20"/>
        </w:rPr>
        <w:t>. As I noted in my book, </w:t>
      </w:r>
      <w:r w:rsidRPr="00263C49">
        <w:rPr>
          <w:i/>
          <w:iCs/>
          <w:sz w:val="20"/>
          <w:szCs w:val="20"/>
        </w:rPr>
        <w:t xml:space="preserve">The Power of Perception: Leadership, Emotional </w:t>
      </w:r>
      <w:proofErr w:type="gramStart"/>
      <w:r w:rsidRPr="00263C49">
        <w:rPr>
          <w:i/>
          <w:iCs/>
          <w:sz w:val="20"/>
          <w:szCs w:val="20"/>
        </w:rPr>
        <w:t>Intelligence</w:t>
      </w:r>
      <w:proofErr w:type="gramEnd"/>
      <w:r w:rsidRPr="00263C49">
        <w:rPr>
          <w:i/>
          <w:iCs/>
          <w:sz w:val="20"/>
          <w:szCs w:val="20"/>
        </w:rPr>
        <w:t xml:space="preserve"> and the Gender Divide, </w:t>
      </w:r>
      <w:r w:rsidRPr="00263C49">
        <w:rPr>
          <w:sz w:val="20"/>
          <w:szCs w:val="20"/>
        </w:rPr>
        <w:t>in general, women tend to score higher than men in areas of empathy, interpersonal relationships and social responsibility. Men tend to score higher than women in areas of assertiveness, stress tolerance and self-regard (or confidence).</w:t>
      </w:r>
    </w:p>
    <w:p w14:paraId="31752CFA" w14:textId="77777777" w:rsidR="0064764E" w:rsidRPr="00263C49" w:rsidRDefault="0064764E" w:rsidP="0064764E">
      <w:pPr>
        <w:rPr>
          <w:sz w:val="20"/>
          <w:szCs w:val="20"/>
        </w:rPr>
      </w:pPr>
      <w:r w:rsidRPr="00263C49">
        <w:rPr>
          <w:sz w:val="20"/>
          <w:szCs w:val="20"/>
        </w:rPr>
        <w:t>Recent </w:t>
      </w:r>
      <w:hyperlink r:id="rId34" w:tgtFrame="_blank" w:history="1">
        <w:r w:rsidRPr="00263C49">
          <w:rPr>
            <w:rStyle w:val="Hyperlink"/>
            <w:sz w:val="20"/>
            <w:szCs w:val="20"/>
          </w:rPr>
          <w:t>research</w:t>
        </w:r>
      </w:hyperlink>
      <w:r w:rsidRPr="00263C49">
        <w:rPr>
          <w:sz w:val="20"/>
          <w:szCs w:val="20"/>
        </w:rPr>
        <w:t> exploring emotional intelligence suggests these differences may play a role in the leadership gender gap. These differences often advantage men and disadvantage women at work.</w:t>
      </w:r>
    </w:p>
    <w:p w14:paraId="774B2DC9" w14:textId="77777777" w:rsidR="0064764E" w:rsidRPr="00263C49" w:rsidRDefault="0064764E" w:rsidP="0064764E">
      <w:pPr>
        <w:rPr>
          <w:sz w:val="20"/>
          <w:szCs w:val="20"/>
        </w:rPr>
      </w:pPr>
      <w:r w:rsidRPr="00263C49">
        <w:rPr>
          <w:sz w:val="20"/>
          <w:szCs w:val="20"/>
        </w:rPr>
        <w:t>It may come as no surprise to you that men and women are hard-wired differently, meaning that we have differences in our neuroanatomy or brain structures. At a basic level, these differences cause us to think and behave differently. However, I believe that socialization -- the process of learning to behave in a way that is acceptable to society -- can be even more powerful in shaping who we become in society.</w:t>
      </w:r>
    </w:p>
    <w:p w14:paraId="1A28765A" w14:textId="77777777" w:rsidR="0064764E" w:rsidRPr="00263C49" w:rsidRDefault="0064764E" w:rsidP="0064764E">
      <w:pPr>
        <w:rPr>
          <w:sz w:val="20"/>
          <w:szCs w:val="20"/>
        </w:rPr>
      </w:pPr>
      <w:r w:rsidRPr="00263C49">
        <w:rPr>
          <w:sz w:val="20"/>
          <w:szCs w:val="20"/>
        </w:rPr>
        <w:t>We are bombarded with both direct and indirect messages our entire lives about how we should behave. We receive these messages through our parents, family members, friends, teachers, coaches, magazines, books, movies, television and even the toys we play with.</w:t>
      </w:r>
    </w:p>
    <w:p w14:paraId="1D5117C4" w14:textId="77777777" w:rsidR="0064764E" w:rsidRPr="00263C49" w:rsidRDefault="0064764E" w:rsidP="0064764E">
      <w:pPr>
        <w:rPr>
          <w:sz w:val="20"/>
          <w:szCs w:val="20"/>
        </w:rPr>
      </w:pPr>
      <w:r w:rsidRPr="00263C49">
        <w:rPr>
          <w:sz w:val="20"/>
          <w:szCs w:val="20"/>
        </w:rPr>
        <w:lastRenderedPageBreak/>
        <w:t xml:space="preserve">Boys are socialized </w:t>
      </w:r>
      <w:proofErr w:type="gramStart"/>
      <w:r w:rsidRPr="00263C49">
        <w:rPr>
          <w:sz w:val="20"/>
          <w:szCs w:val="20"/>
        </w:rPr>
        <w:t>very early</w:t>
      </w:r>
      <w:proofErr w:type="gramEnd"/>
      <w:r w:rsidRPr="00263C49">
        <w:rPr>
          <w:sz w:val="20"/>
          <w:szCs w:val="20"/>
        </w:rPr>
        <w:t xml:space="preserve"> on to be competitive, confident, assertive, decisive and even aggressive. Boys are taught about hierarchy and that winning is the most important thing. Girls receive </w:t>
      </w:r>
      <w:proofErr w:type="gramStart"/>
      <w:r w:rsidRPr="00263C49">
        <w:rPr>
          <w:sz w:val="20"/>
          <w:szCs w:val="20"/>
        </w:rPr>
        <w:t>very different</w:t>
      </w:r>
      <w:proofErr w:type="gramEnd"/>
      <w:r w:rsidRPr="00263C49">
        <w:rPr>
          <w:sz w:val="20"/>
          <w:szCs w:val="20"/>
        </w:rPr>
        <w:t xml:space="preserve"> messages in their childhoods. Girls are socialized to be nurturing, care about others, show emotions, get along and be empathetic. Girls learn that the process is more important than winning and that relationships are key.</w:t>
      </w:r>
    </w:p>
    <w:p w14:paraId="4B096F1A" w14:textId="77777777" w:rsidR="0064764E" w:rsidRPr="00263C49" w:rsidRDefault="0064764E" w:rsidP="0064764E">
      <w:pPr>
        <w:rPr>
          <w:sz w:val="20"/>
          <w:szCs w:val="20"/>
        </w:rPr>
      </w:pPr>
      <w:r w:rsidRPr="00263C49">
        <w:rPr>
          <w:sz w:val="20"/>
          <w:szCs w:val="20"/>
        </w:rPr>
        <w:t xml:space="preserve">In these early lessons, boys start developing the skills to be assertive and confident. Girls start developing the skills of empathy and interpersonal relationships. We continue to receive these reinforced messages into adulthood and carry these behaviors and beliefs into the workplace. </w:t>
      </w:r>
      <w:proofErr w:type="gramStart"/>
      <w:r w:rsidRPr="00263C49">
        <w:rPr>
          <w:sz w:val="20"/>
          <w:szCs w:val="20"/>
        </w:rPr>
        <w:t>It’s</w:t>
      </w:r>
      <w:proofErr w:type="gramEnd"/>
      <w:r w:rsidRPr="00263C49">
        <w:rPr>
          <w:sz w:val="20"/>
          <w:szCs w:val="20"/>
        </w:rPr>
        <w:t xml:space="preserve"> no surprise then, that men outperform women in the EQ skills of assertiveness and confidence, and women outperform men in the EQ skills of empathy and interpersonal relationships. Our hard-wired neurobiology plays a part too, but socialization pressures on how we should behave in society are almost inescapable for most of us.</w:t>
      </w:r>
    </w:p>
    <w:p w14:paraId="43F81B6D" w14:textId="77777777" w:rsidR="0064764E" w:rsidRPr="00263C49" w:rsidRDefault="0064764E" w:rsidP="0064764E">
      <w:pPr>
        <w:rPr>
          <w:sz w:val="20"/>
          <w:szCs w:val="20"/>
        </w:rPr>
      </w:pPr>
      <w:r w:rsidRPr="00263C49">
        <w:rPr>
          <w:sz w:val="20"/>
          <w:szCs w:val="20"/>
        </w:rPr>
        <w:t xml:space="preserve">So, how does this relate to work and leadership? When we envision a leader; most people tend to think in male terms. For example, we think competitive, confident, assertive, </w:t>
      </w:r>
      <w:proofErr w:type="gramStart"/>
      <w:r w:rsidRPr="00263C49">
        <w:rPr>
          <w:sz w:val="20"/>
          <w:szCs w:val="20"/>
        </w:rPr>
        <w:t>decisive</w:t>
      </w:r>
      <w:proofErr w:type="gramEnd"/>
      <w:r w:rsidRPr="00263C49">
        <w:rPr>
          <w:sz w:val="20"/>
          <w:szCs w:val="20"/>
        </w:rPr>
        <w:t xml:space="preserve"> or independent. We rarely hear leadership characteristics like empathy, relationship-oriented, strong communicator, collaborative or supportive. The term for this is agentic leader qualities, and </w:t>
      </w:r>
      <w:proofErr w:type="gramStart"/>
      <w:r w:rsidRPr="00263C49">
        <w:rPr>
          <w:sz w:val="20"/>
          <w:szCs w:val="20"/>
        </w:rPr>
        <w:t>it’s</w:t>
      </w:r>
      <w:proofErr w:type="gramEnd"/>
      <w:r w:rsidRPr="00263C49">
        <w:rPr>
          <w:sz w:val="20"/>
          <w:szCs w:val="20"/>
        </w:rPr>
        <w:t xml:space="preserve"> a type of bias. Both men and women associate leadership traits with behaviors believed to be more common or appropriate in men.</w:t>
      </w:r>
    </w:p>
    <w:p w14:paraId="2040FC6A" w14:textId="77777777" w:rsidR="0064764E" w:rsidRPr="00263C49" w:rsidRDefault="0064764E" w:rsidP="0064764E">
      <w:pPr>
        <w:rPr>
          <w:sz w:val="20"/>
          <w:szCs w:val="20"/>
        </w:rPr>
      </w:pPr>
      <w:r w:rsidRPr="00263C49">
        <w:rPr>
          <w:sz w:val="20"/>
          <w:szCs w:val="20"/>
        </w:rPr>
        <w:t xml:space="preserve">The problem is that leadership qualities are the same as those used to describe males because the socialization process has produced the expectation that male social qualities also happen to be leadership qualities. Therefore, the belief is that when women are in leadership positions, they should demonstrate agentic qualities, fulfilling the expectations that leaders are assertive, </w:t>
      </w:r>
      <w:proofErr w:type="gramStart"/>
      <w:r w:rsidRPr="00263C49">
        <w:rPr>
          <w:sz w:val="20"/>
          <w:szCs w:val="20"/>
        </w:rPr>
        <w:t>competent</w:t>
      </w:r>
      <w:proofErr w:type="gramEnd"/>
      <w:r w:rsidRPr="00263C49">
        <w:rPr>
          <w:sz w:val="20"/>
          <w:szCs w:val="20"/>
        </w:rPr>
        <w:t xml:space="preserve"> and dominant. The rub is that agentic behavior is viewed as less desirable in women, creating the classic double standard that favors men. The cross-pressure of communal qualities people prefer in women and agentic qualities people prefer in leaders puts a tremendous burden on female leaders who are trying to find a leadership style that works for them.</w:t>
      </w:r>
    </w:p>
    <w:p w14:paraId="782043D9" w14:textId="77777777" w:rsidR="0064764E" w:rsidRPr="00263C49" w:rsidRDefault="0064764E" w:rsidP="0064764E">
      <w:pPr>
        <w:rPr>
          <w:sz w:val="20"/>
          <w:szCs w:val="20"/>
        </w:rPr>
      </w:pPr>
      <w:r w:rsidRPr="00263C49">
        <w:rPr>
          <w:sz w:val="20"/>
          <w:szCs w:val="20"/>
        </w:rPr>
        <w:t>What can we do?</w:t>
      </w:r>
    </w:p>
    <w:p w14:paraId="08D7D7C4" w14:textId="77777777" w:rsidR="0064764E" w:rsidRPr="00263C49" w:rsidRDefault="0064764E" w:rsidP="0064764E">
      <w:pPr>
        <w:rPr>
          <w:sz w:val="20"/>
          <w:szCs w:val="20"/>
        </w:rPr>
      </w:pPr>
      <w:r w:rsidRPr="00263C49">
        <w:rPr>
          <w:sz w:val="20"/>
          <w:szCs w:val="20"/>
        </w:rPr>
        <w:t xml:space="preserve">First, change how you envision a leader. We need to broaden our definition of what makes a good leader. Why can’t they be empathetic? This trait </w:t>
      </w:r>
      <w:proofErr w:type="gramStart"/>
      <w:r w:rsidRPr="00263C49">
        <w:rPr>
          <w:sz w:val="20"/>
          <w:szCs w:val="20"/>
        </w:rPr>
        <w:t>doesn’t</w:t>
      </w:r>
      <w:proofErr w:type="gramEnd"/>
      <w:r w:rsidRPr="00263C49">
        <w:rPr>
          <w:sz w:val="20"/>
          <w:szCs w:val="20"/>
        </w:rPr>
        <w:t xml:space="preserve"> take anything away from one’s substance, intelligence, analytical ability, or capacity to mobilize a team toward a goal. Can they be socially responsible, supportive or a great collaborator?</w:t>
      </w:r>
    </w:p>
    <w:p w14:paraId="1B3FFE28" w14:textId="250429F3" w:rsidR="000A0ABC" w:rsidRPr="00DB7BE7" w:rsidRDefault="0064764E" w:rsidP="0064764E">
      <w:pPr>
        <w:rPr>
          <w:sz w:val="20"/>
          <w:szCs w:val="20"/>
        </w:rPr>
      </w:pPr>
      <w:r w:rsidRPr="00263C49">
        <w:rPr>
          <w:sz w:val="20"/>
          <w:szCs w:val="20"/>
        </w:rPr>
        <w:t xml:space="preserve">Second, </w:t>
      </w:r>
      <w:proofErr w:type="gramStart"/>
      <w:r w:rsidRPr="00263C49">
        <w:rPr>
          <w:sz w:val="20"/>
          <w:szCs w:val="20"/>
        </w:rPr>
        <w:t>it’s</w:t>
      </w:r>
      <w:proofErr w:type="gramEnd"/>
      <w:r w:rsidRPr="00263C49">
        <w:rPr>
          <w:sz w:val="20"/>
          <w:szCs w:val="20"/>
        </w:rPr>
        <w:t xml:space="preserve"> important to know that not all men and women fall into the gender-specific EQ patterns referenced above. People are strong in all different EQ traits, and the good news is that you can raise the level of your overall emotional intelligence with just a little bit of focus and effort. Unlike personality or IQ, the EQ for men and women can improve with age -- and hopefully it does.</w:t>
      </w:r>
    </w:p>
    <w:p w14:paraId="0E458801" w14:textId="5C6A1D83" w:rsidR="0064764E" w:rsidRPr="00263C49" w:rsidRDefault="000A0ABC" w:rsidP="0064764E">
      <w:pPr>
        <w:rPr>
          <w:rFonts w:cstheme="minorHAnsi"/>
          <w:b/>
          <w:bCs/>
          <w:sz w:val="20"/>
          <w:szCs w:val="20"/>
          <w:highlight w:val="yellow"/>
        </w:rPr>
      </w:pPr>
      <w:r w:rsidRPr="00263C49">
        <w:rPr>
          <w:rFonts w:cstheme="minorHAnsi"/>
          <w:b/>
          <w:bCs/>
          <w:sz w:val="20"/>
          <w:szCs w:val="20"/>
          <w:highlight w:val="yellow"/>
        </w:rPr>
        <w:t>5.https://shemenajohnson.com/anxietyfears/mothers-sons-men-relational/</w:t>
      </w:r>
    </w:p>
    <w:p w14:paraId="4F573A07" w14:textId="514D73F3" w:rsidR="00B5479A" w:rsidRPr="00263C49" w:rsidRDefault="00B5479A" w:rsidP="00B5479A">
      <w:pPr>
        <w:spacing w:after="150" w:line="450" w:lineRule="atLeast"/>
        <w:textAlignment w:val="baseline"/>
        <w:outlineLvl w:val="1"/>
        <w:rPr>
          <w:rFonts w:eastAsia="Times New Roman" w:cstheme="minorHAnsi"/>
          <w:b/>
          <w:bCs/>
          <w:caps/>
          <w:color w:val="21242A"/>
          <w:sz w:val="20"/>
          <w:szCs w:val="20"/>
        </w:rPr>
      </w:pPr>
      <w:r w:rsidRPr="00263C49">
        <w:rPr>
          <w:rFonts w:eastAsia="Times New Roman" w:cstheme="minorHAnsi"/>
          <w:b/>
          <w:bCs/>
          <w:caps/>
          <w:color w:val="21242A"/>
          <w:sz w:val="20"/>
          <w:szCs w:val="20"/>
          <w:highlight w:val="yellow"/>
        </w:rPr>
        <w:t>MOTHERS AND SONS: MEN AS RELATIONAL</w:t>
      </w:r>
    </w:p>
    <w:p w14:paraId="33FAECD0" w14:textId="0FF91A54" w:rsidR="00B5479A" w:rsidRPr="00263C49" w:rsidRDefault="00B5479A" w:rsidP="00B5479A">
      <w:pPr>
        <w:spacing w:after="150" w:line="450" w:lineRule="atLeast"/>
        <w:textAlignment w:val="baseline"/>
        <w:outlineLvl w:val="1"/>
        <w:rPr>
          <w:rFonts w:eastAsia="Times New Roman" w:cstheme="minorHAnsi"/>
          <w:b/>
          <w:bCs/>
          <w:color w:val="BBBBBB"/>
          <w:sz w:val="20"/>
          <w:szCs w:val="20"/>
        </w:rPr>
      </w:pPr>
      <w:proofErr w:type="spellStart"/>
      <w:r w:rsidRPr="00263C49">
        <w:rPr>
          <w:rFonts w:eastAsia="Times New Roman" w:cstheme="minorHAnsi"/>
          <w:b/>
          <w:bCs/>
          <w:i/>
          <w:iCs/>
          <w:color w:val="BBBBBB"/>
          <w:sz w:val="20"/>
          <w:szCs w:val="20"/>
          <w:bdr w:val="none" w:sz="0" w:space="0" w:color="auto" w:frame="1"/>
        </w:rPr>
        <w:t>By</w:t>
      </w:r>
      <w:hyperlink r:id="rId35" w:tooltip="Posts by Shemena Johnson" w:history="1">
        <w:r w:rsidRPr="00263C49">
          <w:rPr>
            <w:rFonts w:eastAsia="Times New Roman" w:cstheme="minorHAnsi"/>
            <w:b/>
            <w:bCs/>
            <w:i/>
            <w:iCs/>
            <w:color w:val="0000FF"/>
            <w:sz w:val="20"/>
            <w:szCs w:val="20"/>
            <w:u w:val="single"/>
            <w:bdr w:val="none" w:sz="0" w:space="0" w:color="auto" w:frame="1"/>
          </w:rPr>
          <w:t>Shemena</w:t>
        </w:r>
        <w:proofErr w:type="spellEnd"/>
        <w:r w:rsidRPr="00263C49">
          <w:rPr>
            <w:rFonts w:eastAsia="Times New Roman" w:cstheme="minorHAnsi"/>
            <w:b/>
            <w:bCs/>
            <w:i/>
            <w:iCs/>
            <w:color w:val="0000FF"/>
            <w:sz w:val="20"/>
            <w:szCs w:val="20"/>
            <w:u w:val="single"/>
            <w:bdr w:val="none" w:sz="0" w:space="0" w:color="auto" w:frame="1"/>
          </w:rPr>
          <w:t xml:space="preserve"> Johnson</w:t>
        </w:r>
      </w:hyperlink>
    </w:p>
    <w:p w14:paraId="3C5BB88F" w14:textId="0ED32EE8" w:rsidR="00B5479A" w:rsidRPr="00263C49" w:rsidRDefault="00B5479A" w:rsidP="00B5479A">
      <w:pPr>
        <w:spacing w:after="0" w:line="240" w:lineRule="auto"/>
        <w:textAlignment w:val="baseline"/>
        <w:rPr>
          <w:rFonts w:eastAsia="Times New Roman" w:cstheme="minorHAnsi"/>
          <w:sz w:val="20"/>
          <w:szCs w:val="20"/>
        </w:rPr>
      </w:pPr>
      <w:r w:rsidRPr="00263C49">
        <w:rPr>
          <w:rFonts w:eastAsia="Times New Roman" w:cstheme="minorHAnsi"/>
          <w:sz w:val="20"/>
          <w:szCs w:val="20"/>
        </w:rPr>
        <w:t>Mothers play a vital role in the development of their son’s perception of </w:t>
      </w:r>
      <w:hyperlink r:id="rId36" w:tgtFrame="_blank" w:history="1">
        <w:r w:rsidRPr="00263C49">
          <w:rPr>
            <w:rFonts w:eastAsia="Times New Roman" w:cstheme="minorHAnsi"/>
            <w:color w:val="DE8726"/>
            <w:sz w:val="20"/>
            <w:szCs w:val="20"/>
            <w:u w:val="single"/>
            <w:bdr w:val="none" w:sz="0" w:space="0" w:color="auto" w:frame="1"/>
          </w:rPr>
          <w:t>what it is to be a “man.”</w:t>
        </w:r>
      </w:hyperlink>
      <w:r w:rsidRPr="00263C49">
        <w:rPr>
          <w:rFonts w:eastAsia="Times New Roman" w:cstheme="minorHAnsi"/>
          <w:sz w:val="20"/>
          <w:szCs w:val="20"/>
        </w:rPr>
        <w:t xml:space="preserve"> A popular belief regarding the mother-son dynamic that influenced psychoanalytic theory during the 20th century–the Oedipus complex–is no longer an accepted concept.  However, I </w:t>
      </w:r>
      <w:proofErr w:type="gramStart"/>
      <w:r w:rsidRPr="00263C49">
        <w:rPr>
          <w:rFonts w:eastAsia="Times New Roman" w:cstheme="minorHAnsi"/>
          <w:sz w:val="20"/>
          <w:szCs w:val="20"/>
        </w:rPr>
        <w:t>don’t</w:t>
      </w:r>
      <w:proofErr w:type="gramEnd"/>
      <w:r w:rsidRPr="00263C49">
        <w:rPr>
          <w:rFonts w:eastAsia="Times New Roman" w:cstheme="minorHAnsi"/>
          <w:sz w:val="20"/>
          <w:szCs w:val="20"/>
        </w:rPr>
        <w:t xml:space="preserve"> doubt that there are some children who wish to be more closely aligned with their opposite sex parent and feel antagonistic toward the one who is viewed as a threat to them.</w:t>
      </w:r>
    </w:p>
    <w:p w14:paraId="56BB38FF" w14:textId="77777777" w:rsidR="000A0ABC" w:rsidRPr="00263C49" w:rsidRDefault="000A0ABC" w:rsidP="00B5479A">
      <w:pPr>
        <w:spacing w:after="0" w:line="240" w:lineRule="auto"/>
        <w:textAlignment w:val="baseline"/>
        <w:rPr>
          <w:rFonts w:eastAsia="Times New Roman" w:cstheme="minorHAnsi"/>
          <w:sz w:val="20"/>
          <w:szCs w:val="20"/>
        </w:rPr>
      </w:pPr>
    </w:p>
    <w:p w14:paraId="0131AECF" w14:textId="77777777" w:rsidR="000A0ABC" w:rsidRPr="00263C49" w:rsidRDefault="00B5479A" w:rsidP="000A0ABC">
      <w:pPr>
        <w:spacing w:after="300" w:line="240" w:lineRule="auto"/>
        <w:textAlignment w:val="baseline"/>
        <w:rPr>
          <w:rFonts w:eastAsia="Times New Roman" w:cstheme="minorHAnsi"/>
          <w:sz w:val="20"/>
          <w:szCs w:val="20"/>
        </w:rPr>
      </w:pPr>
      <w:r w:rsidRPr="00263C49">
        <w:rPr>
          <w:rFonts w:eastAsia="Times New Roman" w:cstheme="minorHAnsi"/>
          <w:sz w:val="20"/>
          <w:szCs w:val="20"/>
        </w:rPr>
        <w:t xml:space="preserve">Psychologists today understand that mothers can impact their son’s ability to connect to their emotional (relational) side in healthy or unhealthy ways. Mothers who are frequently absent, unable to show affection </w:t>
      </w:r>
      <w:r w:rsidRPr="00263C49">
        <w:rPr>
          <w:rFonts w:eastAsia="Times New Roman" w:cstheme="minorHAnsi"/>
          <w:sz w:val="20"/>
          <w:szCs w:val="20"/>
        </w:rPr>
        <w:lastRenderedPageBreak/>
        <w:t>towards their son, mentally ill or suffering a personality disorder often raise sons who feel threatened by commitments, fail to develop intimate relationships, fear independence from their mothers or engage in superficial promiscuity. With societal pressure constantly dominating a man’s childhood (i.e., the pressure to conform to masculine stereotypes), how a mother raises her son will powerfully influence his relational skills as an adult.</w:t>
      </w:r>
    </w:p>
    <w:p w14:paraId="720CA2A5" w14:textId="2A93BFCC" w:rsidR="00B5479A" w:rsidRPr="00263C49" w:rsidRDefault="00B5479A" w:rsidP="000A0ABC">
      <w:pPr>
        <w:spacing w:after="300" w:line="240" w:lineRule="auto"/>
        <w:textAlignment w:val="baseline"/>
        <w:rPr>
          <w:rFonts w:eastAsia="Times New Roman" w:cstheme="minorHAnsi"/>
          <w:sz w:val="20"/>
          <w:szCs w:val="20"/>
        </w:rPr>
      </w:pPr>
      <w:r w:rsidRPr="00263C49">
        <w:rPr>
          <w:rFonts w:eastAsia="Times New Roman" w:cstheme="minorHAnsi"/>
          <w:caps/>
          <w:color w:val="545454"/>
          <w:sz w:val="20"/>
          <w:szCs w:val="20"/>
        </w:rPr>
        <w:t>WHY SOME MEN FEAR COMMITMENT</w:t>
      </w:r>
    </w:p>
    <w:p w14:paraId="69C882AF" w14:textId="77777777" w:rsidR="00B5479A" w:rsidRPr="00263C49" w:rsidRDefault="00B5479A" w:rsidP="00B5479A">
      <w:pPr>
        <w:spacing w:after="300" w:line="240" w:lineRule="auto"/>
        <w:textAlignment w:val="baseline"/>
        <w:rPr>
          <w:rFonts w:eastAsia="Times New Roman" w:cstheme="minorHAnsi"/>
          <w:sz w:val="20"/>
          <w:szCs w:val="20"/>
        </w:rPr>
      </w:pPr>
      <w:r w:rsidRPr="00263C49">
        <w:rPr>
          <w:rFonts w:eastAsia="Times New Roman" w:cstheme="minorHAnsi"/>
          <w:sz w:val="20"/>
          <w:szCs w:val="20"/>
        </w:rPr>
        <w:t>Committing to an intimate relationship involves two people who love each other and want to spend, presumably, the rest of their lives together. But what would cause a man to act like he wants to invest in a long-term relationship and then suddenly and inexplicably back away when things become too “real”?</w:t>
      </w:r>
    </w:p>
    <w:p w14:paraId="4C4A5F65" w14:textId="77777777" w:rsidR="00B5479A" w:rsidRPr="00263C49" w:rsidRDefault="00B5479A" w:rsidP="00B5479A">
      <w:pPr>
        <w:spacing w:after="150" w:line="420" w:lineRule="atLeast"/>
        <w:textAlignment w:val="baseline"/>
        <w:outlineLvl w:val="2"/>
        <w:rPr>
          <w:rFonts w:eastAsia="Times New Roman" w:cstheme="minorHAnsi"/>
          <w:caps/>
          <w:color w:val="545454"/>
          <w:sz w:val="20"/>
          <w:szCs w:val="20"/>
        </w:rPr>
      </w:pPr>
      <w:r w:rsidRPr="00263C49">
        <w:rPr>
          <w:rFonts w:eastAsia="Times New Roman" w:cstheme="minorHAnsi"/>
          <w:caps/>
          <w:color w:val="545454"/>
          <w:sz w:val="20"/>
          <w:szCs w:val="20"/>
        </w:rPr>
        <w:t>OVERPROTECTIVE MOTHERS</w:t>
      </w:r>
    </w:p>
    <w:p w14:paraId="5C3A8E24" w14:textId="77777777" w:rsidR="00B5479A" w:rsidRPr="00263C49" w:rsidRDefault="00B5479A" w:rsidP="00B5479A">
      <w:pPr>
        <w:spacing w:after="300" w:line="240" w:lineRule="auto"/>
        <w:textAlignment w:val="baseline"/>
        <w:rPr>
          <w:rFonts w:eastAsia="Times New Roman" w:cstheme="minorHAnsi"/>
          <w:sz w:val="20"/>
          <w:szCs w:val="20"/>
        </w:rPr>
      </w:pPr>
      <w:r w:rsidRPr="00263C49">
        <w:rPr>
          <w:rFonts w:eastAsia="Times New Roman" w:cstheme="minorHAnsi"/>
          <w:sz w:val="20"/>
          <w:szCs w:val="20"/>
        </w:rPr>
        <w:t xml:space="preserve">Overprotective mothers may think they are being “good” mothers by not allowing their sons to get physically or emotionally hurt. However, interfering and controlling their son’s lives does not allow boys to cultivate the sense of self-confidence, </w:t>
      </w:r>
      <w:proofErr w:type="gramStart"/>
      <w:r w:rsidRPr="00263C49">
        <w:rPr>
          <w:rFonts w:eastAsia="Times New Roman" w:cstheme="minorHAnsi"/>
          <w:sz w:val="20"/>
          <w:szCs w:val="20"/>
        </w:rPr>
        <w:t>self-worth</w:t>
      </w:r>
      <w:proofErr w:type="gramEnd"/>
      <w:r w:rsidRPr="00263C49">
        <w:rPr>
          <w:rFonts w:eastAsia="Times New Roman" w:cstheme="minorHAnsi"/>
          <w:sz w:val="20"/>
          <w:szCs w:val="20"/>
        </w:rPr>
        <w:t xml:space="preserve"> and independence they need to mature into relational men secure in their masculinity and emotional intelligence. Sons raised by overprotective or domineering mothers may be psychologically weak, overly dependent on anyone entering his orbit and passive-aggressive due to feelings of unresolved anger and resentment.</w:t>
      </w:r>
    </w:p>
    <w:p w14:paraId="4D6BDCDC" w14:textId="77777777" w:rsidR="00B5479A" w:rsidRPr="00263C49" w:rsidRDefault="00B5479A" w:rsidP="00B5479A">
      <w:pPr>
        <w:spacing w:after="150" w:line="420" w:lineRule="atLeast"/>
        <w:textAlignment w:val="baseline"/>
        <w:outlineLvl w:val="2"/>
        <w:rPr>
          <w:rFonts w:eastAsia="Times New Roman" w:cstheme="minorHAnsi"/>
          <w:caps/>
          <w:color w:val="545454"/>
          <w:sz w:val="20"/>
          <w:szCs w:val="20"/>
        </w:rPr>
      </w:pPr>
      <w:r w:rsidRPr="00263C49">
        <w:rPr>
          <w:rFonts w:eastAsia="Times New Roman" w:cstheme="minorHAnsi"/>
          <w:caps/>
          <w:color w:val="545454"/>
          <w:sz w:val="20"/>
          <w:szCs w:val="20"/>
        </w:rPr>
        <w:t>EMOTIONALLY ABSENT MOTHERS</w:t>
      </w:r>
    </w:p>
    <w:p w14:paraId="3E04BF56" w14:textId="77777777" w:rsidR="00B5479A" w:rsidRPr="00263C49" w:rsidRDefault="00B5479A" w:rsidP="00B5479A">
      <w:pPr>
        <w:spacing w:after="300" w:line="240" w:lineRule="auto"/>
        <w:textAlignment w:val="baseline"/>
        <w:rPr>
          <w:rFonts w:eastAsia="Times New Roman" w:cstheme="minorHAnsi"/>
          <w:sz w:val="20"/>
          <w:szCs w:val="20"/>
        </w:rPr>
      </w:pPr>
      <w:r w:rsidRPr="00263C49">
        <w:rPr>
          <w:rFonts w:eastAsia="Times New Roman" w:cstheme="minorHAnsi"/>
          <w:sz w:val="20"/>
          <w:szCs w:val="20"/>
        </w:rPr>
        <w:t>Children need physically and emotionally present mothers to develop a solid sense of self-esteem and security. When a mother neglects a son emotionally, he may suffer “insecure attachment” issues involving avoidance of close relationships, general fearfulness of being abandoned (again) and reduced ability to experience genuine happiness in relationships. In fact, longitudinal studies show that boys who never bonded with their mother or other caregivers are at a higher risk for being diagnosed with oppositional defiant or antisocial disorder as an adult. Exacerbating relational problems affecting sons of unloving mothers is the perpetual stereotype of masculinity–silent, unemotional, stoic and uncompassionate.</w:t>
      </w:r>
    </w:p>
    <w:p w14:paraId="572D10CB" w14:textId="77777777" w:rsidR="00B5479A" w:rsidRPr="00263C49" w:rsidRDefault="00B5479A" w:rsidP="00B5479A">
      <w:pPr>
        <w:spacing w:after="150" w:line="420" w:lineRule="atLeast"/>
        <w:textAlignment w:val="baseline"/>
        <w:outlineLvl w:val="2"/>
        <w:rPr>
          <w:rFonts w:eastAsia="Times New Roman" w:cstheme="minorHAnsi"/>
          <w:caps/>
          <w:color w:val="545454"/>
          <w:sz w:val="20"/>
          <w:szCs w:val="20"/>
        </w:rPr>
      </w:pPr>
      <w:r w:rsidRPr="00263C49">
        <w:rPr>
          <w:rFonts w:eastAsia="Times New Roman" w:cstheme="minorHAnsi"/>
          <w:caps/>
          <w:color w:val="545454"/>
          <w:sz w:val="20"/>
          <w:szCs w:val="20"/>
        </w:rPr>
        <w:t>MOTHERS OF RELATIONAL MEN</w:t>
      </w:r>
    </w:p>
    <w:p w14:paraId="772885B2" w14:textId="2BCA1EDA" w:rsidR="000A0ABC" w:rsidRPr="00263C49" w:rsidRDefault="00B5479A" w:rsidP="00DB7BE7">
      <w:pPr>
        <w:spacing w:after="300" w:line="240" w:lineRule="auto"/>
        <w:textAlignment w:val="baseline"/>
        <w:rPr>
          <w:rFonts w:eastAsia="Times New Roman" w:cstheme="minorHAnsi"/>
          <w:sz w:val="20"/>
          <w:szCs w:val="20"/>
        </w:rPr>
      </w:pPr>
      <w:r w:rsidRPr="00263C49">
        <w:rPr>
          <w:rFonts w:eastAsia="Times New Roman" w:cstheme="minorHAnsi"/>
          <w:sz w:val="20"/>
          <w:szCs w:val="20"/>
        </w:rPr>
        <w:t xml:space="preserve">Mothers who raise sons to be emotionally intelligent encourage them to express their feelings and empathize with others. Relational men are confident in their own skin and readily resist buying into masculine stereotypes. They grow up to understand you </w:t>
      </w:r>
      <w:proofErr w:type="gramStart"/>
      <w:r w:rsidRPr="00263C49">
        <w:rPr>
          <w:rFonts w:eastAsia="Times New Roman" w:cstheme="minorHAnsi"/>
          <w:sz w:val="20"/>
          <w:szCs w:val="20"/>
        </w:rPr>
        <w:t>don’t</w:t>
      </w:r>
      <w:proofErr w:type="gramEnd"/>
      <w:r w:rsidRPr="00263C49">
        <w:rPr>
          <w:rFonts w:eastAsia="Times New Roman" w:cstheme="minorHAnsi"/>
          <w:sz w:val="20"/>
          <w:szCs w:val="20"/>
        </w:rPr>
        <w:t xml:space="preserve"> have to act “tough” to prove who you are, nor is it wrong to show empathy and compassion towards women with which they are in relationships. They seek rather than avoid commitment with someone they love and want to spend their lives with. Relational men are authentic.</w:t>
      </w:r>
    </w:p>
    <w:p w14:paraId="0F0FEB9C" w14:textId="6265E8D4" w:rsidR="000A0ABC" w:rsidRPr="00263C49" w:rsidRDefault="000A0ABC" w:rsidP="00B5479A">
      <w:pPr>
        <w:rPr>
          <w:rFonts w:eastAsia="Times New Roman" w:cstheme="minorHAnsi"/>
          <w:b/>
          <w:bCs/>
          <w:sz w:val="20"/>
          <w:szCs w:val="20"/>
          <w:highlight w:val="yellow"/>
        </w:rPr>
      </w:pPr>
      <w:r w:rsidRPr="00263C49">
        <w:rPr>
          <w:rFonts w:eastAsia="Times New Roman" w:cstheme="minorHAnsi"/>
          <w:b/>
          <w:bCs/>
          <w:sz w:val="20"/>
          <w:szCs w:val="20"/>
          <w:highlight w:val="yellow"/>
        </w:rPr>
        <w:t>6. https://goodmenproject.com/featured-content/where-are-mens-capacities-for-connection-expression-and-empathy-kpkn/</w:t>
      </w:r>
    </w:p>
    <w:p w14:paraId="66A58588" w14:textId="689DF6BF" w:rsidR="00B5479A" w:rsidRPr="00263C49" w:rsidRDefault="00B5479A" w:rsidP="00B5479A">
      <w:pPr>
        <w:rPr>
          <w:rFonts w:cstheme="minorHAnsi"/>
          <w:b/>
          <w:bCs/>
          <w:sz w:val="20"/>
          <w:szCs w:val="20"/>
        </w:rPr>
      </w:pPr>
      <w:r w:rsidRPr="00263C49">
        <w:rPr>
          <w:rFonts w:cstheme="minorHAnsi"/>
          <w:b/>
          <w:bCs/>
          <w:sz w:val="20"/>
          <w:szCs w:val="20"/>
          <w:highlight w:val="yellow"/>
        </w:rPr>
        <w:t>Where Are Men’s Capacities for Connection, Expression and Empathy?</w:t>
      </w:r>
    </w:p>
    <w:p w14:paraId="78D8EA50" w14:textId="7AA1E8B9" w:rsidR="000A0ABC" w:rsidRPr="00263C49" w:rsidRDefault="00B5479A" w:rsidP="00B5479A">
      <w:pPr>
        <w:rPr>
          <w:rFonts w:cstheme="minorHAnsi"/>
          <w:b/>
          <w:bCs/>
          <w:sz w:val="20"/>
          <w:szCs w:val="20"/>
        </w:rPr>
      </w:pPr>
      <w:r w:rsidRPr="00263C49">
        <w:rPr>
          <w:rFonts w:cstheme="minorHAnsi"/>
          <w:b/>
          <w:bCs/>
          <w:sz w:val="20"/>
          <w:szCs w:val="20"/>
        </w:rPr>
        <w:t> They are locked away in the Man Box, but we can break them o</w:t>
      </w:r>
      <w:r w:rsidR="000A0ABC" w:rsidRPr="00263C49">
        <w:rPr>
          <w:rFonts w:cstheme="minorHAnsi"/>
          <w:b/>
          <w:bCs/>
          <w:sz w:val="20"/>
          <w:szCs w:val="20"/>
        </w:rPr>
        <w:t>ut</w:t>
      </w:r>
    </w:p>
    <w:p w14:paraId="05E85F54" w14:textId="3235B020" w:rsidR="00B5479A" w:rsidRPr="00263C49" w:rsidRDefault="00B5479A" w:rsidP="00B5479A">
      <w:pPr>
        <w:rPr>
          <w:rFonts w:cstheme="minorHAnsi"/>
          <w:b/>
          <w:bCs/>
          <w:sz w:val="20"/>
          <w:szCs w:val="20"/>
        </w:rPr>
      </w:pPr>
      <w:r w:rsidRPr="00263C49">
        <w:rPr>
          <w:rFonts w:cstheme="minorHAnsi"/>
          <w:sz w:val="20"/>
          <w:szCs w:val="20"/>
        </w:rPr>
        <w:t>by </w:t>
      </w:r>
      <w:hyperlink r:id="rId37" w:history="1">
        <w:r w:rsidRPr="00263C49">
          <w:rPr>
            <w:rStyle w:val="Hyperlink"/>
            <w:rFonts w:cstheme="minorHAnsi"/>
            <w:sz w:val="20"/>
            <w:szCs w:val="20"/>
          </w:rPr>
          <w:t>Mark Greene</w:t>
        </w:r>
      </w:hyperlink>
      <w:r w:rsidR="000A0ABC" w:rsidRPr="00263C49">
        <w:rPr>
          <w:rFonts w:cstheme="minorHAnsi"/>
          <w:b/>
          <w:bCs/>
          <w:sz w:val="20"/>
          <w:szCs w:val="20"/>
        </w:rPr>
        <w:t xml:space="preserve"> </w:t>
      </w:r>
    </w:p>
    <w:p w14:paraId="462D0530" w14:textId="77777777" w:rsidR="00B5479A" w:rsidRPr="00263C49" w:rsidRDefault="00B5479A" w:rsidP="00B5479A">
      <w:pPr>
        <w:rPr>
          <w:rFonts w:cstheme="minorHAnsi"/>
          <w:sz w:val="20"/>
          <w:szCs w:val="20"/>
        </w:rPr>
      </w:pPr>
      <w:r w:rsidRPr="00263C49">
        <w:rPr>
          <w:rFonts w:cstheme="minorHAnsi"/>
          <w:sz w:val="20"/>
          <w:szCs w:val="20"/>
        </w:rPr>
        <w:t>Our dominance-based culture of masculinity can appear to define all there is to know about men. The vast impact of our bullying Man Box culture often feels so exhausting and universal that men’s capacities for connection, expression and empathy seem like an impossibility.</w:t>
      </w:r>
    </w:p>
    <w:p w14:paraId="482CDC6D" w14:textId="77777777" w:rsidR="00B5479A" w:rsidRPr="00263C49" w:rsidRDefault="00B5479A" w:rsidP="00B5479A">
      <w:pPr>
        <w:rPr>
          <w:rFonts w:cstheme="minorHAnsi"/>
          <w:sz w:val="20"/>
          <w:szCs w:val="20"/>
        </w:rPr>
      </w:pPr>
      <w:r w:rsidRPr="00263C49">
        <w:rPr>
          <w:rFonts w:cstheme="minorHAnsi"/>
          <w:sz w:val="20"/>
          <w:szCs w:val="20"/>
        </w:rPr>
        <w:lastRenderedPageBreak/>
        <w:t>But we know from men’s work with organizations like </w:t>
      </w:r>
      <w:hyperlink r:id="rId38" w:tgtFrame="_blank" w:history="1">
        <w:r w:rsidRPr="00263C49">
          <w:rPr>
            <w:rStyle w:val="Hyperlink"/>
            <w:rFonts w:cstheme="minorHAnsi"/>
            <w:sz w:val="20"/>
            <w:szCs w:val="20"/>
          </w:rPr>
          <w:t xml:space="preserve">The </w:t>
        </w:r>
        <w:proofErr w:type="spellStart"/>
        <w:r w:rsidRPr="00263C49">
          <w:rPr>
            <w:rStyle w:val="Hyperlink"/>
            <w:rFonts w:cstheme="minorHAnsi"/>
            <w:sz w:val="20"/>
            <w:szCs w:val="20"/>
          </w:rPr>
          <w:t>ManKind</w:t>
        </w:r>
        <w:proofErr w:type="spellEnd"/>
        <w:r w:rsidRPr="00263C49">
          <w:rPr>
            <w:rStyle w:val="Hyperlink"/>
            <w:rFonts w:cstheme="minorHAnsi"/>
            <w:sz w:val="20"/>
            <w:szCs w:val="20"/>
          </w:rPr>
          <w:t xml:space="preserve"> Project,</w:t>
        </w:r>
      </w:hyperlink>
      <w:r w:rsidRPr="00263C49">
        <w:rPr>
          <w:rFonts w:cstheme="minorHAnsi"/>
          <w:sz w:val="20"/>
          <w:szCs w:val="20"/>
        </w:rPr>
        <w:t xml:space="preserve"> that men can form authentic community, connect, show our whole selves via authentic emotional expression, connection, and empathy. Once men realize we </w:t>
      </w:r>
      <w:proofErr w:type="gramStart"/>
      <w:r w:rsidRPr="00263C49">
        <w:rPr>
          <w:rFonts w:cstheme="minorHAnsi"/>
          <w:sz w:val="20"/>
          <w:szCs w:val="20"/>
        </w:rPr>
        <w:t>won’t</w:t>
      </w:r>
      <w:proofErr w:type="gramEnd"/>
      <w:r w:rsidRPr="00263C49">
        <w:rPr>
          <w:rFonts w:cstheme="minorHAnsi"/>
          <w:sz w:val="20"/>
          <w:szCs w:val="20"/>
        </w:rPr>
        <w:t xml:space="preserve"> be bullied by other men in the room, we show all these capacities.</w:t>
      </w:r>
    </w:p>
    <w:p w14:paraId="7C112134" w14:textId="77777777" w:rsidR="00B5479A" w:rsidRPr="00263C49" w:rsidRDefault="00B5479A" w:rsidP="00B5479A">
      <w:pPr>
        <w:rPr>
          <w:rFonts w:cstheme="minorHAnsi"/>
          <w:sz w:val="20"/>
          <w:szCs w:val="20"/>
        </w:rPr>
      </w:pPr>
      <w:r w:rsidRPr="00263C49">
        <w:rPr>
          <w:rFonts w:cstheme="minorHAnsi"/>
          <w:sz w:val="20"/>
          <w:szCs w:val="20"/>
        </w:rPr>
        <w:t xml:space="preserve">Men, who are shut down and isolated by dominance-based masculinity often </w:t>
      </w:r>
      <w:proofErr w:type="gramStart"/>
      <w:r w:rsidRPr="00263C49">
        <w:rPr>
          <w:rFonts w:cstheme="minorHAnsi"/>
          <w:sz w:val="20"/>
          <w:szCs w:val="20"/>
        </w:rPr>
        <w:t>don’t</w:t>
      </w:r>
      <w:proofErr w:type="gramEnd"/>
      <w:r w:rsidRPr="00263C49">
        <w:rPr>
          <w:rFonts w:cstheme="minorHAnsi"/>
          <w:sz w:val="20"/>
          <w:szCs w:val="20"/>
        </w:rPr>
        <w:t xml:space="preserve"> want to take the risk to enter these rooms, but once we do sit down in men’s circles of support, we speak with such eloquence and impact. We speak of our grief, our loss, our failings, our deep loneliness. Men in these circles weep and rage at the isolating childhood trap Man Box culture bullied them into. Their stories as little boys, beaten and bloodied. They grieve for the lifetimes of bullying they have done, can never undo. Survival strategies born in childhood trauma.</w:t>
      </w:r>
    </w:p>
    <w:p w14:paraId="3833BF67" w14:textId="77777777" w:rsidR="00B5479A" w:rsidRPr="00263C49" w:rsidRDefault="00B5479A" w:rsidP="00B5479A">
      <w:pPr>
        <w:rPr>
          <w:rFonts w:cstheme="minorHAnsi"/>
          <w:sz w:val="20"/>
          <w:szCs w:val="20"/>
        </w:rPr>
      </w:pPr>
      <w:r w:rsidRPr="00263C49">
        <w:rPr>
          <w:rFonts w:cstheme="minorHAnsi"/>
          <w:sz w:val="20"/>
          <w:szCs w:val="20"/>
        </w:rPr>
        <w:t>Out of all that pain comes connection. In Men’s circles, the deep empathy that rises for us when we listen is because we </w:t>
      </w:r>
      <w:r w:rsidRPr="00263C49">
        <w:rPr>
          <w:rFonts w:cstheme="minorHAnsi"/>
          <w:i/>
          <w:iCs/>
          <w:sz w:val="20"/>
          <w:szCs w:val="20"/>
        </w:rPr>
        <w:t>know </w:t>
      </w:r>
      <w:r w:rsidRPr="00263C49">
        <w:rPr>
          <w:rFonts w:cstheme="minorHAnsi"/>
          <w:sz w:val="20"/>
          <w:szCs w:val="20"/>
        </w:rPr>
        <w:t xml:space="preserve">what other men have gone through. We know it in our bones. The loss/shame of being raised in a culture where we will never be able to prove ourselves. This is what Man Box culture is about. </w:t>
      </w:r>
      <w:proofErr w:type="gramStart"/>
      <w:r w:rsidRPr="00263C49">
        <w:rPr>
          <w:rFonts w:cstheme="minorHAnsi"/>
          <w:sz w:val="20"/>
          <w:szCs w:val="20"/>
        </w:rPr>
        <w:t>It’s</w:t>
      </w:r>
      <w:proofErr w:type="gramEnd"/>
      <w:r w:rsidRPr="00263C49">
        <w:rPr>
          <w:rFonts w:cstheme="minorHAnsi"/>
          <w:sz w:val="20"/>
          <w:szCs w:val="20"/>
        </w:rPr>
        <w:t xml:space="preserve"> about convincing us we’ll never be enough. How much money did you make? How much sex did you have? How much did you control, dominate, show power over others? Every day it resets, “Did you prove it again today?” Men judge, police every action of other men, tracking status.</w:t>
      </w:r>
    </w:p>
    <w:p w14:paraId="3442A178" w14:textId="77777777" w:rsidR="00B5479A" w:rsidRPr="00263C49" w:rsidRDefault="00B5479A" w:rsidP="00B5479A">
      <w:pPr>
        <w:rPr>
          <w:rFonts w:cstheme="minorHAnsi"/>
          <w:sz w:val="20"/>
          <w:szCs w:val="20"/>
        </w:rPr>
      </w:pPr>
      <w:r w:rsidRPr="00263C49">
        <w:rPr>
          <w:rFonts w:cstheme="minorHAnsi"/>
          <w:sz w:val="20"/>
          <w:szCs w:val="20"/>
        </w:rPr>
        <w:t xml:space="preserve">But men are so deeply human, kind, compassionate. I </w:t>
      </w:r>
      <w:proofErr w:type="gramStart"/>
      <w:r w:rsidRPr="00263C49">
        <w:rPr>
          <w:rFonts w:cstheme="minorHAnsi"/>
          <w:sz w:val="20"/>
          <w:szCs w:val="20"/>
        </w:rPr>
        <w:t>truly believe</w:t>
      </w:r>
      <w:proofErr w:type="gramEnd"/>
      <w:r w:rsidRPr="00263C49">
        <w:rPr>
          <w:rFonts w:cstheme="minorHAnsi"/>
          <w:sz w:val="20"/>
          <w:szCs w:val="20"/>
        </w:rPr>
        <w:t xml:space="preserve"> this is true of most men. I have seen it too many times to think otherwise. The seemingly hardest of men, given the opportunity to break out of Man Box culture, reach out like drowning men for a life raft. And they show up.</w:t>
      </w:r>
    </w:p>
    <w:p w14:paraId="7B394445" w14:textId="77777777" w:rsidR="00B5479A" w:rsidRPr="00263C49" w:rsidRDefault="00B5479A" w:rsidP="00B5479A">
      <w:pPr>
        <w:rPr>
          <w:rFonts w:cstheme="minorHAnsi"/>
          <w:sz w:val="20"/>
          <w:szCs w:val="20"/>
        </w:rPr>
      </w:pPr>
      <w:r w:rsidRPr="00263C49">
        <w:rPr>
          <w:rFonts w:cstheme="minorHAnsi"/>
          <w:sz w:val="20"/>
          <w:szCs w:val="20"/>
        </w:rPr>
        <w:t xml:space="preserve">Men all remember the close joyful friendships of our boyhoods. In our dominance culture, the joy and connection of close intimate boyhood friendships is bullied out of us. Niobe Way’s Deep Secrets documents the process by which boys are stripped of connection. But we remember. Men remember the pure joy of our childhood friendships, joy that somehow just faded out of our lives. Instead, we live lives of isolation and </w:t>
      </w:r>
      <w:proofErr w:type="gramStart"/>
      <w:r w:rsidRPr="00263C49">
        <w:rPr>
          <w:rFonts w:cstheme="minorHAnsi"/>
          <w:sz w:val="20"/>
          <w:szCs w:val="20"/>
        </w:rPr>
        <w:t>disconnection, because</w:t>
      </w:r>
      <w:proofErr w:type="gramEnd"/>
      <w:r w:rsidRPr="00263C49">
        <w:rPr>
          <w:rFonts w:cstheme="minorHAnsi"/>
          <w:sz w:val="20"/>
          <w:szCs w:val="20"/>
        </w:rPr>
        <w:t xml:space="preserve"> dominance-based masculinity broke our joyful connection in the world. This is the grief that haunts men.</w:t>
      </w:r>
    </w:p>
    <w:p w14:paraId="5EFCF670" w14:textId="77777777" w:rsidR="00B5479A" w:rsidRPr="00263C49" w:rsidRDefault="00B5479A" w:rsidP="00B5479A">
      <w:pPr>
        <w:rPr>
          <w:rFonts w:cstheme="minorHAnsi"/>
          <w:i/>
          <w:iCs/>
          <w:sz w:val="20"/>
          <w:szCs w:val="20"/>
        </w:rPr>
      </w:pPr>
      <w:r w:rsidRPr="00263C49">
        <w:rPr>
          <w:rFonts w:cstheme="minorHAnsi"/>
          <w:i/>
          <w:iCs/>
          <w:sz w:val="20"/>
          <w:szCs w:val="20"/>
        </w:rPr>
        <w:t xml:space="preserve">This is the grief that pours out in men’s circles. The deep loss of connection that men try so hard to replace with sex, money, violence, alcohol, drugs. We turn, over and over, to our intimate partners, shocked that they alone </w:t>
      </w:r>
      <w:proofErr w:type="spellStart"/>
      <w:r w:rsidRPr="00263C49">
        <w:rPr>
          <w:rFonts w:cstheme="minorHAnsi"/>
          <w:i/>
          <w:iCs/>
          <w:sz w:val="20"/>
          <w:szCs w:val="20"/>
        </w:rPr>
        <w:t>can not</w:t>
      </w:r>
      <w:proofErr w:type="spellEnd"/>
      <w:r w:rsidRPr="00263C49">
        <w:rPr>
          <w:rFonts w:cstheme="minorHAnsi"/>
          <w:i/>
          <w:iCs/>
          <w:sz w:val="20"/>
          <w:szCs w:val="20"/>
        </w:rPr>
        <w:t xml:space="preserve"> fill the void of disconnection for us.</w:t>
      </w:r>
    </w:p>
    <w:p w14:paraId="29870BC4" w14:textId="77777777" w:rsidR="00B5479A" w:rsidRPr="00263C49" w:rsidRDefault="00B5479A" w:rsidP="00B5479A">
      <w:pPr>
        <w:rPr>
          <w:rFonts w:cstheme="minorHAnsi"/>
          <w:sz w:val="20"/>
          <w:szCs w:val="20"/>
        </w:rPr>
      </w:pPr>
      <w:r w:rsidRPr="00263C49">
        <w:rPr>
          <w:rFonts w:cstheme="minorHAnsi"/>
          <w:sz w:val="20"/>
          <w:szCs w:val="20"/>
        </w:rPr>
        <w:t>I stood “on the carpet” almost ten years ago at a </w:t>
      </w:r>
      <w:hyperlink r:id="rId39" w:tgtFrame="_blank" w:history="1">
        <w:r w:rsidRPr="00263C49">
          <w:rPr>
            <w:rStyle w:val="Hyperlink"/>
            <w:rFonts w:cstheme="minorHAnsi"/>
            <w:sz w:val="20"/>
            <w:szCs w:val="20"/>
          </w:rPr>
          <w:t>Mankind Project</w:t>
        </w:r>
      </w:hyperlink>
      <w:r w:rsidRPr="00263C49">
        <w:rPr>
          <w:rFonts w:cstheme="minorHAnsi"/>
          <w:sz w:val="20"/>
          <w:szCs w:val="20"/>
        </w:rPr>
        <w:t> weekend. It was my turn to speak my truth. I said, “Because of the men in my life, I don’t trust men, I don’t like men, I hate men.” I began weeping as I spoke. Then this came out. “I’m so sick of being alone.”</w:t>
      </w:r>
    </w:p>
    <w:p w14:paraId="3CDB3951" w14:textId="77777777" w:rsidR="00B5479A" w:rsidRPr="00263C49" w:rsidRDefault="00B5479A" w:rsidP="00B5479A">
      <w:pPr>
        <w:rPr>
          <w:rFonts w:cstheme="minorHAnsi"/>
          <w:sz w:val="20"/>
          <w:szCs w:val="20"/>
        </w:rPr>
      </w:pPr>
      <w:r w:rsidRPr="00263C49">
        <w:rPr>
          <w:rFonts w:cstheme="minorHAnsi"/>
          <w:sz w:val="20"/>
          <w:szCs w:val="20"/>
        </w:rPr>
        <w:t xml:space="preserve">I think my greatest shame was admitting my loneliness. It was an admission that I had somehow failed. Failed to be the man that other men wanted to befriend. Failed to be enough. The men before me responded with a simple question: “Are you willing to trust us?” </w:t>
      </w:r>
      <w:proofErr w:type="gramStart"/>
      <w:r w:rsidRPr="00263C49">
        <w:rPr>
          <w:rFonts w:cstheme="minorHAnsi"/>
          <w:sz w:val="20"/>
          <w:szCs w:val="20"/>
        </w:rPr>
        <w:t>I’m</w:t>
      </w:r>
      <w:proofErr w:type="gramEnd"/>
      <w:r w:rsidRPr="00263C49">
        <w:rPr>
          <w:rFonts w:cstheme="minorHAnsi"/>
          <w:sz w:val="20"/>
          <w:szCs w:val="20"/>
        </w:rPr>
        <w:t xml:space="preserve"> weeping as I write this now.</w:t>
      </w:r>
    </w:p>
    <w:p w14:paraId="4132AD78" w14:textId="77777777" w:rsidR="00B5479A" w:rsidRPr="00263C49" w:rsidRDefault="00B5479A" w:rsidP="00B5479A">
      <w:pPr>
        <w:rPr>
          <w:rFonts w:cstheme="minorHAnsi"/>
          <w:sz w:val="20"/>
          <w:szCs w:val="20"/>
        </w:rPr>
      </w:pPr>
      <w:r w:rsidRPr="00263C49">
        <w:rPr>
          <w:rFonts w:cstheme="minorHAnsi"/>
          <w:sz w:val="20"/>
          <w:szCs w:val="20"/>
        </w:rPr>
        <w:t xml:space="preserve">I have come to understand why I felt I </w:t>
      </w:r>
      <w:proofErr w:type="gramStart"/>
      <w:r w:rsidRPr="00263C49">
        <w:rPr>
          <w:rFonts w:cstheme="minorHAnsi"/>
          <w:sz w:val="20"/>
          <w:szCs w:val="20"/>
        </w:rPr>
        <w:t>wasn’t</w:t>
      </w:r>
      <w:proofErr w:type="gramEnd"/>
      <w:r w:rsidRPr="00263C49">
        <w:rPr>
          <w:rFonts w:cstheme="minorHAnsi"/>
          <w:sz w:val="20"/>
          <w:szCs w:val="20"/>
        </w:rPr>
        <w:t xml:space="preserve"> enough. It seems so simple to me now but utterly profound. </w:t>
      </w:r>
      <w:proofErr w:type="gramStart"/>
      <w:r w:rsidRPr="00263C49">
        <w:rPr>
          <w:rFonts w:cstheme="minorHAnsi"/>
          <w:sz w:val="20"/>
          <w:szCs w:val="20"/>
        </w:rPr>
        <w:t>Man</w:t>
      </w:r>
      <w:proofErr w:type="gramEnd"/>
      <w:r w:rsidRPr="00263C49">
        <w:rPr>
          <w:rFonts w:cstheme="minorHAnsi"/>
          <w:sz w:val="20"/>
          <w:szCs w:val="20"/>
        </w:rPr>
        <w:t xml:space="preserve"> Box culture never asked of me to bring those aspects that make me human. They are, in fact, a threat to the Man Box. </w:t>
      </w:r>
      <w:proofErr w:type="gramStart"/>
      <w:r w:rsidRPr="00263C49">
        <w:rPr>
          <w:rFonts w:cstheme="minorHAnsi"/>
          <w:sz w:val="20"/>
          <w:szCs w:val="20"/>
        </w:rPr>
        <w:t>So</w:t>
      </w:r>
      <w:proofErr w:type="gramEnd"/>
      <w:r w:rsidRPr="00263C49">
        <w:rPr>
          <w:rFonts w:cstheme="minorHAnsi"/>
          <w:sz w:val="20"/>
          <w:szCs w:val="20"/>
        </w:rPr>
        <w:t xml:space="preserve"> I hid them away. Everything authentic to who I am.</w:t>
      </w:r>
    </w:p>
    <w:p w14:paraId="5035B4A7" w14:textId="77777777" w:rsidR="00B5479A" w:rsidRPr="00263C49" w:rsidRDefault="00B5479A" w:rsidP="00B5479A">
      <w:pPr>
        <w:rPr>
          <w:rFonts w:cstheme="minorHAnsi"/>
          <w:sz w:val="20"/>
          <w:szCs w:val="20"/>
        </w:rPr>
      </w:pPr>
      <w:r w:rsidRPr="00263C49">
        <w:rPr>
          <w:rFonts w:cstheme="minorHAnsi"/>
          <w:sz w:val="20"/>
          <w:szCs w:val="20"/>
        </w:rPr>
        <w:t>In men’s work, the men around me </w:t>
      </w:r>
      <w:r w:rsidRPr="00263C49">
        <w:rPr>
          <w:rFonts w:cstheme="minorHAnsi"/>
          <w:i/>
          <w:iCs/>
          <w:sz w:val="20"/>
          <w:szCs w:val="20"/>
        </w:rPr>
        <w:t>wanted</w:t>
      </w:r>
      <w:r w:rsidRPr="00263C49">
        <w:rPr>
          <w:rFonts w:cstheme="minorHAnsi"/>
          <w:sz w:val="20"/>
          <w:szCs w:val="20"/>
        </w:rPr>
        <w:t xml:space="preserve"> me to bring that authentic self. All the pain and grief and loss, yes, but underneath that, joy, playfulness, empathy, love, and not knowing. In time, all of it came rushing back to me. And it was there that I found my voice, waiting. Now, when I confront a challenge, see someone in distress, am offered friendship, feel something profound, I </w:t>
      </w:r>
      <w:proofErr w:type="gramStart"/>
      <w:r w:rsidRPr="00263C49">
        <w:rPr>
          <w:rFonts w:cstheme="minorHAnsi"/>
          <w:sz w:val="20"/>
          <w:szCs w:val="20"/>
        </w:rPr>
        <w:t>don’t</w:t>
      </w:r>
      <w:proofErr w:type="gramEnd"/>
      <w:r w:rsidRPr="00263C49">
        <w:rPr>
          <w:rFonts w:cstheme="minorHAnsi"/>
          <w:sz w:val="20"/>
          <w:szCs w:val="20"/>
        </w:rPr>
        <w:t xml:space="preserve"> run it through the silencing rules of dominance masculinity. I </w:t>
      </w:r>
      <w:proofErr w:type="gramStart"/>
      <w:r w:rsidRPr="00263C49">
        <w:rPr>
          <w:rFonts w:cstheme="minorHAnsi"/>
          <w:sz w:val="20"/>
          <w:szCs w:val="20"/>
        </w:rPr>
        <w:t>don’t</w:t>
      </w:r>
      <w:proofErr w:type="gramEnd"/>
      <w:r w:rsidRPr="00263C49">
        <w:rPr>
          <w:rFonts w:cstheme="minorHAnsi"/>
          <w:sz w:val="20"/>
          <w:szCs w:val="20"/>
        </w:rPr>
        <w:t xml:space="preserve"> calculate what my response should be in the bullying confines of Man Box culture. Instead, I speak from my heart. And the Man Box is shattered.</w:t>
      </w:r>
    </w:p>
    <w:p w14:paraId="37603F43" w14:textId="77777777" w:rsidR="00B5479A" w:rsidRPr="00263C49" w:rsidRDefault="00B5479A" w:rsidP="00B5479A">
      <w:pPr>
        <w:rPr>
          <w:rFonts w:cstheme="minorHAnsi"/>
          <w:sz w:val="20"/>
          <w:szCs w:val="20"/>
        </w:rPr>
      </w:pPr>
      <w:r w:rsidRPr="00263C49">
        <w:rPr>
          <w:rFonts w:cstheme="minorHAnsi"/>
          <w:sz w:val="20"/>
          <w:szCs w:val="20"/>
        </w:rPr>
        <w:t xml:space="preserve">In this way my life has been transformed. I have fought and won the battle to be fully human. My work continues. Of course, I have failings. But my dear brothers, sisters, </w:t>
      </w:r>
      <w:proofErr w:type="spellStart"/>
      <w:proofErr w:type="gramStart"/>
      <w:r w:rsidRPr="00263C49">
        <w:rPr>
          <w:rFonts w:cstheme="minorHAnsi"/>
          <w:sz w:val="20"/>
          <w:szCs w:val="20"/>
        </w:rPr>
        <w:t>non binary</w:t>
      </w:r>
      <w:proofErr w:type="spellEnd"/>
      <w:proofErr w:type="gramEnd"/>
      <w:r w:rsidRPr="00263C49">
        <w:rPr>
          <w:rFonts w:cstheme="minorHAnsi"/>
          <w:sz w:val="20"/>
          <w:szCs w:val="20"/>
        </w:rPr>
        <w:t xml:space="preserve"> friends, I am free.</w:t>
      </w:r>
    </w:p>
    <w:p w14:paraId="0267C9F5" w14:textId="77777777" w:rsidR="00B5479A" w:rsidRPr="00263C49" w:rsidRDefault="00B5479A" w:rsidP="00B5479A">
      <w:pPr>
        <w:rPr>
          <w:rFonts w:cstheme="minorHAnsi"/>
          <w:sz w:val="20"/>
          <w:szCs w:val="20"/>
        </w:rPr>
      </w:pPr>
      <w:r w:rsidRPr="00263C49">
        <w:rPr>
          <w:rFonts w:cstheme="minorHAnsi"/>
          <w:sz w:val="20"/>
          <w:szCs w:val="20"/>
        </w:rPr>
        <w:lastRenderedPageBreak/>
        <w:t xml:space="preserve">There </w:t>
      </w:r>
      <w:proofErr w:type="gramStart"/>
      <w:r w:rsidRPr="00263C49">
        <w:rPr>
          <w:rFonts w:cstheme="minorHAnsi"/>
          <w:sz w:val="20"/>
          <w:szCs w:val="20"/>
        </w:rPr>
        <w:t>a many organizations</w:t>
      </w:r>
      <w:proofErr w:type="gramEnd"/>
      <w:r w:rsidRPr="00263C49">
        <w:rPr>
          <w:rFonts w:cstheme="minorHAnsi"/>
          <w:sz w:val="20"/>
          <w:szCs w:val="20"/>
        </w:rPr>
        <w:t xml:space="preserve"> doing men’s work. </w:t>
      </w:r>
      <w:hyperlink r:id="rId40" w:tgtFrame="_blank" w:history="1">
        <w:r w:rsidRPr="00263C49">
          <w:rPr>
            <w:rStyle w:val="Hyperlink"/>
            <w:rFonts w:cstheme="minorHAnsi"/>
            <w:sz w:val="20"/>
            <w:szCs w:val="20"/>
          </w:rPr>
          <w:t>The Mankind Project</w:t>
        </w:r>
      </w:hyperlink>
      <w:r w:rsidRPr="00263C49">
        <w:rPr>
          <w:rFonts w:cstheme="minorHAnsi"/>
          <w:sz w:val="20"/>
          <w:szCs w:val="20"/>
        </w:rPr>
        <w:t xml:space="preserve"> is just one of them. Men can begin this work with a therapist who specializes in men work, listen to </w:t>
      </w:r>
      <w:proofErr w:type="spellStart"/>
      <w:r w:rsidRPr="00263C49">
        <w:rPr>
          <w:rFonts w:cstheme="minorHAnsi"/>
          <w:sz w:val="20"/>
          <w:szCs w:val="20"/>
        </w:rPr>
        <w:t>pocasts</w:t>
      </w:r>
      <w:proofErr w:type="spellEnd"/>
      <w:r w:rsidRPr="00263C49">
        <w:rPr>
          <w:rFonts w:cstheme="minorHAnsi"/>
          <w:sz w:val="20"/>
          <w:szCs w:val="20"/>
        </w:rPr>
        <w:t>, get a book. Our podcast is called Remaking Manhood. You can find it here: </w:t>
      </w:r>
      <w:hyperlink r:id="rId41" w:tgtFrame="_blank" w:history="1">
        <w:r w:rsidRPr="00263C49">
          <w:rPr>
            <w:rStyle w:val="Hyperlink"/>
            <w:rFonts w:cstheme="minorHAnsi"/>
            <w:sz w:val="20"/>
            <w:szCs w:val="20"/>
          </w:rPr>
          <w:t>https://anchor.fm/remaking-manhood</w:t>
        </w:r>
      </w:hyperlink>
    </w:p>
    <w:p w14:paraId="62BB5C99" w14:textId="77777777" w:rsidR="00B5479A" w:rsidRPr="00263C49" w:rsidRDefault="00B5479A" w:rsidP="00B5479A">
      <w:pPr>
        <w:rPr>
          <w:rFonts w:cstheme="minorHAnsi"/>
          <w:sz w:val="20"/>
          <w:szCs w:val="20"/>
        </w:rPr>
      </w:pPr>
      <w:r w:rsidRPr="00263C49">
        <w:rPr>
          <w:rFonts w:cstheme="minorHAnsi"/>
          <w:sz w:val="20"/>
          <w:szCs w:val="20"/>
        </w:rPr>
        <w:t xml:space="preserve">If you want to learn more about Man Box culture, we have links to our podcasts, book samples, </w:t>
      </w:r>
      <w:proofErr w:type="gramStart"/>
      <w:r w:rsidRPr="00263C49">
        <w:rPr>
          <w:rFonts w:cstheme="minorHAnsi"/>
          <w:sz w:val="20"/>
          <w:szCs w:val="20"/>
        </w:rPr>
        <w:t>videos</w:t>
      </w:r>
      <w:proofErr w:type="gramEnd"/>
      <w:r w:rsidRPr="00263C49">
        <w:rPr>
          <w:rFonts w:cstheme="minorHAnsi"/>
          <w:sz w:val="20"/>
          <w:szCs w:val="20"/>
        </w:rPr>
        <w:t xml:space="preserve"> and other resources here: </w:t>
      </w:r>
      <w:hyperlink r:id="rId42" w:tgtFrame="_blank" w:history="1">
        <w:r w:rsidRPr="00263C49">
          <w:rPr>
            <w:rStyle w:val="Hyperlink"/>
            <w:rFonts w:cstheme="minorHAnsi"/>
            <w:sz w:val="20"/>
            <w:szCs w:val="20"/>
          </w:rPr>
          <w:t>http://linktr.ee/RemakingManhood</w:t>
        </w:r>
      </w:hyperlink>
    </w:p>
    <w:p w14:paraId="48DC33F3" w14:textId="77777777" w:rsidR="00B5479A" w:rsidRPr="00263C49" w:rsidRDefault="00B5479A" w:rsidP="00B5479A">
      <w:pPr>
        <w:rPr>
          <w:rFonts w:cstheme="minorHAnsi"/>
          <w:sz w:val="20"/>
          <w:szCs w:val="20"/>
        </w:rPr>
      </w:pPr>
      <w:r w:rsidRPr="00263C49">
        <w:rPr>
          <w:rFonts w:cstheme="minorHAnsi"/>
          <w:sz w:val="20"/>
          <w:szCs w:val="20"/>
        </w:rPr>
        <w:t xml:space="preserve">Our dominance-based culture of masculinity is killing boys and men and all those whose lives we impact. We can break out of all the disconnection, loneliness, anxiety, </w:t>
      </w:r>
      <w:proofErr w:type="gramStart"/>
      <w:r w:rsidRPr="00263C49">
        <w:rPr>
          <w:rFonts w:cstheme="minorHAnsi"/>
          <w:sz w:val="20"/>
          <w:szCs w:val="20"/>
        </w:rPr>
        <w:t>anger</w:t>
      </w:r>
      <w:proofErr w:type="gramEnd"/>
      <w:r w:rsidRPr="00263C49">
        <w:rPr>
          <w:rFonts w:cstheme="minorHAnsi"/>
          <w:sz w:val="20"/>
          <w:szCs w:val="20"/>
        </w:rPr>
        <w:t xml:space="preserve"> and grief that Man Box culture enforces. Men are waiting to help us do this work.</w:t>
      </w:r>
    </w:p>
    <w:p w14:paraId="3AF33B1A" w14:textId="5A72D464" w:rsidR="00C56A2E" w:rsidRPr="00263C49" w:rsidRDefault="00C56A2E" w:rsidP="00C56A2E">
      <w:pPr>
        <w:rPr>
          <w:b/>
          <w:bCs/>
          <w:sz w:val="20"/>
          <w:szCs w:val="20"/>
          <w:highlight w:val="yellow"/>
        </w:rPr>
      </w:pPr>
      <w:r w:rsidRPr="00263C49">
        <w:rPr>
          <w:b/>
          <w:bCs/>
          <w:sz w:val="20"/>
          <w:szCs w:val="20"/>
          <w:highlight w:val="yellow"/>
        </w:rPr>
        <w:t xml:space="preserve">7. </w:t>
      </w:r>
      <w:r w:rsidRPr="00263C49">
        <w:rPr>
          <w:b/>
          <w:bCs/>
          <w:sz w:val="20"/>
          <w:szCs w:val="20"/>
          <w:highlight w:val="yellow"/>
        </w:rPr>
        <w:t>https://www.talkspace.com/blog/mens-surprising-relationship-needs/</w:t>
      </w:r>
    </w:p>
    <w:p w14:paraId="14340B0C" w14:textId="785DA0EA" w:rsidR="00C56A2E" w:rsidRPr="00C56A2E" w:rsidRDefault="00C56A2E" w:rsidP="00C56A2E">
      <w:pPr>
        <w:rPr>
          <w:b/>
          <w:bCs/>
          <w:sz w:val="20"/>
          <w:szCs w:val="20"/>
        </w:rPr>
      </w:pPr>
      <w:r w:rsidRPr="00C56A2E">
        <w:rPr>
          <w:b/>
          <w:bCs/>
          <w:sz w:val="20"/>
          <w:szCs w:val="20"/>
          <w:highlight w:val="yellow"/>
        </w:rPr>
        <w:t>Men’s Surprising Relationship Needs</w:t>
      </w:r>
    </w:p>
    <w:p w14:paraId="2B987A57" w14:textId="0288681A" w:rsidR="00C56A2E" w:rsidRPr="00C56A2E" w:rsidRDefault="00C56A2E" w:rsidP="00C56A2E">
      <w:pPr>
        <w:numPr>
          <w:ilvl w:val="0"/>
          <w:numId w:val="16"/>
        </w:numPr>
        <w:rPr>
          <w:sz w:val="20"/>
          <w:szCs w:val="20"/>
        </w:rPr>
      </w:pPr>
      <w:proofErr w:type="spellStart"/>
      <w:r w:rsidRPr="00C56A2E">
        <w:rPr>
          <w:sz w:val="20"/>
          <w:szCs w:val="20"/>
        </w:rPr>
        <w:t>by</w:t>
      </w:r>
      <w:hyperlink r:id="rId43" w:tooltip="View all posts by Wendy Wisner" w:history="1">
        <w:r w:rsidRPr="00C56A2E">
          <w:rPr>
            <w:rStyle w:val="Hyperlink"/>
            <w:sz w:val="20"/>
            <w:szCs w:val="20"/>
          </w:rPr>
          <w:t>Wendy</w:t>
        </w:r>
        <w:proofErr w:type="spellEnd"/>
        <w:r w:rsidRPr="00C56A2E">
          <w:rPr>
            <w:rStyle w:val="Hyperlink"/>
            <w:sz w:val="20"/>
            <w:szCs w:val="20"/>
          </w:rPr>
          <w:t xml:space="preserve"> Wisner</w:t>
        </w:r>
      </w:hyperlink>
    </w:p>
    <w:p w14:paraId="1FBE199E" w14:textId="77777777" w:rsidR="00C56A2E" w:rsidRPr="00C56A2E" w:rsidRDefault="00C56A2E" w:rsidP="00C56A2E">
      <w:pPr>
        <w:rPr>
          <w:sz w:val="20"/>
          <w:szCs w:val="20"/>
        </w:rPr>
      </w:pPr>
      <w:r w:rsidRPr="00C56A2E">
        <w:rPr>
          <w:sz w:val="20"/>
          <w:szCs w:val="20"/>
        </w:rPr>
        <w:t xml:space="preserve">Growing up with a single mother and a sister, I spent most of my life feeling a bit intimidated and cautious around men. And the fact was, many of the stereotypes </w:t>
      </w:r>
      <w:proofErr w:type="gramStart"/>
      <w:r w:rsidRPr="00C56A2E">
        <w:rPr>
          <w:sz w:val="20"/>
          <w:szCs w:val="20"/>
        </w:rPr>
        <w:t>I’d</w:t>
      </w:r>
      <w:proofErr w:type="gramEnd"/>
      <w:r w:rsidRPr="00C56A2E">
        <w:rPr>
          <w:sz w:val="20"/>
          <w:szCs w:val="20"/>
        </w:rPr>
        <w:t xml:space="preserve"> heard about the male gender turned out to be true. Most of the boys and men I met were macho, tough as nails, and it was rare to meet a man I felt I could </w:t>
      </w:r>
      <w:proofErr w:type="gramStart"/>
      <w:r w:rsidRPr="00C56A2E">
        <w:rPr>
          <w:sz w:val="20"/>
          <w:szCs w:val="20"/>
        </w:rPr>
        <w:t>open up</w:t>
      </w:r>
      <w:proofErr w:type="gramEnd"/>
      <w:r w:rsidRPr="00C56A2E">
        <w:rPr>
          <w:sz w:val="20"/>
          <w:szCs w:val="20"/>
        </w:rPr>
        <w:t xml:space="preserve"> to and feel emotionally safe with.</w:t>
      </w:r>
    </w:p>
    <w:p w14:paraId="5AE97B45" w14:textId="77777777" w:rsidR="00C56A2E" w:rsidRPr="00C56A2E" w:rsidRDefault="00C56A2E" w:rsidP="00C56A2E">
      <w:pPr>
        <w:rPr>
          <w:sz w:val="20"/>
          <w:szCs w:val="20"/>
        </w:rPr>
      </w:pPr>
      <w:r w:rsidRPr="00C56A2E">
        <w:rPr>
          <w:sz w:val="20"/>
          <w:szCs w:val="20"/>
        </w:rPr>
        <w:t xml:space="preserve">Then I met my husband, and all that changed. He was candid about his feelings, and forthcoming about communicating his needs. His father was the same way, and I soon learned that there was a whole world of men out there who </w:t>
      </w:r>
      <w:proofErr w:type="gramStart"/>
      <w:r w:rsidRPr="00C56A2E">
        <w:rPr>
          <w:sz w:val="20"/>
          <w:szCs w:val="20"/>
        </w:rPr>
        <w:t>weren’t</w:t>
      </w:r>
      <w:proofErr w:type="gramEnd"/>
      <w:r w:rsidRPr="00C56A2E">
        <w:rPr>
          <w:sz w:val="20"/>
          <w:szCs w:val="20"/>
        </w:rPr>
        <w:t xml:space="preserve"> closed off, misogynistic jerks. What a revelation!</w:t>
      </w:r>
    </w:p>
    <w:p w14:paraId="4A2ADABC" w14:textId="77777777" w:rsidR="00C56A2E" w:rsidRPr="00C56A2E" w:rsidRDefault="00C56A2E" w:rsidP="00C56A2E">
      <w:pPr>
        <w:rPr>
          <w:sz w:val="20"/>
          <w:szCs w:val="20"/>
        </w:rPr>
      </w:pPr>
      <w:r w:rsidRPr="00C56A2E">
        <w:rPr>
          <w:sz w:val="20"/>
          <w:szCs w:val="20"/>
        </w:rPr>
        <w:t xml:space="preserve">As I’ve learned from my husband over the years, men really do want many of the same </w:t>
      </w:r>
      <w:proofErr w:type="gramStart"/>
      <w:r w:rsidRPr="00C56A2E">
        <w:rPr>
          <w:sz w:val="20"/>
          <w:szCs w:val="20"/>
        </w:rPr>
        <w:t>things</w:t>
      </w:r>
      <w:proofErr w:type="gramEnd"/>
      <w:r w:rsidRPr="00C56A2E">
        <w:rPr>
          <w:sz w:val="20"/>
          <w:szCs w:val="20"/>
        </w:rPr>
        <w:t xml:space="preserve"> women do in a relationship. They want love and trust, to share their feelings, and to communicate and have their needs met. Yet this is clearly not the way many men present themselves, how </w:t>
      </w:r>
      <w:proofErr w:type="gramStart"/>
      <w:r w:rsidRPr="00C56A2E">
        <w:rPr>
          <w:sz w:val="20"/>
          <w:szCs w:val="20"/>
        </w:rPr>
        <w:t>they’re</w:t>
      </w:r>
      <w:proofErr w:type="gramEnd"/>
      <w:r w:rsidRPr="00C56A2E">
        <w:rPr>
          <w:sz w:val="20"/>
          <w:szCs w:val="20"/>
        </w:rPr>
        <w:t xml:space="preserve"> often portrayed in popular culture, or how many of us experience them in the world.</w:t>
      </w:r>
    </w:p>
    <w:p w14:paraId="551166A4" w14:textId="77777777" w:rsidR="00C56A2E" w:rsidRPr="00C56A2E" w:rsidRDefault="00C56A2E" w:rsidP="00C56A2E">
      <w:pPr>
        <w:rPr>
          <w:sz w:val="20"/>
          <w:szCs w:val="20"/>
        </w:rPr>
      </w:pPr>
      <w:r w:rsidRPr="00C56A2E">
        <w:rPr>
          <w:sz w:val="20"/>
          <w:szCs w:val="20"/>
        </w:rPr>
        <w:t>Men and Women Are More Similar Than You Think</w:t>
      </w:r>
    </w:p>
    <w:p w14:paraId="179B963F" w14:textId="77777777" w:rsidR="00C56A2E" w:rsidRPr="00C56A2E" w:rsidRDefault="00C56A2E" w:rsidP="00C56A2E">
      <w:pPr>
        <w:rPr>
          <w:sz w:val="20"/>
          <w:szCs w:val="20"/>
        </w:rPr>
      </w:pPr>
      <w:r w:rsidRPr="00C56A2E">
        <w:rPr>
          <w:sz w:val="20"/>
          <w:szCs w:val="20"/>
        </w:rPr>
        <w:t>I have often wondered if men and women are more similar than I grew up thinking, but that the </w:t>
      </w:r>
      <w:hyperlink r:id="rId44" w:tgtFrame="_blank" w:history="1">
        <w:r w:rsidRPr="00C56A2E">
          <w:rPr>
            <w:rStyle w:val="Hyperlink"/>
            <w:sz w:val="20"/>
            <w:szCs w:val="20"/>
          </w:rPr>
          <w:t>cultural stereotypes so many men are inculcated with in childhood toughen them up and close them off</w:t>
        </w:r>
      </w:hyperlink>
      <w:r w:rsidRPr="00C56A2E">
        <w:rPr>
          <w:sz w:val="20"/>
          <w:szCs w:val="20"/>
        </w:rPr>
        <w:t>. If you grow up being told that “boys don’t cry” and that you need to “man up” anytime you express an emotional need, you are likely to have more trouble communicating your needs in your adult, romantic and interpersonal relationships.</w:t>
      </w:r>
    </w:p>
    <w:p w14:paraId="46DF9B3F" w14:textId="77777777" w:rsidR="00C56A2E" w:rsidRPr="00C56A2E" w:rsidRDefault="00C56A2E" w:rsidP="00C56A2E">
      <w:pPr>
        <w:rPr>
          <w:sz w:val="20"/>
          <w:szCs w:val="20"/>
        </w:rPr>
      </w:pPr>
      <w:r w:rsidRPr="00C56A2E">
        <w:rPr>
          <w:sz w:val="20"/>
          <w:szCs w:val="20"/>
        </w:rPr>
        <w:t>Studies show that men and women are, indeed, more similar than different — at least they start out that way. According to</w:t>
      </w:r>
      <w:hyperlink r:id="rId45" w:tgtFrame="_blank" w:history="1">
        <w:r w:rsidRPr="00C56A2E">
          <w:rPr>
            <w:rStyle w:val="Hyperlink"/>
            <w:sz w:val="20"/>
            <w:szCs w:val="20"/>
          </w:rPr>
          <w:t xml:space="preserve"> 2005 research conducted by psychologist Janet </w:t>
        </w:r>
        <w:proofErr w:type="spellStart"/>
        <w:r w:rsidRPr="00C56A2E">
          <w:rPr>
            <w:rStyle w:val="Hyperlink"/>
            <w:sz w:val="20"/>
            <w:szCs w:val="20"/>
          </w:rPr>
          <w:t>Shibley</w:t>
        </w:r>
        <w:proofErr w:type="spellEnd"/>
        <w:r w:rsidRPr="00C56A2E">
          <w:rPr>
            <w:rStyle w:val="Hyperlink"/>
            <w:sz w:val="20"/>
            <w:szCs w:val="20"/>
          </w:rPr>
          <w:t xml:space="preserve"> Hyde</w:t>
        </w:r>
      </w:hyperlink>
      <w:r w:rsidRPr="00C56A2E">
        <w:rPr>
          <w:sz w:val="20"/>
          <w:szCs w:val="20"/>
        </w:rPr>
        <w:t>, men and women are similar in personality and other psychological variables, starting from childhood, including in areas such as communication, cognition, aggression, moral reasoning, and self-esteem.</w:t>
      </w:r>
    </w:p>
    <w:p w14:paraId="0B5387BF" w14:textId="77777777" w:rsidR="00C56A2E" w:rsidRPr="00C56A2E" w:rsidRDefault="00C56A2E" w:rsidP="00C56A2E">
      <w:pPr>
        <w:rPr>
          <w:sz w:val="20"/>
          <w:szCs w:val="20"/>
        </w:rPr>
      </w:pPr>
      <w:proofErr w:type="gramStart"/>
      <w:r w:rsidRPr="00C56A2E">
        <w:rPr>
          <w:sz w:val="20"/>
          <w:szCs w:val="20"/>
        </w:rPr>
        <w:t>So</w:t>
      </w:r>
      <w:proofErr w:type="gramEnd"/>
      <w:r w:rsidRPr="00C56A2E">
        <w:rPr>
          <w:sz w:val="20"/>
          <w:szCs w:val="20"/>
        </w:rPr>
        <w:t xml:space="preserve"> if men and women are so similar, why do men and women seem to have such different styles when it comes to communicating their feelings?</w:t>
      </w:r>
    </w:p>
    <w:p w14:paraId="1E8B6548" w14:textId="77777777" w:rsidR="00C56A2E" w:rsidRPr="00C56A2E" w:rsidRDefault="00C56A2E" w:rsidP="00C56A2E">
      <w:pPr>
        <w:rPr>
          <w:sz w:val="20"/>
          <w:szCs w:val="20"/>
        </w:rPr>
      </w:pPr>
      <w:r w:rsidRPr="00C56A2E">
        <w:rPr>
          <w:sz w:val="20"/>
          <w:szCs w:val="20"/>
        </w:rPr>
        <w:t>Research published in</w:t>
      </w:r>
      <w:hyperlink r:id="rId46" w:tgtFrame="_blank" w:history="1">
        <w:r w:rsidRPr="00C56A2E">
          <w:rPr>
            <w:rStyle w:val="Hyperlink"/>
            <w:sz w:val="20"/>
            <w:szCs w:val="20"/>
          </w:rPr>
          <w:t> </w:t>
        </w:r>
        <w:r w:rsidRPr="00C56A2E">
          <w:rPr>
            <w:rStyle w:val="Hyperlink"/>
            <w:i/>
            <w:iCs/>
            <w:sz w:val="20"/>
            <w:szCs w:val="20"/>
          </w:rPr>
          <w:t>Psychology of Men &amp; Masculinity</w:t>
        </w:r>
      </w:hyperlink>
      <w:r w:rsidRPr="00C56A2E">
        <w:rPr>
          <w:sz w:val="20"/>
          <w:szCs w:val="20"/>
        </w:rPr>
        <w:t> suggests that gender norms play the largest role in male emotional development, more so than any pre-programmed biological imperative. “[M]</w:t>
      </w:r>
      <w:proofErr w:type="spellStart"/>
      <w:r w:rsidRPr="00C56A2E">
        <w:rPr>
          <w:sz w:val="20"/>
          <w:szCs w:val="20"/>
        </w:rPr>
        <w:t>en</w:t>
      </w:r>
      <w:proofErr w:type="spellEnd"/>
      <w:r w:rsidRPr="00C56A2E">
        <w:rPr>
          <w:sz w:val="20"/>
          <w:szCs w:val="20"/>
        </w:rPr>
        <w:t xml:space="preserve"> who feel they must rigidly conform to masculine gender norms are more likely to suppress emotions that make them feel vulnerable,” clinical psychologist Jill P. Weber explains, in</w:t>
      </w:r>
      <w:hyperlink r:id="rId47" w:tgtFrame="_blank" w:history="1">
        <w:r w:rsidRPr="00C56A2E">
          <w:rPr>
            <w:rStyle w:val="Hyperlink"/>
            <w:sz w:val="20"/>
            <w:szCs w:val="20"/>
          </w:rPr>
          <w:t> her analysis of the study results</w:t>
        </w:r>
      </w:hyperlink>
      <w:r w:rsidRPr="00C56A2E">
        <w:rPr>
          <w:sz w:val="20"/>
          <w:szCs w:val="20"/>
        </w:rPr>
        <w:t>. “These are the very emotions required for emotional intimacy with a romantic partner.”</w:t>
      </w:r>
    </w:p>
    <w:p w14:paraId="64B94C27" w14:textId="77777777" w:rsidR="00C56A2E" w:rsidRPr="00C56A2E" w:rsidRDefault="00C56A2E" w:rsidP="00C56A2E">
      <w:pPr>
        <w:rPr>
          <w:sz w:val="20"/>
          <w:szCs w:val="20"/>
        </w:rPr>
      </w:pPr>
      <w:r w:rsidRPr="00C56A2E">
        <w:rPr>
          <w:sz w:val="20"/>
          <w:szCs w:val="20"/>
        </w:rPr>
        <w:t xml:space="preserve">What Men Really Want </w:t>
      </w:r>
      <w:proofErr w:type="gramStart"/>
      <w:r w:rsidRPr="00C56A2E">
        <w:rPr>
          <w:sz w:val="20"/>
          <w:szCs w:val="20"/>
        </w:rPr>
        <w:t>In</w:t>
      </w:r>
      <w:proofErr w:type="gramEnd"/>
      <w:r w:rsidRPr="00C56A2E">
        <w:rPr>
          <w:sz w:val="20"/>
          <w:szCs w:val="20"/>
        </w:rPr>
        <w:t xml:space="preserve"> Relationships</w:t>
      </w:r>
    </w:p>
    <w:p w14:paraId="33AB5B92" w14:textId="77777777" w:rsidR="00C56A2E" w:rsidRPr="00C56A2E" w:rsidRDefault="00C56A2E" w:rsidP="00C56A2E">
      <w:pPr>
        <w:rPr>
          <w:sz w:val="20"/>
          <w:szCs w:val="20"/>
        </w:rPr>
      </w:pPr>
      <w:r w:rsidRPr="00C56A2E">
        <w:rPr>
          <w:sz w:val="20"/>
          <w:szCs w:val="20"/>
        </w:rPr>
        <w:lastRenderedPageBreak/>
        <w:t>It really may not seem this way to most of us, but men desire many of the same things that women do in relationships. They want to feel heard and seen, they want to feel a deep sense of connection, and </w:t>
      </w:r>
      <w:hyperlink r:id="rId48" w:tgtFrame="_blank" w:history="1">
        <w:r w:rsidRPr="00C56A2E">
          <w:rPr>
            <w:rStyle w:val="Hyperlink"/>
            <w:sz w:val="20"/>
            <w:szCs w:val="20"/>
          </w:rPr>
          <w:t>they want to be able to communicate all these wants and needs to their partners</w:t>
        </w:r>
      </w:hyperlink>
      <w:r w:rsidRPr="00C56A2E">
        <w:rPr>
          <w:sz w:val="20"/>
          <w:szCs w:val="20"/>
        </w:rPr>
        <w:t>.</w:t>
      </w:r>
    </w:p>
    <w:p w14:paraId="4FE4BCFD" w14:textId="77777777" w:rsidR="00C56A2E" w:rsidRPr="00C56A2E" w:rsidRDefault="00C56A2E" w:rsidP="00C56A2E">
      <w:pPr>
        <w:rPr>
          <w:sz w:val="20"/>
          <w:szCs w:val="20"/>
        </w:rPr>
      </w:pPr>
      <w:r w:rsidRPr="00C56A2E">
        <w:rPr>
          <w:sz w:val="20"/>
          <w:szCs w:val="20"/>
        </w:rPr>
        <w:t>Many men want to show their “vulnerable” side, the parts of themselves that have been hurt and are raw, perhaps from slights mistreatment lingering since childhood. They want to have a safe space to let their guard down and be playful.</w:t>
      </w:r>
    </w:p>
    <w:p w14:paraId="153324A8" w14:textId="77777777" w:rsidR="00C56A2E" w:rsidRPr="00C56A2E" w:rsidRDefault="00C56A2E" w:rsidP="00C56A2E">
      <w:pPr>
        <w:rPr>
          <w:sz w:val="20"/>
          <w:szCs w:val="20"/>
        </w:rPr>
      </w:pPr>
      <w:r w:rsidRPr="00C56A2E">
        <w:rPr>
          <w:sz w:val="20"/>
          <w:szCs w:val="20"/>
        </w:rPr>
        <w:t xml:space="preserve">And what about sex, you may ask? While </w:t>
      </w:r>
      <w:proofErr w:type="gramStart"/>
      <w:r w:rsidRPr="00C56A2E">
        <w:rPr>
          <w:sz w:val="20"/>
          <w:szCs w:val="20"/>
        </w:rPr>
        <w:t>it’s</w:t>
      </w:r>
      <w:proofErr w:type="gramEnd"/>
      <w:r w:rsidRPr="00C56A2E">
        <w:rPr>
          <w:sz w:val="20"/>
          <w:szCs w:val="20"/>
        </w:rPr>
        <w:t xml:space="preserve"> true that men tend to think about sex a bit more than women, it’s actually not as large a gap as you might imagine. According to</w:t>
      </w:r>
      <w:hyperlink r:id="rId49" w:tgtFrame="_blank" w:history="1">
        <w:r w:rsidRPr="00C56A2E">
          <w:rPr>
            <w:rStyle w:val="Hyperlink"/>
            <w:sz w:val="20"/>
            <w:szCs w:val="20"/>
          </w:rPr>
          <w:t> research from Ohio State University</w:t>
        </w:r>
      </w:hyperlink>
      <w:r w:rsidRPr="00C56A2E">
        <w:rPr>
          <w:sz w:val="20"/>
          <w:szCs w:val="20"/>
        </w:rPr>
        <w:t xml:space="preserve">, college-age men think about sex roughly 18 times a day, whereas women do so about 10 times a day (it’s less for both genders as they get older, believe me!). The researchers found that it </w:t>
      </w:r>
      <w:proofErr w:type="gramStart"/>
      <w:r w:rsidRPr="00C56A2E">
        <w:rPr>
          <w:sz w:val="20"/>
          <w:szCs w:val="20"/>
        </w:rPr>
        <w:t>wasn’t</w:t>
      </w:r>
      <w:proofErr w:type="gramEnd"/>
      <w:r w:rsidRPr="00C56A2E">
        <w:rPr>
          <w:sz w:val="20"/>
          <w:szCs w:val="20"/>
        </w:rPr>
        <w:t xml:space="preserve"> just sex that men thought of somewhat more frequently: they also thought about food and sleep more. Go figure, right?</w:t>
      </w:r>
    </w:p>
    <w:p w14:paraId="66120657" w14:textId="77777777" w:rsidR="00C56A2E" w:rsidRPr="00C56A2E" w:rsidRDefault="00C56A2E" w:rsidP="00C56A2E">
      <w:pPr>
        <w:rPr>
          <w:sz w:val="20"/>
          <w:szCs w:val="20"/>
        </w:rPr>
      </w:pPr>
      <w:r w:rsidRPr="00C56A2E">
        <w:rPr>
          <w:sz w:val="20"/>
          <w:szCs w:val="20"/>
        </w:rPr>
        <w:t>You also may be wondering about fidelity. Most of us assume that women crave commitment and faithfulness in relationships more than men. Not so, according to</w:t>
      </w:r>
      <w:hyperlink r:id="rId50" w:tgtFrame="_blank" w:history="1">
        <w:r w:rsidRPr="00C56A2E">
          <w:rPr>
            <w:rStyle w:val="Hyperlink"/>
            <w:sz w:val="20"/>
            <w:szCs w:val="20"/>
          </w:rPr>
          <w:t> research compiled by author Wednesday Martin</w:t>
        </w:r>
      </w:hyperlink>
      <w:r w:rsidRPr="00C56A2E">
        <w:rPr>
          <w:sz w:val="20"/>
          <w:szCs w:val="20"/>
        </w:rPr>
        <w:t> in her book, </w:t>
      </w:r>
      <w:r w:rsidRPr="00C56A2E">
        <w:rPr>
          <w:i/>
          <w:iCs/>
          <w:sz w:val="20"/>
          <w:szCs w:val="20"/>
        </w:rPr>
        <w:t>UNTRUE: Why Nearly Everything We Believe About Women, Lust, and Infidelity is Wrong and How the New Science Can Set Us Free</w:t>
      </w:r>
      <w:r w:rsidRPr="00C56A2E">
        <w:rPr>
          <w:sz w:val="20"/>
          <w:szCs w:val="20"/>
        </w:rPr>
        <w:t xml:space="preserve">. Martin found that in many instances, </w:t>
      </w:r>
      <w:proofErr w:type="gramStart"/>
      <w:r w:rsidRPr="00C56A2E">
        <w:rPr>
          <w:sz w:val="20"/>
          <w:szCs w:val="20"/>
        </w:rPr>
        <w:t>it’s</w:t>
      </w:r>
      <w:proofErr w:type="gramEnd"/>
      <w:r w:rsidRPr="00C56A2E">
        <w:rPr>
          <w:sz w:val="20"/>
          <w:szCs w:val="20"/>
        </w:rPr>
        <w:t xml:space="preserve"> the woman in the relationship who is less likely to want monogamy, and in some cases, who is more likely to be unfaithful.</w:t>
      </w:r>
    </w:p>
    <w:p w14:paraId="5C8A121E" w14:textId="77777777" w:rsidR="00C56A2E" w:rsidRPr="00C56A2E" w:rsidRDefault="00C56A2E" w:rsidP="00C56A2E">
      <w:pPr>
        <w:rPr>
          <w:sz w:val="20"/>
          <w:szCs w:val="20"/>
        </w:rPr>
      </w:pPr>
      <w:r w:rsidRPr="00C56A2E">
        <w:rPr>
          <w:sz w:val="20"/>
          <w:szCs w:val="20"/>
        </w:rPr>
        <w:t xml:space="preserve">How To Have </w:t>
      </w:r>
      <w:proofErr w:type="gramStart"/>
      <w:r w:rsidRPr="00C56A2E">
        <w:rPr>
          <w:sz w:val="20"/>
          <w:szCs w:val="20"/>
        </w:rPr>
        <w:t>A</w:t>
      </w:r>
      <w:proofErr w:type="gramEnd"/>
      <w:r w:rsidRPr="00C56A2E">
        <w:rPr>
          <w:sz w:val="20"/>
          <w:szCs w:val="20"/>
        </w:rPr>
        <w:t xml:space="preserve"> Great Relationship With A Man</w:t>
      </w:r>
    </w:p>
    <w:p w14:paraId="37E5F2EC" w14:textId="77777777" w:rsidR="00C56A2E" w:rsidRPr="00C56A2E" w:rsidRDefault="00C56A2E" w:rsidP="00C56A2E">
      <w:pPr>
        <w:rPr>
          <w:sz w:val="20"/>
          <w:szCs w:val="20"/>
        </w:rPr>
      </w:pPr>
      <w:r w:rsidRPr="00C56A2E">
        <w:rPr>
          <w:sz w:val="20"/>
          <w:szCs w:val="20"/>
        </w:rPr>
        <w:t>OK, so now that you know men have the capacity and desire to be unguarded, emotionally intimate, and willing to communicate, what do you do if you find yourself in a relationship with a man who seems to want to have nothing to do with any of that?</w:t>
      </w:r>
    </w:p>
    <w:p w14:paraId="0BA52267" w14:textId="77777777" w:rsidR="00C56A2E" w:rsidRPr="00C56A2E" w:rsidRDefault="00C56A2E" w:rsidP="00C56A2E">
      <w:pPr>
        <w:rPr>
          <w:sz w:val="20"/>
          <w:szCs w:val="20"/>
        </w:rPr>
      </w:pPr>
      <w:proofErr w:type="gramStart"/>
      <w:r w:rsidRPr="00C56A2E">
        <w:rPr>
          <w:sz w:val="20"/>
          <w:szCs w:val="20"/>
        </w:rPr>
        <w:t>Don’t</w:t>
      </w:r>
      <w:proofErr w:type="gramEnd"/>
      <w:r w:rsidRPr="00C56A2E">
        <w:rPr>
          <w:sz w:val="20"/>
          <w:szCs w:val="20"/>
        </w:rPr>
        <w:t xml:space="preserve"> try to “fix” him</w:t>
      </w:r>
    </w:p>
    <w:p w14:paraId="592574A6" w14:textId="77777777" w:rsidR="00C56A2E" w:rsidRPr="00C56A2E" w:rsidRDefault="00C56A2E" w:rsidP="00C56A2E">
      <w:pPr>
        <w:rPr>
          <w:sz w:val="20"/>
          <w:szCs w:val="20"/>
        </w:rPr>
      </w:pPr>
      <w:r w:rsidRPr="00C56A2E">
        <w:rPr>
          <w:sz w:val="20"/>
          <w:szCs w:val="20"/>
        </w:rPr>
        <w:t>First of all, </w:t>
      </w:r>
      <w:hyperlink r:id="rId51" w:tgtFrame="_blank" w:history="1">
        <w:r w:rsidRPr="00C56A2E">
          <w:rPr>
            <w:rStyle w:val="Hyperlink"/>
            <w:sz w:val="20"/>
            <w:szCs w:val="20"/>
          </w:rPr>
          <w:t>it’s not your job to “fix” your partner</w:t>
        </w:r>
      </w:hyperlink>
      <w:r w:rsidRPr="00C56A2E">
        <w:rPr>
          <w:sz w:val="20"/>
          <w:szCs w:val="20"/>
        </w:rPr>
        <w:t xml:space="preserve"> or make them more like how you wish they would be. </w:t>
      </w:r>
      <w:proofErr w:type="gramStart"/>
      <w:r w:rsidRPr="00C56A2E">
        <w:rPr>
          <w:sz w:val="20"/>
          <w:szCs w:val="20"/>
        </w:rPr>
        <w:t>So</w:t>
      </w:r>
      <w:proofErr w:type="gramEnd"/>
      <w:r w:rsidRPr="00C56A2E">
        <w:rPr>
          <w:sz w:val="20"/>
          <w:szCs w:val="20"/>
        </w:rPr>
        <w:t xml:space="preserve"> if you are in a relationship with a man who doesn’t seem able to connect or communicate in a way that you need them to, remember it is not your job to make them be someone they are not. Sadly, “toxic masculinity” is so deeply ingrained in our culture that it can be difficult to pull even the most open-minded man out of it.</w:t>
      </w:r>
    </w:p>
    <w:p w14:paraId="0CF8FD18" w14:textId="77777777" w:rsidR="00C56A2E" w:rsidRPr="00C56A2E" w:rsidRDefault="00C56A2E" w:rsidP="00C56A2E">
      <w:pPr>
        <w:rPr>
          <w:sz w:val="20"/>
          <w:szCs w:val="20"/>
        </w:rPr>
      </w:pPr>
      <w:r w:rsidRPr="00C56A2E">
        <w:rPr>
          <w:sz w:val="20"/>
          <w:szCs w:val="20"/>
        </w:rPr>
        <w:t>Give him a safe space to express his needs</w:t>
      </w:r>
    </w:p>
    <w:p w14:paraId="47122DB4" w14:textId="77777777" w:rsidR="00C56A2E" w:rsidRPr="00C56A2E" w:rsidRDefault="00C56A2E" w:rsidP="00C56A2E">
      <w:pPr>
        <w:rPr>
          <w:sz w:val="20"/>
          <w:szCs w:val="20"/>
        </w:rPr>
      </w:pPr>
      <w:r w:rsidRPr="00C56A2E">
        <w:rPr>
          <w:sz w:val="20"/>
          <w:szCs w:val="20"/>
        </w:rPr>
        <w:t>However, starting with an understanding that, underneath all the machismo, is a vulnerable person who has many of the same needs you do, can be a vital first step toward a stronger, more enduring relationship. If you believe that men do indeed have the capacity for deep connection in relationships, you can pass some of that faith onto your partner and help him feel safe and confident enough to “go there” and express his needs or unleash any buried feelings.</w:t>
      </w:r>
    </w:p>
    <w:p w14:paraId="1F701DC5" w14:textId="77777777" w:rsidR="00C56A2E" w:rsidRPr="00C56A2E" w:rsidRDefault="00C56A2E" w:rsidP="00C56A2E">
      <w:pPr>
        <w:rPr>
          <w:sz w:val="20"/>
          <w:szCs w:val="20"/>
        </w:rPr>
      </w:pPr>
      <w:r w:rsidRPr="00C56A2E">
        <w:rPr>
          <w:sz w:val="20"/>
          <w:szCs w:val="20"/>
        </w:rPr>
        <w:t xml:space="preserve">Talk with him about </w:t>
      </w:r>
      <w:proofErr w:type="gramStart"/>
      <w:r w:rsidRPr="00C56A2E">
        <w:rPr>
          <w:sz w:val="20"/>
          <w:szCs w:val="20"/>
        </w:rPr>
        <w:t>couples</w:t>
      </w:r>
      <w:proofErr w:type="gramEnd"/>
      <w:r w:rsidRPr="00C56A2E">
        <w:rPr>
          <w:sz w:val="20"/>
          <w:szCs w:val="20"/>
        </w:rPr>
        <w:t xml:space="preserve"> therapy</w:t>
      </w:r>
    </w:p>
    <w:p w14:paraId="2B32DE11" w14:textId="77777777" w:rsidR="00C56A2E" w:rsidRPr="00C56A2E" w:rsidRDefault="00C56A2E" w:rsidP="00C56A2E">
      <w:pPr>
        <w:rPr>
          <w:sz w:val="20"/>
          <w:szCs w:val="20"/>
        </w:rPr>
      </w:pPr>
      <w:r w:rsidRPr="00C56A2E">
        <w:rPr>
          <w:sz w:val="20"/>
          <w:szCs w:val="20"/>
        </w:rPr>
        <w:t xml:space="preserve">But you </w:t>
      </w:r>
      <w:proofErr w:type="gramStart"/>
      <w:r w:rsidRPr="00C56A2E">
        <w:rPr>
          <w:sz w:val="20"/>
          <w:szCs w:val="20"/>
        </w:rPr>
        <w:t>can’t</w:t>
      </w:r>
      <w:proofErr w:type="gramEnd"/>
      <w:r w:rsidRPr="00C56A2E">
        <w:rPr>
          <w:sz w:val="20"/>
          <w:szCs w:val="20"/>
        </w:rPr>
        <w:t xml:space="preserve"> always do it alone. </w:t>
      </w:r>
      <w:hyperlink r:id="rId52" w:tgtFrame="_blank" w:history="1">
        <w:r w:rsidRPr="00C56A2E">
          <w:rPr>
            <w:rStyle w:val="Hyperlink"/>
            <w:sz w:val="20"/>
            <w:szCs w:val="20"/>
          </w:rPr>
          <w:t>Couples therapy is a fantastic way to help men (and women) get in touch with their more vulnerable sides</w:t>
        </w:r>
      </w:hyperlink>
      <w:r w:rsidRPr="00C56A2E">
        <w:rPr>
          <w:sz w:val="20"/>
          <w:szCs w:val="20"/>
        </w:rPr>
        <w:t xml:space="preserve">. Your therapist can provide a safe space for your male partner to let down his guard a </w:t>
      </w:r>
      <w:proofErr w:type="gramStart"/>
      <w:r w:rsidRPr="00C56A2E">
        <w:rPr>
          <w:sz w:val="20"/>
          <w:szCs w:val="20"/>
        </w:rPr>
        <w:t>little, and</w:t>
      </w:r>
      <w:proofErr w:type="gramEnd"/>
      <w:r w:rsidRPr="00C56A2E">
        <w:rPr>
          <w:sz w:val="20"/>
          <w:szCs w:val="20"/>
        </w:rPr>
        <w:t xml:space="preserve"> allow his true feelings to come out. Your therapist will also be able to teach you both more effective modes of communication.</w:t>
      </w:r>
    </w:p>
    <w:p w14:paraId="597E014D" w14:textId="77777777" w:rsidR="00C56A2E" w:rsidRPr="00C56A2E" w:rsidRDefault="00C56A2E" w:rsidP="00C56A2E">
      <w:pPr>
        <w:rPr>
          <w:sz w:val="20"/>
          <w:szCs w:val="20"/>
        </w:rPr>
      </w:pPr>
      <w:r w:rsidRPr="00C56A2E">
        <w:rPr>
          <w:sz w:val="20"/>
          <w:szCs w:val="20"/>
        </w:rPr>
        <w:t xml:space="preserve">I hope that as we become more aware of the cultural and structural biases built into our society — and our mindset regarding men, masculinity, and relationships — we will understand that when it comes down to it, </w:t>
      </w:r>
      <w:proofErr w:type="gramStart"/>
      <w:r w:rsidRPr="00C56A2E">
        <w:rPr>
          <w:sz w:val="20"/>
          <w:szCs w:val="20"/>
        </w:rPr>
        <w:t>we’re</w:t>
      </w:r>
      <w:proofErr w:type="gramEnd"/>
      <w:r w:rsidRPr="00C56A2E">
        <w:rPr>
          <w:sz w:val="20"/>
          <w:szCs w:val="20"/>
        </w:rPr>
        <w:t xml:space="preserve"> all just human. And in relationships, we all need the same things: love, empathy, commitment, and to feel safe to share our most raw, intimate selves.</w:t>
      </w:r>
    </w:p>
    <w:p w14:paraId="1DF355DB" w14:textId="77777777" w:rsidR="00C56A2E" w:rsidRPr="00C56A2E" w:rsidRDefault="00C56A2E" w:rsidP="00C56A2E">
      <w:pPr>
        <w:rPr>
          <w:i/>
          <w:iCs/>
          <w:sz w:val="20"/>
          <w:szCs w:val="20"/>
        </w:rPr>
      </w:pPr>
      <w:r w:rsidRPr="00C56A2E">
        <w:rPr>
          <w:i/>
          <w:iCs/>
          <w:sz w:val="20"/>
          <w:szCs w:val="20"/>
        </w:rPr>
        <w:lastRenderedPageBreak/>
        <w:t xml:space="preserve">Wendy Wisner is a freelance writer and lactation consultant (IBCLC) whose work has appeared on/in The Washington Post, Family Circle, ELLE, ABC News, Parents Magazine, Scary Mommy, Babble, Fit Pregnancy, </w:t>
      </w:r>
      <w:proofErr w:type="gramStart"/>
      <w:r w:rsidRPr="00C56A2E">
        <w:rPr>
          <w:i/>
          <w:iCs/>
          <w:sz w:val="20"/>
          <w:szCs w:val="20"/>
        </w:rPr>
        <w:t>Brain Child</w:t>
      </w:r>
      <w:proofErr w:type="gramEnd"/>
      <w:r w:rsidRPr="00C56A2E">
        <w:rPr>
          <w:i/>
          <w:iCs/>
          <w:sz w:val="20"/>
          <w:szCs w:val="20"/>
        </w:rPr>
        <w:t xml:space="preserve"> Magazine, Lilith Magazine, and elsewhere. Find her at www.wendywisner.com.</w:t>
      </w:r>
    </w:p>
    <w:p w14:paraId="199D593F" w14:textId="51568AEB" w:rsidR="00C56A2E" w:rsidRPr="00263C49" w:rsidRDefault="00C56A2E" w:rsidP="00481E9F">
      <w:pPr>
        <w:rPr>
          <w:b/>
          <w:bCs/>
          <w:sz w:val="20"/>
          <w:szCs w:val="20"/>
          <w:highlight w:val="yellow"/>
        </w:rPr>
      </w:pPr>
      <w:r w:rsidRPr="00263C49">
        <w:rPr>
          <w:b/>
          <w:bCs/>
          <w:sz w:val="20"/>
          <w:szCs w:val="20"/>
          <w:highlight w:val="yellow"/>
        </w:rPr>
        <w:t xml:space="preserve">8. </w:t>
      </w:r>
      <w:r w:rsidRPr="00263C49">
        <w:rPr>
          <w:b/>
          <w:bCs/>
          <w:sz w:val="20"/>
          <w:szCs w:val="20"/>
          <w:highlight w:val="yellow"/>
        </w:rPr>
        <w:t>https://journals.sagepub.com/doi/10.1177/1368430205051065</w:t>
      </w:r>
    </w:p>
    <w:p w14:paraId="748F07BB" w14:textId="77777777" w:rsidR="00C56A2E" w:rsidRPr="00C56A2E" w:rsidRDefault="00C56A2E" w:rsidP="00C56A2E">
      <w:pPr>
        <w:rPr>
          <w:b/>
          <w:bCs/>
          <w:sz w:val="20"/>
          <w:szCs w:val="20"/>
        </w:rPr>
      </w:pPr>
      <w:r w:rsidRPr="00C56A2E">
        <w:rPr>
          <w:b/>
          <w:bCs/>
          <w:sz w:val="20"/>
          <w:szCs w:val="20"/>
          <w:highlight w:val="yellow"/>
        </w:rPr>
        <w:t>Gender Differences in the Relational and Collective Bases for Trust</w:t>
      </w:r>
    </w:p>
    <w:p w14:paraId="2E288958" w14:textId="77777777" w:rsidR="00C56A2E" w:rsidRPr="00C56A2E" w:rsidRDefault="00C56A2E" w:rsidP="00C56A2E">
      <w:pPr>
        <w:rPr>
          <w:b/>
          <w:bCs/>
          <w:sz w:val="20"/>
          <w:szCs w:val="20"/>
        </w:rPr>
      </w:pPr>
      <w:hyperlink r:id="rId53" w:anchor="con1" w:history="1">
        <w:r w:rsidRPr="00C56A2E">
          <w:rPr>
            <w:rStyle w:val="Hyperlink"/>
            <w:b/>
            <w:bCs/>
            <w:sz w:val="20"/>
            <w:szCs w:val="20"/>
          </w:rPr>
          <w:t>William W. Maddux</w:t>
        </w:r>
      </w:hyperlink>
      <w:r w:rsidRPr="00C56A2E">
        <w:rPr>
          <w:b/>
          <w:bCs/>
          <w:sz w:val="20"/>
          <w:szCs w:val="20"/>
        </w:rPr>
        <w:t> and </w:t>
      </w:r>
      <w:hyperlink r:id="rId54" w:anchor="con2" w:history="1">
        <w:r w:rsidRPr="00C56A2E">
          <w:rPr>
            <w:rStyle w:val="Hyperlink"/>
            <w:b/>
            <w:bCs/>
            <w:sz w:val="20"/>
            <w:szCs w:val="20"/>
          </w:rPr>
          <w:t>Marilynn B. </w:t>
        </w:r>
        <w:proofErr w:type="spellStart"/>
        <w:r w:rsidRPr="00C56A2E">
          <w:rPr>
            <w:rStyle w:val="Hyperlink"/>
            <w:b/>
            <w:bCs/>
            <w:sz w:val="20"/>
            <w:szCs w:val="20"/>
          </w:rPr>
          <w:t>Brewer</w:t>
        </w:r>
      </w:hyperlink>
      <w:hyperlink r:id="rId55" w:anchor="tab-contributors" w:history="1">
        <w:r w:rsidRPr="00C56A2E">
          <w:rPr>
            <w:rStyle w:val="Hyperlink"/>
            <w:b/>
            <w:bCs/>
            <w:sz w:val="20"/>
            <w:szCs w:val="20"/>
          </w:rPr>
          <w:t>View</w:t>
        </w:r>
        <w:proofErr w:type="spellEnd"/>
        <w:r w:rsidRPr="00C56A2E">
          <w:rPr>
            <w:rStyle w:val="Hyperlink"/>
            <w:b/>
            <w:bCs/>
            <w:sz w:val="20"/>
            <w:szCs w:val="20"/>
          </w:rPr>
          <w:t xml:space="preserve"> all authors and affiliations</w:t>
        </w:r>
      </w:hyperlink>
    </w:p>
    <w:p w14:paraId="5AF35FED" w14:textId="77777777" w:rsidR="00C56A2E" w:rsidRPr="00C56A2E" w:rsidRDefault="00C56A2E" w:rsidP="00C56A2E">
      <w:pPr>
        <w:rPr>
          <w:sz w:val="20"/>
          <w:szCs w:val="20"/>
        </w:rPr>
      </w:pPr>
      <w:r w:rsidRPr="00C56A2E">
        <w:rPr>
          <w:sz w:val="20"/>
          <w:szCs w:val="20"/>
        </w:rPr>
        <w:t>Abstract</w:t>
      </w:r>
    </w:p>
    <w:p w14:paraId="45B3DAB8" w14:textId="77777777" w:rsidR="00C56A2E" w:rsidRPr="00C56A2E" w:rsidRDefault="00C56A2E" w:rsidP="00C56A2E">
      <w:pPr>
        <w:rPr>
          <w:sz w:val="20"/>
          <w:szCs w:val="20"/>
        </w:rPr>
      </w:pPr>
      <w:r w:rsidRPr="00C56A2E">
        <w:rPr>
          <w:sz w:val="20"/>
          <w:szCs w:val="20"/>
        </w:rPr>
        <w:t>A variety of research suggests that men and women differ in their interdependent orientation: whereas women tend to be more relationally interdependent, men tend to be more collectively interdependent (</w:t>
      </w:r>
      <w:proofErr w:type="gramStart"/>
      <w:r w:rsidRPr="00C56A2E">
        <w:rPr>
          <w:sz w:val="20"/>
          <w:szCs w:val="20"/>
        </w:rPr>
        <w:t>e.g.</w:t>
      </w:r>
      <w:proofErr w:type="gramEnd"/>
      <w:r w:rsidRPr="00C56A2E">
        <w:rPr>
          <w:sz w:val="20"/>
          <w:szCs w:val="20"/>
        </w:rPr>
        <w:t xml:space="preserve"> Gabriel &amp; Gardner, 1999). The current study sought to investigate differences in interdependence within the domain of trust. In particular, the authors predicted that men would tend to trust individuals based on </w:t>
      </w:r>
      <w:proofErr w:type="gramStart"/>
      <w:r w:rsidRPr="00C56A2E">
        <w:rPr>
          <w:sz w:val="20"/>
          <w:szCs w:val="20"/>
        </w:rPr>
        <w:t>whether or not</w:t>
      </w:r>
      <w:proofErr w:type="gramEnd"/>
      <w:r w:rsidRPr="00C56A2E">
        <w:rPr>
          <w:sz w:val="20"/>
          <w:szCs w:val="20"/>
        </w:rPr>
        <w:t xml:space="preserve"> they shared group memberships. On the other hand, women were predicted to trust those who shared direct or indirect relationship connections. Results from an online trust-dilemma game supported these predictions. Implications for our understanding of the impact of gender on social identity and self-representation are discussed.</w:t>
      </w:r>
    </w:p>
    <w:p w14:paraId="68BCB8C5" w14:textId="77777777" w:rsidR="007F0AA8" w:rsidRPr="00263C49" w:rsidRDefault="007F0AA8" w:rsidP="00481E9F">
      <w:pPr>
        <w:rPr>
          <w:i/>
          <w:iCs/>
          <w:sz w:val="20"/>
          <w:szCs w:val="20"/>
        </w:rPr>
      </w:pPr>
      <w:r w:rsidRPr="00263C49">
        <w:rPr>
          <w:i/>
          <w:iCs/>
          <w:sz w:val="20"/>
          <w:szCs w:val="20"/>
        </w:rPr>
        <w:t xml:space="preserve">Although </w:t>
      </w:r>
      <w:proofErr w:type="gramStart"/>
      <w:r w:rsidRPr="00263C49">
        <w:rPr>
          <w:i/>
          <w:iCs/>
          <w:sz w:val="20"/>
          <w:szCs w:val="20"/>
        </w:rPr>
        <w:t>it is clear that gender</w:t>
      </w:r>
      <w:proofErr w:type="gramEnd"/>
      <w:r w:rsidRPr="00263C49">
        <w:rPr>
          <w:i/>
          <w:iCs/>
          <w:sz w:val="20"/>
          <w:szCs w:val="20"/>
        </w:rPr>
        <w:t xml:space="preserve"> impacts a variety of domains, recent research is beginning to uncover some of the specific psychological foundations of how men and women differ. One primary area of interest is self-representation. For example, in a review of the literature Cross and </w:t>
      </w:r>
      <w:proofErr w:type="spellStart"/>
      <w:r w:rsidRPr="00263C49">
        <w:rPr>
          <w:i/>
          <w:iCs/>
          <w:sz w:val="20"/>
          <w:szCs w:val="20"/>
        </w:rPr>
        <w:t>Madson</w:t>
      </w:r>
      <w:proofErr w:type="spellEnd"/>
      <w:r w:rsidRPr="00263C49">
        <w:rPr>
          <w:i/>
          <w:iCs/>
          <w:sz w:val="20"/>
          <w:szCs w:val="20"/>
        </w:rPr>
        <w:t xml:space="preserve"> (1997) proposed that </w:t>
      </w:r>
      <w:proofErr w:type="gramStart"/>
      <w:r w:rsidRPr="00263C49">
        <w:rPr>
          <w:i/>
          <w:iCs/>
          <w:sz w:val="20"/>
          <w:szCs w:val="20"/>
        </w:rPr>
        <w:t>a number of</w:t>
      </w:r>
      <w:proofErr w:type="gramEnd"/>
      <w:r w:rsidRPr="00263C49">
        <w:rPr>
          <w:i/>
          <w:iCs/>
          <w:sz w:val="20"/>
          <w:szCs w:val="20"/>
        </w:rPr>
        <w:t xml:space="preserve"> previously documented gender differences could be explained in terms of differences in self-</w:t>
      </w:r>
      <w:proofErr w:type="spellStart"/>
      <w:r w:rsidRPr="00263C49">
        <w:rPr>
          <w:i/>
          <w:iCs/>
          <w:sz w:val="20"/>
          <w:szCs w:val="20"/>
        </w:rPr>
        <w:t>construals</w:t>
      </w:r>
      <w:proofErr w:type="spellEnd"/>
      <w:r w:rsidRPr="00263C49">
        <w:rPr>
          <w:i/>
          <w:iCs/>
          <w:sz w:val="20"/>
          <w:szCs w:val="20"/>
        </w:rPr>
        <w:t xml:space="preserve">: while men may have more of an independent construal of self, women may have more of an interdependent construal of self. Within this framework, an independent self-construal accentuates self-related features and excludes the influence of others in the self-schema, whereas an interdependent </w:t>
      </w:r>
      <w:proofErr w:type="spellStart"/>
      <w:r w:rsidRPr="00263C49">
        <w:rPr>
          <w:i/>
          <w:iCs/>
          <w:sz w:val="20"/>
          <w:szCs w:val="20"/>
        </w:rPr>
        <w:t>selfconstrual</w:t>
      </w:r>
      <w:proofErr w:type="spellEnd"/>
      <w:r w:rsidRPr="00263C49">
        <w:rPr>
          <w:i/>
          <w:iCs/>
          <w:sz w:val="20"/>
          <w:szCs w:val="20"/>
        </w:rPr>
        <w:t xml:space="preserve"> represents inclusion of others in the self (Aron, Aron, &amp; Smollan, 1992; Brewer &amp; Gardner, 1996; Markus &amp; </w:t>
      </w:r>
      <w:proofErr w:type="spellStart"/>
      <w:r w:rsidRPr="00263C49">
        <w:rPr>
          <w:i/>
          <w:iCs/>
          <w:sz w:val="20"/>
          <w:szCs w:val="20"/>
        </w:rPr>
        <w:t>Kitayama</w:t>
      </w:r>
      <w:proofErr w:type="spellEnd"/>
      <w:r w:rsidRPr="00263C49">
        <w:rPr>
          <w:i/>
          <w:iCs/>
          <w:sz w:val="20"/>
          <w:szCs w:val="20"/>
        </w:rPr>
        <w:t xml:space="preserve">, 1991). </w:t>
      </w:r>
    </w:p>
    <w:p w14:paraId="1E936071" w14:textId="77777777" w:rsidR="007F0AA8" w:rsidRPr="00263C49" w:rsidRDefault="007F0AA8" w:rsidP="00481E9F">
      <w:pPr>
        <w:rPr>
          <w:i/>
          <w:iCs/>
          <w:sz w:val="20"/>
          <w:szCs w:val="20"/>
        </w:rPr>
      </w:pPr>
      <w:r w:rsidRPr="00263C49">
        <w:rPr>
          <w:i/>
          <w:iCs/>
          <w:sz w:val="20"/>
          <w:szCs w:val="20"/>
        </w:rPr>
        <w:t xml:space="preserve">Cross and </w:t>
      </w:r>
      <w:proofErr w:type="spellStart"/>
      <w:r w:rsidRPr="00263C49">
        <w:rPr>
          <w:i/>
          <w:iCs/>
          <w:sz w:val="20"/>
          <w:szCs w:val="20"/>
        </w:rPr>
        <w:t>Madson</w:t>
      </w:r>
      <w:proofErr w:type="spellEnd"/>
      <w:r w:rsidRPr="00263C49">
        <w:rPr>
          <w:i/>
          <w:iCs/>
          <w:sz w:val="20"/>
          <w:szCs w:val="20"/>
        </w:rPr>
        <w:t xml:space="preserve"> (1997) reviewed a variety of evidence in support of this hypothesis. For example, they noted that while women often describe themselves more in terms of relationships with others, men have a stronger tendency to describe themselves in terms of separateness from others (</w:t>
      </w:r>
      <w:proofErr w:type="gramStart"/>
      <w:r w:rsidRPr="00263C49">
        <w:rPr>
          <w:i/>
          <w:iCs/>
          <w:sz w:val="20"/>
          <w:szCs w:val="20"/>
        </w:rPr>
        <w:t>e.g.</w:t>
      </w:r>
      <w:proofErr w:type="gramEnd"/>
      <w:r w:rsidRPr="00263C49">
        <w:rPr>
          <w:i/>
          <w:iCs/>
          <w:sz w:val="20"/>
          <w:szCs w:val="20"/>
        </w:rPr>
        <w:t xml:space="preserve"> Pratt, Prancer, Hunsberger, &amp; Manchester, 1990). In addition, women tend to rate themselves more highly on self-related dimensions concerning interdependence, while men rate themselves higher on independent dimensions (</w:t>
      </w:r>
      <w:proofErr w:type="gramStart"/>
      <w:r w:rsidRPr="00263C49">
        <w:rPr>
          <w:i/>
          <w:iCs/>
          <w:sz w:val="20"/>
          <w:szCs w:val="20"/>
        </w:rPr>
        <w:t>e.g.</w:t>
      </w:r>
      <w:proofErr w:type="gramEnd"/>
      <w:r w:rsidRPr="00263C49">
        <w:rPr>
          <w:i/>
          <w:iCs/>
          <w:sz w:val="20"/>
          <w:szCs w:val="20"/>
        </w:rPr>
        <w:t xml:space="preserve"> Zuckerman, 1985). Finally, Cross and </w:t>
      </w:r>
      <w:proofErr w:type="spellStart"/>
      <w:r w:rsidRPr="00263C49">
        <w:rPr>
          <w:i/>
          <w:iCs/>
          <w:sz w:val="20"/>
          <w:szCs w:val="20"/>
        </w:rPr>
        <w:t>Madson</w:t>
      </w:r>
      <w:proofErr w:type="spellEnd"/>
      <w:r w:rsidRPr="00263C49">
        <w:rPr>
          <w:i/>
          <w:iCs/>
          <w:sz w:val="20"/>
          <w:szCs w:val="20"/>
        </w:rPr>
        <w:t xml:space="preserve"> cited evidence that in terms of conversational norms, women prefer talking about relationships, while men prefer discussing </w:t>
      </w:r>
      <w:proofErr w:type="gramStart"/>
      <w:r w:rsidRPr="00263C49">
        <w:rPr>
          <w:i/>
          <w:iCs/>
          <w:sz w:val="20"/>
          <w:szCs w:val="20"/>
        </w:rPr>
        <w:t>less</w:t>
      </w:r>
      <w:proofErr w:type="gramEnd"/>
      <w:r w:rsidRPr="00263C49">
        <w:rPr>
          <w:i/>
          <w:iCs/>
          <w:sz w:val="20"/>
          <w:szCs w:val="20"/>
        </w:rPr>
        <w:t xml:space="preserve"> personal topics such as sports and politics (e.g. Aries &amp; Johnson, 1983). </w:t>
      </w:r>
    </w:p>
    <w:p w14:paraId="181B15E7" w14:textId="2B094B1D" w:rsidR="00C56A2E" w:rsidRPr="00263C49" w:rsidRDefault="007F0AA8" w:rsidP="00481E9F">
      <w:pPr>
        <w:rPr>
          <w:i/>
          <w:iCs/>
          <w:sz w:val="20"/>
          <w:szCs w:val="20"/>
        </w:rPr>
      </w:pPr>
      <w:r w:rsidRPr="00263C49">
        <w:rPr>
          <w:i/>
          <w:iCs/>
          <w:sz w:val="20"/>
          <w:szCs w:val="20"/>
        </w:rPr>
        <w:t>Additional research has extended the idea of gender differences in self-</w:t>
      </w:r>
      <w:proofErr w:type="spellStart"/>
      <w:r w:rsidRPr="00263C49">
        <w:rPr>
          <w:i/>
          <w:iCs/>
          <w:sz w:val="20"/>
          <w:szCs w:val="20"/>
        </w:rPr>
        <w:t>construals</w:t>
      </w:r>
      <w:proofErr w:type="spellEnd"/>
      <w:r w:rsidRPr="00263C49">
        <w:rPr>
          <w:i/>
          <w:iCs/>
          <w:sz w:val="20"/>
          <w:szCs w:val="20"/>
        </w:rPr>
        <w:t xml:space="preserve"> from the individual level to the collective level. For example, Baumeister and Sommer (1997) proposed that a sense of belongingness is a fundamental human need (cf. Baumeister &amp; Leary, 1995), and thus having a sense of connectedness to others is essential psychologically for both men and women. However, Baumeister and Sommer proposed that men and women differ in the way in which they satisfy this need. While men may indeed be more independent than women, at the interdependent level men may also place a greater importance on group memberships and large collectives. In other words, in terms of the way in which people feel a sense of interdependence with others, women may be more relationally oriented, men may be more collectively oriented (Baumeister &amp; Sommer, 1997).</w:t>
      </w:r>
    </w:p>
    <w:p w14:paraId="1B5B58BB" w14:textId="46C11E0D" w:rsidR="00C56A2E" w:rsidRPr="00263C49" w:rsidRDefault="007F0AA8" w:rsidP="00481E9F">
      <w:pPr>
        <w:rPr>
          <w:b/>
          <w:bCs/>
          <w:sz w:val="20"/>
          <w:szCs w:val="20"/>
          <w:highlight w:val="yellow"/>
        </w:rPr>
      </w:pPr>
      <w:r w:rsidRPr="00263C49">
        <w:rPr>
          <w:b/>
          <w:bCs/>
          <w:sz w:val="20"/>
          <w:szCs w:val="20"/>
          <w:highlight w:val="yellow"/>
        </w:rPr>
        <w:t>9</w:t>
      </w:r>
      <w:r w:rsidR="00263C49" w:rsidRPr="00263C49">
        <w:rPr>
          <w:b/>
          <w:bCs/>
          <w:sz w:val="20"/>
          <w:szCs w:val="20"/>
          <w:highlight w:val="yellow"/>
        </w:rPr>
        <w:t>a</w:t>
      </w:r>
      <w:r w:rsidRPr="00263C49">
        <w:rPr>
          <w:b/>
          <w:bCs/>
          <w:sz w:val="20"/>
          <w:szCs w:val="20"/>
          <w:highlight w:val="yellow"/>
        </w:rPr>
        <w:t xml:space="preserve">. </w:t>
      </w:r>
      <w:r w:rsidRPr="00263C49">
        <w:rPr>
          <w:b/>
          <w:bCs/>
          <w:sz w:val="20"/>
          <w:szCs w:val="20"/>
          <w:highlight w:val="yellow"/>
        </w:rPr>
        <w:t>https://pubmed.ncbi.nlm.nih.gov/35587398/</w:t>
      </w:r>
    </w:p>
    <w:p w14:paraId="1D49AA1A" w14:textId="77777777" w:rsidR="007F0AA8" w:rsidRPr="007F0AA8" w:rsidRDefault="007F0AA8" w:rsidP="007F0AA8">
      <w:pPr>
        <w:rPr>
          <w:b/>
          <w:bCs/>
          <w:sz w:val="20"/>
          <w:szCs w:val="20"/>
          <w:highlight w:val="yellow"/>
        </w:rPr>
      </w:pPr>
      <w:r w:rsidRPr="007F0AA8">
        <w:rPr>
          <w:b/>
          <w:bCs/>
          <w:sz w:val="20"/>
          <w:szCs w:val="20"/>
          <w:highlight w:val="yellow"/>
        </w:rPr>
        <w:t>A relational-cultural framework for promoting healthy masculinities</w:t>
      </w:r>
    </w:p>
    <w:p w14:paraId="2E0F7765" w14:textId="77777777" w:rsidR="007F0AA8" w:rsidRPr="007F0AA8" w:rsidRDefault="007F0AA8" w:rsidP="007F0AA8">
      <w:pPr>
        <w:rPr>
          <w:b/>
          <w:bCs/>
          <w:sz w:val="20"/>
          <w:szCs w:val="20"/>
        </w:rPr>
      </w:pPr>
      <w:hyperlink r:id="rId56" w:history="1">
        <w:r w:rsidRPr="007F0AA8">
          <w:rPr>
            <w:rStyle w:val="Hyperlink"/>
            <w:b/>
            <w:bCs/>
            <w:sz w:val="20"/>
            <w:szCs w:val="20"/>
            <w:highlight w:val="yellow"/>
          </w:rPr>
          <w:t>Michael Di Bianca</w:t>
        </w:r>
      </w:hyperlink>
      <w:r w:rsidRPr="007F0AA8">
        <w:rPr>
          <w:b/>
          <w:bCs/>
          <w:sz w:val="20"/>
          <w:szCs w:val="20"/>
          <w:highlight w:val="yellow"/>
          <w:vertAlign w:val="superscript"/>
        </w:rPr>
        <w:t> </w:t>
      </w:r>
      <w:hyperlink r:id="rId57" w:anchor="full-view-affiliation-1" w:tooltip="Department of Counseling, Developmental, and Educational Psychology, Lynch School of Education and Human Development, Boston College." w:history="1">
        <w:r w:rsidRPr="007F0AA8">
          <w:rPr>
            <w:rStyle w:val="Hyperlink"/>
            <w:b/>
            <w:bCs/>
            <w:sz w:val="20"/>
            <w:szCs w:val="20"/>
            <w:highlight w:val="yellow"/>
            <w:vertAlign w:val="superscript"/>
          </w:rPr>
          <w:t>1</w:t>
        </w:r>
      </w:hyperlink>
      <w:r w:rsidRPr="007F0AA8">
        <w:rPr>
          <w:b/>
          <w:bCs/>
          <w:sz w:val="20"/>
          <w:szCs w:val="20"/>
          <w:highlight w:val="yellow"/>
        </w:rPr>
        <w:t>, </w:t>
      </w:r>
      <w:hyperlink r:id="rId58" w:history="1">
        <w:r w:rsidRPr="007F0AA8">
          <w:rPr>
            <w:rStyle w:val="Hyperlink"/>
            <w:b/>
            <w:bCs/>
            <w:sz w:val="20"/>
            <w:szCs w:val="20"/>
            <w:highlight w:val="yellow"/>
          </w:rPr>
          <w:t xml:space="preserve">James R </w:t>
        </w:r>
        <w:proofErr w:type="spellStart"/>
        <w:r w:rsidRPr="007F0AA8">
          <w:rPr>
            <w:rStyle w:val="Hyperlink"/>
            <w:b/>
            <w:bCs/>
            <w:sz w:val="20"/>
            <w:szCs w:val="20"/>
            <w:highlight w:val="yellow"/>
          </w:rPr>
          <w:t>Mahalik</w:t>
        </w:r>
        <w:proofErr w:type="spellEnd"/>
      </w:hyperlink>
      <w:r w:rsidRPr="007F0AA8">
        <w:rPr>
          <w:b/>
          <w:bCs/>
          <w:sz w:val="20"/>
          <w:szCs w:val="20"/>
          <w:highlight w:val="yellow"/>
          <w:vertAlign w:val="superscript"/>
        </w:rPr>
        <w:t> </w:t>
      </w:r>
      <w:hyperlink r:id="rId59" w:anchor="full-view-affiliation-1" w:tooltip="Department of Counseling, Developmental, and Educational Psychology, Lynch School of Education and Human Development, Boston College." w:history="1">
        <w:r w:rsidRPr="007F0AA8">
          <w:rPr>
            <w:rStyle w:val="Hyperlink"/>
            <w:b/>
            <w:bCs/>
            <w:sz w:val="20"/>
            <w:szCs w:val="20"/>
            <w:highlight w:val="yellow"/>
            <w:vertAlign w:val="superscript"/>
          </w:rPr>
          <w:t>1</w:t>
        </w:r>
      </w:hyperlink>
    </w:p>
    <w:p w14:paraId="788BC1EF" w14:textId="77777777" w:rsidR="007F0AA8" w:rsidRPr="007F0AA8" w:rsidRDefault="007F0AA8" w:rsidP="007F0AA8">
      <w:pPr>
        <w:rPr>
          <w:b/>
          <w:bCs/>
          <w:i/>
          <w:iCs/>
          <w:sz w:val="20"/>
          <w:szCs w:val="20"/>
        </w:rPr>
      </w:pPr>
      <w:r w:rsidRPr="007F0AA8">
        <w:rPr>
          <w:b/>
          <w:bCs/>
          <w:i/>
          <w:iCs/>
          <w:sz w:val="20"/>
          <w:szCs w:val="20"/>
        </w:rPr>
        <w:t>Abstract</w:t>
      </w:r>
    </w:p>
    <w:p w14:paraId="4F654496" w14:textId="7D0D53A0" w:rsidR="00DE12DD" w:rsidRPr="00263C49" w:rsidRDefault="007F0AA8" w:rsidP="007F0AA8">
      <w:pPr>
        <w:rPr>
          <w:i/>
          <w:iCs/>
          <w:sz w:val="20"/>
          <w:szCs w:val="20"/>
        </w:rPr>
      </w:pPr>
      <w:r w:rsidRPr="007F0AA8">
        <w:rPr>
          <w:i/>
          <w:iCs/>
          <w:sz w:val="20"/>
          <w:szCs w:val="20"/>
        </w:rPr>
        <w:lastRenderedPageBreak/>
        <w:t>We present a conceptual framework for relational interventions focused on helping boys and men navigate harmful socialization occurring in U.S. dominant culture, one which upholds a restrictive image of manhood that gives rise to health problems and social injustice. Drawing from relational-cultural theory, we frame the crises linked to hegemonic masculine socialization as shaped by interpersonal and sociocultural disconnections that keep boys and men in rigid confines of what is expected of "real men," which are detrimental to their well-being and operate to maintain oppression and violence. To work against the relational and societal ways that hegemonic masculinity is taught and reinforced, we view boys' and men's experiences in connection with others and in community as the central context in which healthy masculinities develop. Experiences in growth-fostering relationships of empathy, mutuality, and empowerment can help boys and men reject hegemonic relational dynamics and promote human capacities for vulnerability, connection, and compassion into healthy and flexible ways of being men in the world. We view these relational experiences as critical to prevention, health promotion, and social change efforts at the social, community, and systems levels. To that end, we offer recommendations for interventions to engage boys and men in collectively dismantling hegemonic masculinity and developing healthy masculinities. (</w:t>
      </w:r>
      <w:proofErr w:type="spellStart"/>
      <w:r w:rsidRPr="007F0AA8">
        <w:rPr>
          <w:i/>
          <w:iCs/>
          <w:sz w:val="20"/>
          <w:szCs w:val="20"/>
        </w:rPr>
        <w:t>PsycInfo</w:t>
      </w:r>
      <w:proofErr w:type="spellEnd"/>
      <w:r w:rsidRPr="007F0AA8">
        <w:rPr>
          <w:i/>
          <w:iCs/>
          <w:sz w:val="20"/>
          <w:szCs w:val="20"/>
        </w:rPr>
        <w:t xml:space="preserve"> Database Record (c) 2022 APA, all rights reserved).</w:t>
      </w:r>
    </w:p>
    <w:p w14:paraId="40A80E3D" w14:textId="2A7B924C" w:rsidR="00263C49" w:rsidRPr="00263C49" w:rsidRDefault="00263C49" w:rsidP="00263C49">
      <w:pPr>
        <w:pStyle w:val="NormalWeb"/>
        <w:shd w:val="clear" w:color="auto" w:fill="FFFFFF"/>
        <w:spacing w:before="240" w:beforeAutospacing="0" w:after="240" w:afterAutospacing="0"/>
        <w:rPr>
          <w:rFonts w:asciiTheme="minorHAnsi" w:hAnsiTheme="minorHAnsi" w:cstheme="minorHAnsi"/>
          <w:b/>
          <w:bCs/>
          <w:color w:val="222222"/>
          <w:sz w:val="20"/>
          <w:szCs w:val="20"/>
          <w:highlight w:val="yellow"/>
        </w:rPr>
      </w:pPr>
      <w:r w:rsidRPr="00263C49">
        <w:rPr>
          <w:rFonts w:asciiTheme="minorHAnsi" w:hAnsiTheme="minorHAnsi" w:cstheme="minorHAnsi"/>
          <w:b/>
          <w:bCs/>
          <w:color w:val="222222"/>
          <w:sz w:val="20"/>
          <w:szCs w:val="20"/>
          <w:highlight w:val="yellow"/>
        </w:rPr>
        <w:t>9b.</w:t>
      </w:r>
      <w:r w:rsidRPr="00263C49">
        <w:rPr>
          <w:rFonts w:asciiTheme="minorHAnsi" w:hAnsiTheme="minorHAnsi" w:cstheme="minorHAnsi"/>
          <w:b/>
          <w:bCs/>
          <w:sz w:val="20"/>
          <w:szCs w:val="20"/>
          <w:highlight w:val="yellow"/>
        </w:rPr>
        <w:t xml:space="preserve"> </w:t>
      </w:r>
      <w:hyperlink r:id="rId60" w:history="1">
        <w:r w:rsidRPr="00263C49">
          <w:rPr>
            <w:rStyle w:val="Hyperlink"/>
            <w:rFonts w:asciiTheme="minorHAnsi" w:hAnsiTheme="minorHAnsi" w:cstheme="minorHAnsi"/>
            <w:b/>
            <w:bCs/>
            <w:sz w:val="20"/>
            <w:szCs w:val="20"/>
            <w:highlight w:val="yellow"/>
          </w:rPr>
          <w:t>https://ifstudies.org/blog/what-is-healthy-masculinity</w:t>
        </w:r>
      </w:hyperlink>
    </w:p>
    <w:p w14:paraId="33AC3046" w14:textId="77777777" w:rsidR="00263C49" w:rsidRPr="00263C49" w:rsidRDefault="00263C49" w:rsidP="00263C49">
      <w:pPr>
        <w:pStyle w:val="NormalWeb"/>
        <w:shd w:val="clear" w:color="auto" w:fill="FFFFFF"/>
        <w:spacing w:before="240" w:after="240"/>
        <w:rPr>
          <w:rFonts w:asciiTheme="minorHAnsi" w:hAnsiTheme="minorHAnsi" w:cstheme="minorHAnsi"/>
          <w:b/>
          <w:bCs/>
          <w:color w:val="222222"/>
          <w:sz w:val="20"/>
          <w:szCs w:val="20"/>
        </w:rPr>
      </w:pPr>
      <w:r w:rsidRPr="00263C49">
        <w:rPr>
          <w:rFonts w:asciiTheme="minorHAnsi" w:hAnsiTheme="minorHAnsi" w:cstheme="minorHAnsi"/>
          <w:b/>
          <w:bCs/>
          <w:color w:val="222222"/>
          <w:sz w:val="20"/>
          <w:szCs w:val="20"/>
          <w:highlight w:val="yellow"/>
        </w:rPr>
        <w:t>What Is Healthy Masculinity?</w:t>
      </w:r>
    </w:p>
    <w:p w14:paraId="6FC4C0F9" w14:textId="77777777" w:rsidR="00263C49" w:rsidRPr="00263C49" w:rsidRDefault="00263C49" w:rsidP="00263C49">
      <w:pPr>
        <w:pStyle w:val="NormalWeb"/>
        <w:shd w:val="clear" w:color="auto" w:fill="FFFFFF"/>
        <w:spacing w:before="240" w:after="240"/>
        <w:rPr>
          <w:rFonts w:asciiTheme="minorHAnsi" w:hAnsiTheme="minorHAnsi" w:cstheme="minorHAnsi"/>
          <w:color w:val="222222"/>
          <w:sz w:val="20"/>
          <w:szCs w:val="20"/>
        </w:rPr>
      </w:pPr>
      <w:r w:rsidRPr="00263C49">
        <w:rPr>
          <w:rFonts w:asciiTheme="minorHAnsi" w:hAnsiTheme="minorHAnsi" w:cstheme="minorHAnsi"/>
          <w:color w:val="222222"/>
          <w:sz w:val="20"/>
          <w:szCs w:val="20"/>
        </w:rPr>
        <w:t>by </w:t>
      </w:r>
      <w:hyperlink r:id="rId61" w:history="1">
        <w:r w:rsidRPr="00263C49">
          <w:rPr>
            <w:rStyle w:val="Hyperlink"/>
            <w:rFonts w:asciiTheme="minorHAnsi" w:hAnsiTheme="minorHAnsi" w:cstheme="minorHAnsi"/>
            <w:sz w:val="20"/>
            <w:szCs w:val="20"/>
          </w:rPr>
          <w:t xml:space="preserve">Aaron M. </w:t>
        </w:r>
        <w:proofErr w:type="spellStart"/>
        <w:r w:rsidRPr="00263C49">
          <w:rPr>
            <w:rStyle w:val="Hyperlink"/>
            <w:rFonts w:asciiTheme="minorHAnsi" w:hAnsiTheme="minorHAnsi" w:cstheme="minorHAnsi"/>
            <w:sz w:val="20"/>
            <w:szCs w:val="20"/>
          </w:rPr>
          <w:t>Renn</w:t>
        </w:r>
        <w:proofErr w:type="spellEnd"/>
      </w:hyperlink>
      <w:r w:rsidRPr="00263C49">
        <w:rPr>
          <w:rFonts w:asciiTheme="minorHAnsi" w:hAnsiTheme="minorHAnsi" w:cstheme="minorHAnsi"/>
          <w:color w:val="222222"/>
          <w:sz w:val="20"/>
          <w:szCs w:val="20"/>
        </w:rPr>
        <w:t>, </w:t>
      </w:r>
      <w:hyperlink r:id="rId62" w:tgtFrame="_blank" w:history="1">
        <w:r w:rsidRPr="00263C49">
          <w:rPr>
            <w:rStyle w:val="Hyperlink"/>
            <w:rFonts w:asciiTheme="minorHAnsi" w:hAnsiTheme="minorHAnsi" w:cstheme="minorHAnsi"/>
            <w:sz w:val="20"/>
            <w:szCs w:val="20"/>
          </w:rPr>
          <w:t>@AARON_RENN</w:t>
        </w:r>
      </w:hyperlink>
    </w:p>
    <w:p w14:paraId="4A6C2106" w14:textId="015F50B6" w:rsidR="00263C49" w:rsidRPr="00263C49" w:rsidRDefault="00263C49" w:rsidP="00263C49">
      <w:pPr>
        <w:pStyle w:val="NormalWeb"/>
        <w:shd w:val="clear" w:color="auto" w:fill="FFFFFF"/>
        <w:spacing w:before="240" w:beforeAutospacing="0" w:after="240" w:afterAutospacing="0"/>
        <w:rPr>
          <w:rFonts w:asciiTheme="minorHAnsi" w:hAnsiTheme="minorHAnsi" w:cstheme="minorHAnsi"/>
          <w:color w:val="222222"/>
          <w:sz w:val="20"/>
          <w:szCs w:val="20"/>
        </w:rPr>
      </w:pPr>
      <w:r w:rsidRPr="00263C49">
        <w:rPr>
          <w:rFonts w:asciiTheme="minorHAnsi" w:hAnsiTheme="minorHAnsi" w:cstheme="minorHAnsi"/>
          <w:color w:val="222222"/>
          <w:sz w:val="20"/>
          <w:szCs w:val="20"/>
        </w:rPr>
        <w:t>There is no one-size-fits-all description of healthy masculinity (and thus a healthy man), but identity, actual health, development of potentialities, genuine accomplishment in the real world, and a legacy are the core.</w:t>
      </w:r>
    </w:p>
    <w:p w14:paraId="313BCD81" w14:textId="77777777" w:rsidR="00263C49" w:rsidRPr="00263C49" w:rsidRDefault="00263C49" w:rsidP="00263C49">
      <w:pPr>
        <w:pStyle w:val="NormalWeb"/>
        <w:shd w:val="clear" w:color="auto" w:fill="FFFFFF"/>
        <w:spacing w:before="240" w:beforeAutospacing="0" w:after="240" w:afterAutospacing="0"/>
        <w:rPr>
          <w:rFonts w:asciiTheme="minorHAnsi" w:hAnsiTheme="minorHAnsi" w:cstheme="minorHAnsi"/>
          <w:color w:val="222222"/>
          <w:sz w:val="20"/>
          <w:szCs w:val="20"/>
        </w:rPr>
      </w:pPr>
      <w:r w:rsidRPr="00263C49">
        <w:rPr>
          <w:rFonts w:asciiTheme="minorHAnsi" w:hAnsiTheme="minorHAnsi" w:cstheme="minorHAnsi"/>
          <w:color w:val="222222"/>
          <w:sz w:val="20"/>
          <w:szCs w:val="20"/>
        </w:rPr>
        <w:t>Men embody this through many roles and archetypes. We can think of the explorer, the settler, the warrior, the scientist, the philosopher, the artist, the builder, the king, the priest, the monk, the trader, the craftsman, the father, etc. </w:t>
      </w:r>
    </w:p>
    <w:p w14:paraId="5E479E09" w14:textId="77777777" w:rsidR="00263C49" w:rsidRPr="00263C49" w:rsidRDefault="00263C49" w:rsidP="00263C49">
      <w:pPr>
        <w:pStyle w:val="NormalWeb"/>
        <w:shd w:val="clear" w:color="auto" w:fill="FFFFFF"/>
        <w:spacing w:before="240" w:beforeAutospacing="0" w:after="240" w:afterAutospacing="0"/>
        <w:rPr>
          <w:rFonts w:asciiTheme="minorHAnsi" w:hAnsiTheme="minorHAnsi" w:cstheme="minorHAnsi"/>
          <w:color w:val="222222"/>
          <w:sz w:val="20"/>
          <w:szCs w:val="20"/>
        </w:rPr>
      </w:pPr>
      <w:r w:rsidRPr="00263C49">
        <w:rPr>
          <w:rFonts w:asciiTheme="minorHAnsi" w:hAnsiTheme="minorHAnsi" w:cstheme="minorHAnsi"/>
          <w:color w:val="222222"/>
          <w:sz w:val="20"/>
          <w:szCs w:val="20"/>
        </w:rPr>
        <w:t>Some men embody healthy masculinity through extremes—the hero, the world class athlete, the saint, someone on a quest for greatness or pursuing the audacious idea, a man facing the extreme trial or difficulty or even death, etc. But others embody it through the ordinary rhythms of life: establishing a trade, obtaining a household of one’s own, building a family, raising children to exceed his own accomplishments, or leaving an inheritance. Most men embody it as part of a group of other men, such as in a military unit or sporting team, but some do so in solitary pursuits, such as the hermit or lone genius. Most will have a family, but some will focus on an all-consuming pursuit. </w:t>
      </w:r>
    </w:p>
    <w:p w14:paraId="54E110EB" w14:textId="2872B3E7" w:rsidR="00DE12DD" w:rsidRPr="00263C49" w:rsidRDefault="00263C49" w:rsidP="00263C49">
      <w:pPr>
        <w:pStyle w:val="NormalWeb"/>
        <w:shd w:val="clear" w:color="auto" w:fill="FFFFFF"/>
        <w:spacing w:before="240" w:beforeAutospacing="0" w:after="240" w:afterAutospacing="0"/>
        <w:rPr>
          <w:rFonts w:asciiTheme="minorHAnsi" w:hAnsiTheme="minorHAnsi" w:cstheme="minorHAnsi"/>
          <w:color w:val="222222"/>
          <w:sz w:val="20"/>
          <w:szCs w:val="20"/>
        </w:rPr>
      </w:pPr>
      <w:r w:rsidRPr="00263C49">
        <w:rPr>
          <w:rFonts w:asciiTheme="minorHAnsi" w:hAnsiTheme="minorHAnsi" w:cstheme="minorHAnsi"/>
          <w:color w:val="222222"/>
          <w:sz w:val="20"/>
          <w:szCs w:val="20"/>
        </w:rPr>
        <w:t xml:space="preserve">Healthy masculinity understands the identity and legacy a man has inherited, and seeks to extend that, in turn, to engage in “praiseworthy competition with one’s ancestors,” as has been attributed to Tacitus. A man’s legacy is most often his family, his descendants, his </w:t>
      </w:r>
      <w:proofErr w:type="gramStart"/>
      <w:r w:rsidRPr="00263C49">
        <w:rPr>
          <w:rFonts w:asciiTheme="minorHAnsi" w:hAnsiTheme="minorHAnsi" w:cstheme="minorHAnsi"/>
          <w:color w:val="222222"/>
          <w:sz w:val="20"/>
          <w:szCs w:val="20"/>
        </w:rPr>
        <w:t>community</w:t>
      </w:r>
      <w:proofErr w:type="gramEnd"/>
      <w:r w:rsidRPr="00263C49">
        <w:rPr>
          <w:rFonts w:asciiTheme="minorHAnsi" w:hAnsiTheme="minorHAnsi" w:cstheme="minorHAnsi"/>
          <w:color w:val="222222"/>
          <w:sz w:val="20"/>
          <w:szCs w:val="20"/>
        </w:rPr>
        <w:t xml:space="preserve"> or tribe. He seeks to create this legacy, to build it up, and even to sacrifice himself for it at times. But while sacrifice for the sake of legacy is a part of healthy masculinity, it is not reducible to that. The man who simply blots out his own well-being, ambitions, and fulfillment for the sake others is not exhibiting a healthy masculinity. </w:t>
      </w:r>
    </w:p>
    <w:p w14:paraId="329A2AEE" w14:textId="3EAED9A9" w:rsidR="00DE12DD" w:rsidRPr="007F0AA8" w:rsidRDefault="00DE12DD" w:rsidP="007F0AA8">
      <w:pPr>
        <w:rPr>
          <w:rFonts w:cstheme="minorHAnsi"/>
          <w:b/>
          <w:bCs/>
          <w:sz w:val="20"/>
          <w:szCs w:val="20"/>
          <w:highlight w:val="yellow"/>
        </w:rPr>
      </w:pPr>
      <w:r w:rsidRPr="00263C49">
        <w:rPr>
          <w:rFonts w:cstheme="minorHAnsi"/>
          <w:b/>
          <w:bCs/>
          <w:sz w:val="20"/>
          <w:szCs w:val="20"/>
          <w:highlight w:val="yellow"/>
        </w:rPr>
        <w:t xml:space="preserve">10. </w:t>
      </w:r>
      <w:r w:rsidRPr="00263C49">
        <w:rPr>
          <w:rFonts w:cstheme="minorHAnsi"/>
          <w:b/>
          <w:bCs/>
          <w:sz w:val="20"/>
          <w:szCs w:val="20"/>
          <w:highlight w:val="yellow"/>
        </w:rPr>
        <w:t>https://www.sciencedirect.com/topics/psychology/hegemonic-masculinity</w:t>
      </w:r>
    </w:p>
    <w:p w14:paraId="4F860CE6" w14:textId="5952F01F" w:rsidR="00DE12DD" w:rsidRPr="00DE12DD" w:rsidRDefault="00DE12DD" w:rsidP="00DE12DD">
      <w:pPr>
        <w:spacing w:after="0" w:line="240" w:lineRule="auto"/>
        <w:outlineLvl w:val="1"/>
        <w:rPr>
          <w:rFonts w:eastAsia="Times New Roman" w:cstheme="minorHAnsi"/>
          <w:b/>
          <w:bCs/>
          <w:color w:val="2E2E2E"/>
          <w:sz w:val="20"/>
          <w:szCs w:val="20"/>
          <w:highlight w:val="yellow"/>
        </w:rPr>
      </w:pPr>
      <w:hyperlink r:id="rId63" w:history="1">
        <w:proofErr w:type="spellStart"/>
        <w:r w:rsidRPr="00DE12DD">
          <w:rPr>
            <w:rFonts w:eastAsia="Times New Roman" w:cstheme="minorHAnsi"/>
            <w:b/>
            <w:bCs/>
            <w:color w:val="2E2E2E"/>
            <w:sz w:val="20"/>
            <w:szCs w:val="20"/>
            <w:highlight w:val="yellow"/>
          </w:rPr>
          <w:t>Masculinites</w:t>
        </w:r>
        <w:proofErr w:type="spellEnd"/>
        <w:r w:rsidRPr="00DE12DD">
          <w:rPr>
            <w:rFonts w:eastAsia="Times New Roman" w:cstheme="minorHAnsi"/>
            <w:b/>
            <w:bCs/>
            <w:color w:val="2E2E2E"/>
            <w:sz w:val="20"/>
            <w:szCs w:val="20"/>
            <w:highlight w:val="yellow"/>
          </w:rPr>
          <w:t xml:space="preserve"> and Health</w:t>
        </w:r>
      </w:hyperlink>
    </w:p>
    <w:p w14:paraId="64A9C0A6" w14:textId="77777777" w:rsidR="00DE12DD" w:rsidRPr="00DE12DD" w:rsidRDefault="00DE12DD" w:rsidP="00DE12DD">
      <w:pPr>
        <w:spacing w:after="0" w:line="240" w:lineRule="auto"/>
        <w:rPr>
          <w:rFonts w:eastAsia="Times New Roman" w:cstheme="minorHAnsi"/>
          <w:b/>
          <w:bCs/>
          <w:color w:val="2E2E2E"/>
          <w:sz w:val="20"/>
          <w:szCs w:val="20"/>
          <w:highlight w:val="yellow"/>
        </w:rPr>
      </w:pPr>
      <w:r w:rsidRPr="00DE12DD">
        <w:rPr>
          <w:rFonts w:eastAsia="Times New Roman" w:cstheme="minorHAnsi"/>
          <w:b/>
          <w:bCs/>
          <w:color w:val="2E2E2E"/>
          <w:sz w:val="20"/>
          <w:szCs w:val="20"/>
          <w:highlight w:val="yellow"/>
        </w:rPr>
        <w:t>Chris </w:t>
      </w:r>
      <w:proofErr w:type="spellStart"/>
      <w:r w:rsidRPr="00DE12DD">
        <w:rPr>
          <w:rFonts w:eastAsia="Times New Roman" w:cstheme="minorHAnsi"/>
          <w:b/>
          <w:bCs/>
          <w:color w:val="2E2E2E"/>
          <w:sz w:val="20"/>
          <w:szCs w:val="20"/>
          <w:highlight w:val="yellow"/>
        </w:rPr>
        <w:t>McVittie</w:t>
      </w:r>
      <w:proofErr w:type="spellEnd"/>
      <w:r w:rsidRPr="00DE12DD">
        <w:rPr>
          <w:rFonts w:eastAsia="Times New Roman" w:cstheme="minorHAnsi"/>
          <w:b/>
          <w:bCs/>
          <w:color w:val="2E2E2E"/>
          <w:sz w:val="20"/>
          <w:szCs w:val="20"/>
          <w:highlight w:val="yellow"/>
        </w:rPr>
        <w:t>, ... Karen Goodall, in </w:t>
      </w:r>
      <w:hyperlink r:id="rId64" w:history="1">
        <w:r w:rsidRPr="00DE12DD">
          <w:rPr>
            <w:rFonts w:eastAsia="Times New Roman" w:cstheme="minorHAnsi"/>
            <w:b/>
            <w:bCs/>
            <w:color w:val="007398"/>
            <w:sz w:val="20"/>
            <w:szCs w:val="20"/>
            <w:highlight w:val="yellow"/>
          </w:rPr>
          <w:t>The Psychology of Gender and Health</w:t>
        </w:r>
      </w:hyperlink>
      <w:r w:rsidRPr="00DE12DD">
        <w:rPr>
          <w:rFonts w:eastAsia="Times New Roman" w:cstheme="minorHAnsi"/>
          <w:b/>
          <w:bCs/>
          <w:color w:val="2E2E2E"/>
          <w:sz w:val="20"/>
          <w:szCs w:val="20"/>
          <w:highlight w:val="yellow"/>
        </w:rPr>
        <w:t>, 2017</w:t>
      </w:r>
    </w:p>
    <w:p w14:paraId="5F508C20" w14:textId="5C87568F" w:rsidR="00DE12DD" w:rsidRPr="00263C49" w:rsidRDefault="00DE12DD" w:rsidP="00DE12DD">
      <w:pPr>
        <w:spacing w:after="0" w:line="240" w:lineRule="auto"/>
        <w:outlineLvl w:val="2"/>
        <w:rPr>
          <w:rFonts w:eastAsia="Times New Roman" w:cstheme="minorHAnsi"/>
          <w:b/>
          <w:bCs/>
          <w:color w:val="2E2E2E"/>
          <w:sz w:val="20"/>
          <w:szCs w:val="20"/>
        </w:rPr>
      </w:pPr>
      <w:r w:rsidRPr="00DE12DD">
        <w:rPr>
          <w:rFonts w:eastAsia="Times New Roman" w:cstheme="minorHAnsi"/>
          <w:b/>
          <w:bCs/>
          <w:color w:val="2E2E2E"/>
          <w:sz w:val="20"/>
          <w:szCs w:val="20"/>
          <w:highlight w:val="yellow"/>
        </w:rPr>
        <w:t>What Is Hegemonic Masculinity?</w:t>
      </w:r>
    </w:p>
    <w:p w14:paraId="4F109659" w14:textId="77777777" w:rsidR="00263C49" w:rsidRPr="00DE12DD" w:rsidRDefault="00263C49" w:rsidP="00DE12DD">
      <w:pPr>
        <w:spacing w:after="0" w:line="240" w:lineRule="auto"/>
        <w:outlineLvl w:val="2"/>
        <w:rPr>
          <w:rFonts w:eastAsia="Times New Roman" w:cstheme="minorHAnsi"/>
          <w:b/>
          <w:bCs/>
          <w:color w:val="2E2E2E"/>
          <w:sz w:val="20"/>
          <w:szCs w:val="20"/>
        </w:rPr>
      </w:pPr>
    </w:p>
    <w:p w14:paraId="301C9014" w14:textId="536C6D5F" w:rsidR="00DE12DD" w:rsidRPr="00263C49" w:rsidRDefault="00DE12DD" w:rsidP="00DE12DD">
      <w:pPr>
        <w:spacing w:after="0" w:line="240" w:lineRule="auto"/>
        <w:rPr>
          <w:rFonts w:eastAsia="Times New Roman" w:cstheme="minorHAnsi"/>
          <w:color w:val="2E2E2E"/>
          <w:sz w:val="20"/>
          <w:szCs w:val="20"/>
        </w:rPr>
      </w:pPr>
      <w:r w:rsidRPr="00DE12DD">
        <w:rPr>
          <w:rFonts w:eastAsia="Times New Roman" w:cstheme="minorHAnsi"/>
          <w:color w:val="2E2E2E"/>
          <w:sz w:val="20"/>
          <w:szCs w:val="20"/>
        </w:rPr>
        <w:t xml:space="preserve">The concept of hegemonic masculinity came to prominence through the work of Connell (1987, 1995) and Connell and Messerschmidt (2005). Drawing on work across </w:t>
      </w:r>
      <w:proofErr w:type="gramStart"/>
      <w:r w:rsidRPr="00DE12DD">
        <w:rPr>
          <w:rFonts w:eastAsia="Times New Roman" w:cstheme="minorHAnsi"/>
          <w:color w:val="2E2E2E"/>
          <w:sz w:val="20"/>
          <w:szCs w:val="20"/>
        </w:rPr>
        <w:t>a number of</w:t>
      </w:r>
      <w:proofErr w:type="gramEnd"/>
      <w:r w:rsidRPr="00DE12DD">
        <w:rPr>
          <w:rFonts w:eastAsia="Times New Roman" w:cstheme="minorHAnsi"/>
          <w:color w:val="2E2E2E"/>
          <w:sz w:val="20"/>
          <w:szCs w:val="20"/>
        </w:rPr>
        <w:t xml:space="preserve"> disciplines, Connell developed the concept as a </w:t>
      </w:r>
      <w:r w:rsidRPr="00DE12DD">
        <w:rPr>
          <w:rFonts w:eastAsia="Times New Roman" w:cstheme="minorHAnsi"/>
          <w:color w:val="2E2E2E"/>
          <w:sz w:val="20"/>
          <w:szCs w:val="20"/>
        </w:rPr>
        <w:lastRenderedPageBreak/>
        <w:t xml:space="preserve">reflection of the interests of a range of scholars that sought to prioritize the study of masculinity within a system of gender relations. Largely influenced by Gramsci’s (1971) notion of hegemony as an ideological practice that sustains and legitimizes the interests of the powerful in society within </w:t>
      </w:r>
      <w:proofErr w:type="gramStart"/>
      <w:r w:rsidRPr="00DE12DD">
        <w:rPr>
          <w:rFonts w:eastAsia="Times New Roman" w:cstheme="minorHAnsi"/>
          <w:color w:val="2E2E2E"/>
          <w:sz w:val="20"/>
          <w:szCs w:val="20"/>
        </w:rPr>
        <w:t>particular historical</w:t>
      </w:r>
      <w:proofErr w:type="gramEnd"/>
      <w:r w:rsidRPr="00DE12DD">
        <w:rPr>
          <w:rFonts w:eastAsia="Times New Roman" w:cstheme="minorHAnsi"/>
          <w:color w:val="2E2E2E"/>
          <w:sz w:val="20"/>
          <w:szCs w:val="20"/>
        </w:rPr>
        <w:t xml:space="preserve"> periods, hegemonic masculinity in Connell’s terms has come to constitute the most dominant and most socially prized form of masculinity available to men. The status of hegemonic masculinity distinguishes it from and sets it above other forms of gender identities that do not match up to this dominant ideal. For example, an alternative form of masculinity is one does not meet the expectations of the hegemonic form as norms that shape accepted social </w:t>
      </w:r>
      <w:proofErr w:type="gramStart"/>
      <w:r w:rsidRPr="00DE12DD">
        <w:rPr>
          <w:rFonts w:eastAsia="Times New Roman" w:cstheme="minorHAnsi"/>
          <w:color w:val="2E2E2E"/>
          <w:sz w:val="20"/>
          <w:szCs w:val="20"/>
        </w:rPr>
        <w:t>practices</w:t>
      </w:r>
      <w:proofErr w:type="gramEnd"/>
      <w:r w:rsidRPr="00DE12DD">
        <w:rPr>
          <w:rFonts w:eastAsia="Times New Roman" w:cstheme="minorHAnsi"/>
          <w:color w:val="2E2E2E"/>
          <w:sz w:val="20"/>
          <w:szCs w:val="20"/>
        </w:rPr>
        <w:t xml:space="preserve"> but which does not present any challenge to that identity; it is thereby viewed as complicit in the maintenance of hegemonic masculinity and as benefitting from that complicity. Other forms of masculinities, however, differ markedly from the hegemonic ideal and are either marginalized or subordinated to the hegemonic version. Hegemonic masculinity thus symbolizes and enacts power over other masculine identities as well as over women. It constitutes the most socially valued form of masculinity to which individual men can aspire, notwithstanding that it does not necessarily reflect the lived identities of many, or indeed of any, individual men.</w:t>
      </w:r>
    </w:p>
    <w:p w14:paraId="01ACC828" w14:textId="77777777" w:rsidR="00263C49" w:rsidRPr="00DE12DD" w:rsidRDefault="00263C49" w:rsidP="00DE12DD">
      <w:pPr>
        <w:spacing w:after="0" w:line="240" w:lineRule="auto"/>
        <w:rPr>
          <w:rFonts w:eastAsia="Times New Roman" w:cstheme="minorHAnsi"/>
          <w:color w:val="2E2E2E"/>
          <w:sz w:val="20"/>
          <w:szCs w:val="20"/>
        </w:rPr>
      </w:pPr>
    </w:p>
    <w:p w14:paraId="52D00AAF" w14:textId="77777777" w:rsidR="00DE12DD" w:rsidRPr="00DE12DD" w:rsidRDefault="00DE12DD" w:rsidP="00DE12DD">
      <w:pPr>
        <w:spacing w:after="0" w:line="240" w:lineRule="auto"/>
        <w:rPr>
          <w:rFonts w:eastAsia="Times New Roman" w:cstheme="minorHAnsi"/>
          <w:color w:val="2E2E2E"/>
          <w:sz w:val="20"/>
          <w:szCs w:val="20"/>
        </w:rPr>
      </w:pPr>
      <w:r w:rsidRPr="00DE12DD">
        <w:rPr>
          <w:rFonts w:eastAsia="Times New Roman" w:cstheme="minorHAnsi"/>
          <w:color w:val="2E2E2E"/>
          <w:sz w:val="20"/>
          <w:szCs w:val="20"/>
        </w:rPr>
        <w:t xml:space="preserve">In Western and Westernized </w:t>
      </w:r>
      <w:proofErr w:type="gramStart"/>
      <w:r w:rsidRPr="00DE12DD">
        <w:rPr>
          <w:rFonts w:eastAsia="Times New Roman" w:cstheme="minorHAnsi"/>
          <w:color w:val="2E2E2E"/>
          <w:sz w:val="20"/>
          <w:szCs w:val="20"/>
        </w:rPr>
        <w:t>societies</w:t>
      </w:r>
      <w:proofErr w:type="gramEnd"/>
      <w:r w:rsidRPr="00DE12DD">
        <w:rPr>
          <w:rFonts w:eastAsia="Times New Roman" w:cstheme="minorHAnsi"/>
          <w:color w:val="2E2E2E"/>
          <w:sz w:val="20"/>
          <w:szCs w:val="20"/>
        </w:rPr>
        <w:t xml:space="preserve"> the ideal hegemonic masculinity is treated as synonymous with an identity that is broadly considered to be “macho,” </w:t>
      </w:r>
      <w:proofErr w:type="spellStart"/>
      <w:r w:rsidRPr="00DE12DD">
        <w:rPr>
          <w:rFonts w:eastAsia="Times New Roman" w:cstheme="minorHAnsi"/>
          <w:color w:val="2E2E2E"/>
          <w:sz w:val="20"/>
          <w:szCs w:val="20"/>
        </w:rPr>
        <w:t>ie</w:t>
      </w:r>
      <w:proofErr w:type="spellEnd"/>
      <w:r w:rsidRPr="00DE12DD">
        <w:rPr>
          <w:rFonts w:eastAsia="Times New Roman" w:cstheme="minorHAnsi"/>
          <w:color w:val="2E2E2E"/>
          <w:sz w:val="20"/>
          <w:szCs w:val="20"/>
        </w:rPr>
        <w:t xml:space="preserve">, being (to at least some extent) assertive and aggressive, courageous, almost invulnerable to threats and problems, and stoic in the face of adversity. It is thereby viewed as associated with behaviors that display courage and strength and that include refusal to acknowledge weakness or to be overcome by adverse events, while discouraging other behaviors such as the expression of emotions or the need to seek the help of others. As Connell acknowledges, such a form of identity is not easily performed or necessarily desirable in itself; </w:t>
      </w:r>
      <w:proofErr w:type="gramStart"/>
      <w:r w:rsidRPr="00DE12DD">
        <w:rPr>
          <w:rFonts w:eastAsia="Times New Roman" w:cstheme="minorHAnsi"/>
          <w:color w:val="2E2E2E"/>
          <w:sz w:val="20"/>
          <w:szCs w:val="20"/>
        </w:rPr>
        <w:t>indeed</w:t>
      </w:r>
      <w:proofErr w:type="gramEnd"/>
      <w:r w:rsidRPr="00DE12DD">
        <w:rPr>
          <w:rFonts w:eastAsia="Times New Roman" w:cstheme="minorHAnsi"/>
          <w:color w:val="2E2E2E"/>
          <w:sz w:val="20"/>
          <w:szCs w:val="20"/>
        </w:rPr>
        <w:t xml:space="preserve"> it is a prescribed and idealized set of norms rather than reflecting the lived reality of men’s lives. Nonetheless, hegemonic masculinity provides a normative standard to which men can aspire and against which individual men can assess their own identities.</w:t>
      </w:r>
    </w:p>
    <w:p w14:paraId="4EC2F5F5" w14:textId="2862A4A7" w:rsidR="007F0AA8" w:rsidRPr="00263C49" w:rsidRDefault="007F0AA8" w:rsidP="00481E9F">
      <w:pPr>
        <w:rPr>
          <w:rFonts w:cstheme="minorHAnsi"/>
          <w:i/>
          <w:iCs/>
          <w:sz w:val="20"/>
          <w:szCs w:val="20"/>
        </w:rPr>
      </w:pPr>
    </w:p>
    <w:p w14:paraId="6B535CAD" w14:textId="77777777" w:rsidR="007F0AA8" w:rsidRPr="00263C49" w:rsidRDefault="007F0AA8" w:rsidP="00481E9F">
      <w:pPr>
        <w:rPr>
          <w:rFonts w:cstheme="minorHAnsi"/>
          <w:i/>
          <w:iCs/>
          <w:sz w:val="20"/>
          <w:szCs w:val="20"/>
        </w:rPr>
      </w:pPr>
    </w:p>
    <w:p w14:paraId="0C6D80A8" w14:textId="77777777" w:rsidR="00481E9F" w:rsidRPr="00263C49" w:rsidRDefault="00481E9F">
      <w:pPr>
        <w:rPr>
          <w:rFonts w:cstheme="minorHAnsi"/>
          <w:sz w:val="20"/>
          <w:szCs w:val="20"/>
        </w:rPr>
      </w:pPr>
    </w:p>
    <w:sectPr w:rsidR="00481E9F" w:rsidRPr="00263C49">
      <w:headerReference w:type="default" r:id="rId6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7A3A18" w14:textId="77777777" w:rsidR="005F1A74" w:rsidRDefault="005F1A74" w:rsidP="00706E26">
      <w:pPr>
        <w:spacing w:after="0" w:line="240" w:lineRule="auto"/>
      </w:pPr>
      <w:r>
        <w:separator/>
      </w:r>
    </w:p>
  </w:endnote>
  <w:endnote w:type="continuationSeparator" w:id="0">
    <w:p w14:paraId="1A89D963" w14:textId="77777777" w:rsidR="005F1A74" w:rsidRDefault="005F1A74" w:rsidP="00706E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D24468" w14:textId="77777777" w:rsidR="005F1A74" w:rsidRDefault="005F1A74" w:rsidP="00706E26">
      <w:pPr>
        <w:spacing w:after="0" w:line="240" w:lineRule="auto"/>
      </w:pPr>
      <w:r>
        <w:separator/>
      </w:r>
    </w:p>
  </w:footnote>
  <w:footnote w:type="continuationSeparator" w:id="0">
    <w:p w14:paraId="3067CB32" w14:textId="77777777" w:rsidR="005F1A74" w:rsidRDefault="005F1A74" w:rsidP="00706E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03798530"/>
      <w:docPartObj>
        <w:docPartGallery w:val="Page Numbers (Top of Page)"/>
        <w:docPartUnique/>
      </w:docPartObj>
    </w:sdtPr>
    <w:sdtEndPr>
      <w:rPr>
        <w:noProof/>
      </w:rPr>
    </w:sdtEndPr>
    <w:sdtContent>
      <w:p w14:paraId="62E53B1B" w14:textId="5B4CA4E7" w:rsidR="00706E26" w:rsidRDefault="00706E26">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7EB5FFCD" w14:textId="77777777" w:rsidR="00706E26" w:rsidRDefault="00706E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E6B0E"/>
    <w:multiLevelType w:val="multilevel"/>
    <w:tmpl w:val="7E527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A965A4"/>
    <w:multiLevelType w:val="multilevel"/>
    <w:tmpl w:val="45D8F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8403B7"/>
    <w:multiLevelType w:val="hybridMultilevel"/>
    <w:tmpl w:val="0D526F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C9364C"/>
    <w:multiLevelType w:val="multilevel"/>
    <w:tmpl w:val="62EA4A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282C9D"/>
    <w:multiLevelType w:val="multilevel"/>
    <w:tmpl w:val="720EDE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6097A2F"/>
    <w:multiLevelType w:val="multilevel"/>
    <w:tmpl w:val="5FBE9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D12906"/>
    <w:multiLevelType w:val="multilevel"/>
    <w:tmpl w:val="FEDCC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BBC7FF3"/>
    <w:multiLevelType w:val="multilevel"/>
    <w:tmpl w:val="AF5E56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D25304F"/>
    <w:multiLevelType w:val="multilevel"/>
    <w:tmpl w:val="2B2EF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34923F9"/>
    <w:multiLevelType w:val="multilevel"/>
    <w:tmpl w:val="760E8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913602C"/>
    <w:multiLevelType w:val="multilevel"/>
    <w:tmpl w:val="9552D5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F6B284D"/>
    <w:multiLevelType w:val="multilevel"/>
    <w:tmpl w:val="90CEB1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9EC1EE1"/>
    <w:multiLevelType w:val="multilevel"/>
    <w:tmpl w:val="87461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B0B03BA"/>
    <w:multiLevelType w:val="hybridMultilevel"/>
    <w:tmpl w:val="51A471E8"/>
    <w:lvl w:ilvl="0" w:tplc="2D2AED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F3F4C8C"/>
    <w:multiLevelType w:val="multilevel"/>
    <w:tmpl w:val="9418E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2046D7C"/>
    <w:multiLevelType w:val="multilevel"/>
    <w:tmpl w:val="EAE60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2E65B3D"/>
    <w:multiLevelType w:val="multilevel"/>
    <w:tmpl w:val="18EA1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E9F5FA4"/>
    <w:multiLevelType w:val="multilevel"/>
    <w:tmpl w:val="AA2E2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7"/>
  </w:num>
  <w:num w:numId="3">
    <w:abstractNumId w:val="17"/>
  </w:num>
  <w:num w:numId="4">
    <w:abstractNumId w:val="6"/>
  </w:num>
  <w:num w:numId="5">
    <w:abstractNumId w:val="0"/>
  </w:num>
  <w:num w:numId="6">
    <w:abstractNumId w:val="8"/>
  </w:num>
  <w:num w:numId="7">
    <w:abstractNumId w:val="11"/>
  </w:num>
  <w:num w:numId="8">
    <w:abstractNumId w:val="5"/>
  </w:num>
  <w:num w:numId="9">
    <w:abstractNumId w:val="15"/>
  </w:num>
  <w:num w:numId="10">
    <w:abstractNumId w:val="3"/>
  </w:num>
  <w:num w:numId="11">
    <w:abstractNumId w:val="4"/>
  </w:num>
  <w:num w:numId="12">
    <w:abstractNumId w:val="9"/>
  </w:num>
  <w:num w:numId="13">
    <w:abstractNumId w:val="1"/>
  </w:num>
  <w:num w:numId="14">
    <w:abstractNumId w:val="13"/>
  </w:num>
  <w:num w:numId="15">
    <w:abstractNumId w:val="2"/>
  </w:num>
  <w:num w:numId="16">
    <w:abstractNumId w:val="16"/>
  </w:num>
  <w:num w:numId="17">
    <w:abstractNumId w:val="10"/>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1E9F"/>
    <w:rsid w:val="00021A13"/>
    <w:rsid w:val="00072DC5"/>
    <w:rsid w:val="000A0ABC"/>
    <w:rsid w:val="000C1550"/>
    <w:rsid w:val="000C4DB5"/>
    <w:rsid w:val="00161434"/>
    <w:rsid w:val="00162AC7"/>
    <w:rsid w:val="00263C49"/>
    <w:rsid w:val="00273A8D"/>
    <w:rsid w:val="002A14E4"/>
    <w:rsid w:val="002B7267"/>
    <w:rsid w:val="002D1576"/>
    <w:rsid w:val="00343E45"/>
    <w:rsid w:val="0037318C"/>
    <w:rsid w:val="00416347"/>
    <w:rsid w:val="00481E9F"/>
    <w:rsid w:val="00541D0A"/>
    <w:rsid w:val="005C2A3C"/>
    <w:rsid w:val="005F1A74"/>
    <w:rsid w:val="00614A67"/>
    <w:rsid w:val="00616855"/>
    <w:rsid w:val="00644EEE"/>
    <w:rsid w:val="0064764E"/>
    <w:rsid w:val="00664D04"/>
    <w:rsid w:val="0068524A"/>
    <w:rsid w:val="006E3B13"/>
    <w:rsid w:val="00704175"/>
    <w:rsid w:val="00706E26"/>
    <w:rsid w:val="00784DC9"/>
    <w:rsid w:val="007F0AA8"/>
    <w:rsid w:val="00802EAD"/>
    <w:rsid w:val="00821168"/>
    <w:rsid w:val="00824DB5"/>
    <w:rsid w:val="008346E3"/>
    <w:rsid w:val="00841E81"/>
    <w:rsid w:val="008E42BA"/>
    <w:rsid w:val="0091092C"/>
    <w:rsid w:val="0097251B"/>
    <w:rsid w:val="009901B6"/>
    <w:rsid w:val="00992033"/>
    <w:rsid w:val="009A4551"/>
    <w:rsid w:val="009D4A8E"/>
    <w:rsid w:val="00AA766E"/>
    <w:rsid w:val="00AB62EE"/>
    <w:rsid w:val="00AD4E25"/>
    <w:rsid w:val="00B37615"/>
    <w:rsid w:val="00B54742"/>
    <w:rsid w:val="00B5479A"/>
    <w:rsid w:val="00B76C38"/>
    <w:rsid w:val="00B86BE6"/>
    <w:rsid w:val="00C03711"/>
    <w:rsid w:val="00C56A2E"/>
    <w:rsid w:val="00C61A3B"/>
    <w:rsid w:val="00C71FA2"/>
    <w:rsid w:val="00CB3BD6"/>
    <w:rsid w:val="00CB6CA2"/>
    <w:rsid w:val="00CD5AF9"/>
    <w:rsid w:val="00CF1722"/>
    <w:rsid w:val="00CF541B"/>
    <w:rsid w:val="00D20739"/>
    <w:rsid w:val="00D47210"/>
    <w:rsid w:val="00DA66A3"/>
    <w:rsid w:val="00DB7BE7"/>
    <w:rsid w:val="00DE12DD"/>
    <w:rsid w:val="00DE4D66"/>
    <w:rsid w:val="00E717FD"/>
    <w:rsid w:val="00EB4823"/>
    <w:rsid w:val="00F233EA"/>
    <w:rsid w:val="00F30D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1B1BC5"/>
  <w15:chartTrackingRefBased/>
  <w15:docId w15:val="{D3F8C597-0432-4850-99BF-ED61CBE81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B482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81E9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481E9F"/>
    <w:rPr>
      <w:color w:val="0000FF"/>
      <w:u w:val="single"/>
    </w:rPr>
  </w:style>
  <w:style w:type="character" w:styleId="UnresolvedMention">
    <w:name w:val="Unresolved Mention"/>
    <w:basedOn w:val="DefaultParagraphFont"/>
    <w:uiPriority w:val="99"/>
    <w:semiHidden/>
    <w:unhideWhenUsed/>
    <w:rsid w:val="00481E9F"/>
    <w:rPr>
      <w:color w:val="605E5C"/>
      <w:shd w:val="clear" w:color="auto" w:fill="E1DFDD"/>
    </w:rPr>
  </w:style>
  <w:style w:type="character" w:styleId="FollowedHyperlink">
    <w:name w:val="FollowedHyperlink"/>
    <w:basedOn w:val="DefaultParagraphFont"/>
    <w:uiPriority w:val="99"/>
    <w:semiHidden/>
    <w:unhideWhenUsed/>
    <w:rsid w:val="00162AC7"/>
    <w:rPr>
      <w:color w:val="954F72" w:themeColor="followedHyperlink"/>
      <w:u w:val="single"/>
    </w:rPr>
  </w:style>
  <w:style w:type="character" w:styleId="Emphasis">
    <w:name w:val="Emphasis"/>
    <w:basedOn w:val="DefaultParagraphFont"/>
    <w:uiPriority w:val="20"/>
    <w:qFormat/>
    <w:rsid w:val="00B86BE6"/>
    <w:rPr>
      <w:i/>
      <w:iCs/>
    </w:rPr>
  </w:style>
  <w:style w:type="character" w:customStyle="1" w:styleId="Heading1Char">
    <w:name w:val="Heading 1 Char"/>
    <w:basedOn w:val="DefaultParagraphFont"/>
    <w:link w:val="Heading1"/>
    <w:uiPriority w:val="9"/>
    <w:rsid w:val="00EB4823"/>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706E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06E26"/>
  </w:style>
  <w:style w:type="paragraph" w:styleId="Footer">
    <w:name w:val="footer"/>
    <w:basedOn w:val="Normal"/>
    <w:link w:val="FooterChar"/>
    <w:uiPriority w:val="99"/>
    <w:unhideWhenUsed/>
    <w:rsid w:val="00706E2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06E26"/>
  </w:style>
  <w:style w:type="paragraph" w:styleId="ListParagraph">
    <w:name w:val="List Paragraph"/>
    <w:basedOn w:val="Normal"/>
    <w:uiPriority w:val="34"/>
    <w:qFormat/>
    <w:rsid w:val="00B547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517735">
      <w:bodyDiv w:val="1"/>
      <w:marLeft w:val="0"/>
      <w:marRight w:val="0"/>
      <w:marTop w:val="0"/>
      <w:marBottom w:val="0"/>
      <w:divBdr>
        <w:top w:val="none" w:sz="0" w:space="0" w:color="auto"/>
        <w:left w:val="none" w:sz="0" w:space="0" w:color="auto"/>
        <w:bottom w:val="none" w:sz="0" w:space="0" w:color="auto"/>
        <w:right w:val="none" w:sz="0" w:space="0" w:color="auto"/>
      </w:divBdr>
      <w:divsChild>
        <w:div w:id="1446655901">
          <w:marLeft w:val="0"/>
          <w:marRight w:val="0"/>
          <w:marTop w:val="0"/>
          <w:marBottom w:val="0"/>
          <w:divBdr>
            <w:top w:val="none" w:sz="0" w:space="0" w:color="auto"/>
            <w:left w:val="none" w:sz="0" w:space="0" w:color="auto"/>
            <w:bottom w:val="none" w:sz="0" w:space="0" w:color="auto"/>
            <w:right w:val="none" w:sz="0" w:space="0" w:color="auto"/>
          </w:divBdr>
        </w:div>
      </w:divsChild>
    </w:div>
    <w:div w:id="238248847">
      <w:bodyDiv w:val="1"/>
      <w:marLeft w:val="0"/>
      <w:marRight w:val="0"/>
      <w:marTop w:val="0"/>
      <w:marBottom w:val="0"/>
      <w:divBdr>
        <w:top w:val="none" w:sz="0" w:space="0" w:color="auto"/>
        <w:left w:val="none" w:sz="0" w:space="0" w:color="auto"/>
        <w:bottom w:val="none" w:sz="0" w:space="0" w:color="auto"/>
        <w:right w:val="none" w:sz="0" w:space="0" w:color="auto"/>
      </w:divBdr>
      <w:divsChild>
        <w:div w:id="26368810">
          <w:marLeft w:val="0"/>
          <w:marRight w:val="0"/>
          <w:marTop w:val="0"/>
          <w:marBottom w:val="0"/>
          <w:divBdr>
            <w:top w:val="none" w:sz="0" w:space="0" w:color="auto"/>
            <w:left w:val="none" w:sz="0" w:space="0" w:color="auto"/>
            <w:bottom w:val="none" w:sz="0" w:space="0" w:color="auto"/>
            <w:right w:val="none" w:sz="0" w:space="0" w:color="auto"/>
          </w:divBdr>
        </w:div>
      </w:divsChild>
    </w:div>
    <w:div w:id="250937506">
      <w:bodyDiv w:val="1"/>
      <w:marLeft w:val="0"/>
      <w:marRight w:val="0"/>
      <w:marTop w:val="0"/>
      <w:marBottom w:val="0"/>
      <w:divBdr>
        <w:top w:val="none" w:sz="0" w:space="0" w:color="auto"/>
        <w:left w:val="none" w:sz="0" w:space="0" w:color="auto"/>
        <w:bottom w:val="none" w:sz="0" w:space="0" w:color="auto"/>
        <w:right w:val="none" w:sz="0" w:space="0" w:color="auto"/>
      </w:divBdr>
    </w:div>
    <w:div w:id="255485354">
      <w:bodyDiv w:val="1"/>
      <w:marLeft w:val="0"/>
      <w:marRight w:val="0"/>
      <w:marTop w:val="0"/>
      <w:marBottom w:val="0"/>
      <w:divBdr>
        <w:top w:val="none" w:sz="0" w:space="0" w:color="auto"/>
        <w:left w:val="none" w:sz="0" w:space="0" w:color="auto"/>
        <w:bottom w:val="none" w:sz="0" w:space="0" w:color="auto"/>
        <w:right w:val="none" w:sz="0" w:space="0" w:color="auto"/>
      </w:divBdr>
      <w:divsChild>
        <w:div w:id="1607889162">
          <w:marLeft w:val="0"/>
          <w:marRight w:val="0"/>
          <w:marTop w:val="0"/>
          <w:marBottom w:val="0"/>
          <w:divBdr>
            <w:top w:val="none" w:sz="0" w:space="0" w:color="auto"/>
            <w:left w:val="none" w:sz="0" w:space="0" w:color="auto"/>
            <w:bottom w:val="none" w:sz="0" w:space="0" w:color="auto"/>
            <w:right w:val="none" w:sz="0" w:space="0" w:color="auto"/>
          </w:divBdr>
          <w:divsChild>
            <w:div w:id="1119837209">
              <w:marLeft w:val="-225"/>
              <w:marRight w:val="-225"/>
              <w:marTop w:val="0"/>
              <w:marBottom w:val="0"/>
              <w:divBdr>
                <w:top w:val="none" w:sz="0" w:space="0" w:color="auto"/>
                <w:left w:val="none" w:sz="0" w:space="0" w:color="auto"/>
                <w:bottom w:val="none" w:sz="0" w:space="0" w:color="auto"/>
                <w:right w:val="none" w:sz="0" w:space="0" w:color="auto"/>
              </w:divBdr>
              <w:divsChild>
                <w:div w:id="289437329">
                  <w:marLeft w:val="0"/>
                  <w:marRight w:val="0"/>
                  <w:marTop w:val="0"/>
                  <w:marBottom w:val="0"/>
                  <w:divBdr>
                    <w:top w:val="none" w:sz="0" w:space="0" w:color="auto"/>
                    <w:left w:val="none" w:sz="0" w:space="0" w:color="auto"/>
                    <w:bottom w:val="none" w:sz="0" w:space="0" w:color="auto"/>
                    <w:right w:val="none" w:sz="0" w:space="0" w:color="auto"/>
                  </w:divBdr>
                </w:div>
              </w:divsChild>
            </w:div>
            <w:div w:id="529995840">
              <w:marLeft w:val="-225"/>
              <w:marRight w:val="-225"/>
              <w:marTop w:val="0"/>
              <w:marBottom w:val="0"/>
              <w:divBdr>
                <w:top w:val="none" w:sz="0" w:space="0" w:color="auto"/>
                <w:left w:val="none" w:sz="0" w:space="0" w:color="auto"/>
                <w:bottom w:val="none" w:sz="0" w:space="0" w:color="auto"/>
                <w:right w:val="none" w:sz="0" w:space="0" w:color="auto"/>
              </w:divBdr>
              <w:divsChild>
                <w:div w:id="1718815337">
                  <w:marLeft w:val="0"/>
                  <w:marRight w:val="0"/>
                  <w:marTop w:val="0"/>
                  <w:marBottom w:val="0"/>
                  <w:divBdr>
                    <w:top w:val="none" w:sz="0" w:space="0" w:color="auto"/>
                    <w:left w:val="none" w:sz="0" w:space="0" w:color="auto"/>
                    <w:bottom w:val="none" w:sz="0" w:space="0" w:color="auto"/>
                    <w:right w:val="none" w:sz="0" w:space="0" w:color="auto"/>
                  </w:divBdr>
                  <w:divsChild>
                    <w:div w:id="1587297934">
                      <w:marLeft w:val="0"/>
                      <w:marRight w:val="0"/>
                      <w:marTop w:val="0"/>
                      <w:marBottom w:val="0"/>
                      <w:divBdr>
                        <w:top w:val="none" w:sz="0" w:space="0" w:color="auto"/>
                        <w:left w:val="none" w:sz="0" w:space="0" w:color="auto"/>
                        <w:bottom w:val="none" w:sz="0" w:space="0" w:color="auto"/>
                        <w:right w:val="none" w:sz="0" w:space="0" w:color="auto"/>
                      </w:divBdr>
                      <w:divsChild>
                        <w:div w:id="1466040853">
                          <w:marLeft w:val="0"/>
                          <w:marRight w:val="0"/>
                          <w:marTop w:val="0"/>
                          <w:marBottom w:val="0"/>
                          <w:divBdr>
                            <w:top w:val="none" w:sz="0" w:space="0" w:color="auto"/>
                            <w:left w:val="none" w:sz="0" w:space="0" w:color="auto"/>
                            <w:bottom w:val="none" w:sz="0" w:space="0" w:color="auto"/>
                            <w:right w:val="none" w:sz="0" w:space="0" w:color="auto"/>
                          </w:divBdr>
                          <w:divsChild>
                            <w:div w:id="1054736540">
                              <w:marLeft w:val="0"/>
                              <w:marRight w:val="0"/>
                              <w:marTop w:val="0"/>
                              <w:marBottom w:val="0"/>
                              <w:divBdr>
                                <w:top w:val="none" w:sz="0" w:space="0" w:color="auto"/>
                                <w:left w:val="none" w:sz="0" w:space="0" w:color="auto"/>
                                <w:bottom w:val="none" w:sz="0" w:space="0" w:color="auto"/>
                                <w:right w:val="none" w:sz="0" w:space="0" w:color="auto"/>
                              </w:divBdr>
                              <w:divsChild>
                                <w:div w:id="40443230">
                                  <w:marLeft w:val="0"/>
                                  <w:marRight w:val="0"/>
                                  <w:marTop w:val="0"/>
                                  <w:marBottom w:val="0"/>
                                  <w:divBdr>
                                    <w:top w:val="none" w:sz="0" w:space="0" w:color="auto"/>
                                    <w:left w:val="none" w:sz="0" w:space="0" w:color="auto"/>
                                    <w:bottom w:val="none" w:sz="0" w:space="0" w:color="auto"/>
                                    <w:right w:val="none" w:sz="0" w:space="0" w:color="auto"/>
                                  </w:divBdr>
                                  <w:divsChild>
                                    <w:div w:id="1094860512">
                                      <w:marLeft w:val="0"/>
                                      <w:marRight w:val="0"/>
                                      <w:marTop w:val="0"/>
                                      <w:marBottom w:val="450"/>
                                      <w:divBdr>
                                        <w:top w:val="single" w:sz="6" w:space="18" w:color="C9E8F7"/>
                                        <w:left w:val="single" w:sz="6" w:space="18" w:color="C9E8F7"/>
                                        <w:bottom w:val="single" w:sz="6" w:space="18" w:color="C9E8F7"/>
                                        <w:right w:val="single" w:sz="6" w:space="18" w:color="C9E8F7"/>
                                      </w:divBdr>
                                      <w:divsChild>
                                        <w:div w:id="2073192757">
                                          <w:marLeft w:val="0"/>
                                          <w:marRight w:val="0"/>
                                          <w:marTop w:val="0"/>
                                          <w:marBottom w:val="0"/>
                                          <w:divBdr>
                                            <w:top w:val="none" w:sz="0" w:space="0" w:color="auto"/>
                                            <w:left w:val="none" w:sz="0" w:space="0" w:color="auto"/>
                                            <w:bottom w:val="none" w:sz="0" w:space="0" w:color="auto"/>
                                            <w:right w:val="none" w:sz="0" w:space="0" w:color="auto"/>
                                          </w:divBdr>
                                          <w:divsChild>
                                            <w:div w:id="1579944196">
                                              <w:marLeft w:val="0"/>
                                              <w:marRight w:val="0"/>
                                              <w:marTop w:val="0"/>
                                              <w:marBottom w:val="0"/>
                                              <w:divBdr>
                                                <w:top w:val="none" w:sz="0" w:space="0" w:color="auto"/>
                                                <w:left w:val="none" w:sz="0" w:space="0" w:color="auto"/>
                                                <w:bottom w:val="none" w:sz="0" w:space="0" w:color="auto"/>
                                                <w:right w:val="none" w:sz="0" w:space="0" w:color="auto"/>
                                              </w:divBdr>
                                            </w:div>
                                          </w:divsChild>
                                        </w:div>
                                        <w:div w:id="91241671">
                                          <w:marLeft w:val="0"/>
                                          <w:marRight w:val="0"/>
                                          <w:marTop w:val="0"/>
                                          <w:marBottom w:val="0"/>
                                          <w:divBdr>
                                            <w:top w:val="none" w:sz="0" w:space="0" w:color="auto"/>
                                            <w:left w:val="none" w:sz="0" w:space="0" w:color="auto"/>
                                            <w:bottom w:val="none" w:sz="0" w:space="0" w:color="auto"/>
                                            <w:right w:val="none" w:sz="0" w:space="0" w:color="auto"/>
                                          </w:divBdr>
                                        </w:div>
                                      </w:divsChild>
                                    </w:div>
                                    <w:div w:id="498889202">
                                      <w:marLeft w:val="0"/>
                                      <w:marRight w:val="0"/>
                                      <w:marTop w:val="0"/>
                                      <w:marBottom w:val="0"/>
                                      <w:divBdr>
                                        <w:top w:val="none" w:sz="0" w:space="0" w:color="auto"/>
                                        <w:left w:val="none" w:sz="0" w:space="0" w:color="auto"/>
                                        <w:bottom w:val="none" w:sz="0" w:space="0" w:color="auto"/>
                                        <w:right w:val="none" w:sz="0" w:space="0" w:color="auto"/>
                                      </w:divBdr>
                                      <w:divsChild>
                                        <w:div w:id="55870585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050840">
                  <w:marLeft w:val="0"/>
                  <w:marRight w:val="0"/>
                  <w:marTop w:val="0"/>
                  <w:marBottom w:val="0"/>
                  <w:divBdr>
                    <w:top w:val="none" w:sz="0" w:space="0" w:color="auto"/>
                    <w:left w:val="none" w:sz="0" w:space="0" w:color="auto"/>
                    <w:bottom w:val="none" w:sz="0" w:space="0" w:color="auto"/>
                    <w:right w:val="none" w:sz="0" w:space="0" w:color="auto"/>
                  </w:divBdr>
                  <w:divsChild>
                    <w:div w:id="1150749039">
                      <w:marLeft w:val="0"/>
                      <w:marRight w:val="0"/>
                      <w:marTop w:val="0"/>
                      <w:marBottom w:val="120"/>
                      <w:divBdr>
                        <w:top w:val="none" w:sz="0" w:space="0" w:color="auto"/>
                        <w:left w:val="none" w:sz="0" w:space="0" w:color="auto"/>
                        <w:bottom w:val="none" w:sz="0" w:space="0" w:color="auto"/>
                        <w:right w:val="none" w:sz="0" w:space="0" w:color="auto"/>
                      </w:divBdr>
                      <w:divsChild>
                        <w:div w:id="650138039">
                          <w:marLeft w:val="0"/>
                          <w:marRight w:val="0"/>
                          <w:marTop w:val="0"/>
                          <w:marBottom w:val="0"/>
                          <w:divBdr>
                            <w:top w:val="none" w:sz="0" w:space="0" w:color="auto"/>
                            <w:left w:val="none" w:sz="0" w:space="0" w:color="auto"/>
                            <w:bottom w:val="none" w:sz="0" w:space="0" w:color="auto"/>
                            <w:right w:val="none" w:sz="0" w:space="0" w:color="auto"/>
                          </w:divBdr>
                          <w:divsChild>
                            <w:div w:id="1152209836">
                              <w:marLeft w:val="0"/>
                              <w:marRight w:val="0"/>
                              <w:marTop w:val="0"/>
                              <w:marBottom w:val="0"/>
                              <w:divBdr>
                                <w:top w:val="none" w:sz="0" w:space="0" w:color="auto"/>
                                <w:left w:val="none" w:sz="0" w:space="0" w:color="auto"/>
                                <w:bottom w:val="none" w:sz="0" w:space="0" w:color="auto"/>
                                <w:right w:val="none" w:sz="0" w:space="0" w:color="auto"/>
                              </w:divBdr>
                              <w:divsChild>
                                <w:div w:id="1608192904">
                                  <w:marLeft w:val="0"/>
                                  <w:marRight w:val="0"/>
                                  <w:marTop w:val="0"/>
                                  <w:marBottom w:val="0"/>
                                  <w:divBdr>
                                    <w:top w:val="none" w:sz="0" w:space="0" w:color="auto"/>
                                    <w:left w:val="none" w:sz="0" w:space="0" w:color="auto"/>
                                    <w:bottom w:val="none" w:sz="0" w:space="0" w:color="auto"/>
                                    <w:right w:val="none" w:sz="0" w:space="0" w:color="auto"/>
                                  </w:divBdr>
                                  <w:divsChild>
                                    <w:div w:id="1698236924">
                                      <w:marLeft w:val="0"/>
                                      <w:marRight w:val="0"/>
                                      <w:marTop w:val="0"/>
                                      <w:marBottom w:val="0"/>
                                      <w:divBdr>
                                        <w:top w:val="none" w:sz="0" w:space="0" w:color="auto"/>
                                        <w:left w:val="none" w:sz="0" w:space="0" w:color="auto"/>
                                        <w:bottom w:val="none" w:sz="0" w:space="0" w:color="auto"/>
                                        <w:right w:val="none" w:sz="0" w:space="0" w:color="auto"/>
                                      </w:divBdr>
                                    </w:div>
                                    <w:div w:id="643630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782243">
                              <w:marLeft w:val="0"/>
                              <w:marRight w:val="0"/>
                              <w:marTop w:val="0"/>
                              <w:marBottom w:val="0"/>
                              <w:divBdr>
                                <w:top w:val="none" w:sz="0" w:space="0" w:color="auto"/>
                                <w:left w:val="none" w:sz="0" w:space="0" w:color="auto"/>
                                <w:bottom w:val="none" w:sz="0" w:space="0" w:color="auto"/>
                                <w:right w:val="none" w:sz="0" w:space="0" w:color="auto"/>
                              </w:divBdr>
                            </w:div>
                          </w:divsChild>
                        </w:div>
                        <w:div w:id="336083867">
                          <w:marLeft w:val="0"/>
                          <w:marRight w:val="0"/>
                          <w:marTop w:val="120"/>
                          <w:marBottom w:val="120"/>
                          <w:divBdr>
                            <w:top w:val="none" w:sz="0" w:space="0" w:color="auto"/>
                            <w:left w:val="none" w:sz="0" w:space="0" w:color="auto"/>
                            <w:bottom w:val="none" w:sz="0" w:space="0" w:color="auto"/>
                            <w:right w:val="none" w:sz="0" w:space="0" w:color="auto"/>
                          </w:divBdr>
                          <w:divsChild>
                            <w:div w:id="1969242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348379">
                      <w:marLeft w:val="0"/>
                      <w:marRight w:val="0"/>
                      <w:marTop w:val="0"/>
                      <w:marBottom w:val="0"/>
                      <w:divBdr>
                        <w:top w:val="none" w:sz="0" w:space="0" w:color="auto"/>
                        <w:left w:val="none" w:sz="0" w:space="0" w:color="auto"/>
                        <w:bottom w:val="none" w:sz="0" w:space="0" w:color="auto"/>
                        <w:right w:val="none" w:sz="0" w:space="0" w:color="auto"/>
                      </w:divBdr>
                      <w:divsChild>
                        <w:div w:id="1788699758">
                          <w:marLeft w:val="0"/>
                          <w:marRight w:val="0"/>
                          <w:marTop w:val="0"/>
                          <w:marBottom w:val="300"/>
                          <w:divBdr>
                            <w:top w:val="none" w:sz="0" w:space="0" w:color="auto"/>
                            <w:left w:val="none" w:sz="0" w:space="0" w:color="auto"/>
                            <w:bottom w:val="single" w:sz="6" w:space="11" w:color="E7E7E7"/>
                            <w:right w:val="none" w:sz="0" w:space="0" w:color="auto"/>
                          </w:divBdr>
                        </w:div>
                        <w:div w:id="1031223235">
                          <w:marLeft w:val="0"/>
                          <w:marRight w:val="0"/>
                          <w:marTop w:val="0"/>
                          <w:marBottom w:val="0"/>
                          <w:divBdr>
                            <w:top w:val="none" w:sz="0" w:space="0" w:color="auto"/>
                            <w:left w:val="none" w:sz="0" w:space="0" w:color="auto"/>
                            <w:bottom w:val="none" w:sz="0" w:space="0" w:color="auto"/>
                            <w:right w:val="none" w:sz="0" w:space="0" w:color="auto"/>
                          </w:divBdr>
                        </w:div>
                        <w:div w:id="106241909">
                          <w:marLeft w:val="0"/>
                          <w:marRight w:val="0"/>
                          <w:marTop w:val="0"/>
                          <w:marBottom w:val="0"/>
                          <w:divBdr>
                            <w:top w:val="none" w:sz="0" w:space="0" w:color="auto"/>
                            <w:left w:val="none" w:sz="0" w:space="0" w:color="auto"/>
                            <w:bottom w:val="none" w:sz="0" w:space="0" w:color="auto"/>
                            <w:right w:val="none" w:sz="0" w:space="0" w:color="auto"/>
                          </w:divBdr>
                        </w:div>
                        <w:div w:id="273447102">
                          <w:marLeft w:val="0"/>
                          <w:marRight w:val="0"/>
                          <w:marTop w:val="0"/>
                          <w:marBottom w:val="0"/>
                          <w:divBdr>
                            <w:top w:val="none" w:sz="0" w:space="0" w:color="auto"/>
                            <w:left w:val="none" w:sz="0" w:space="0" w:color="auto"/>
                            <w:bottom w:val="none" w:sz="0" w:space="0" w:color="auto"/>
                            <w:right w:val="none" w:sz="0" w:space="0" w:color="auto"/>
                          </w:divBdr>
                        </w:div>
                        <w:div w:id="720403258">
                          <w:marLeft w:val="0"/>
                          <w:marRight w:val="0"/>
                          <w:marTop w:val="0"/>
                          <w:marBottom w:val="0"/>
                          <w:divBdr>
                            <w:top w:val="none" w:sz="0" w:space="0" w:color="auto"/>
                            <w:left w:val="none" w:sz="0" w:space="0" w:color="auto"/>
                            <w:bottom w:val="none" w:sz="0" w:space="0" w:color="auto"/>
                            <w:right w:val="none" w:sz="0" w:space="0" w:color="auto"/>
                          </w:divBdr>
                        </w:div>
                        <w:div w:id="1082220655">
                          <w:marLeft w:val="0"/>
                          <w:marRight w:val="0"/>
                          <w:marTop w:val="0"/>
                          <w:marBottom w:val="0"/>
                          <w:divBdr>
                            <w:top w:val="single" w:sz="6" w:space="18" w:color="E7E7E7"/>
                            <w:left w:val="single" w:sz="6" w:space="18" w:color="E7E7E7"/>
                            <w:bottom w:val="single" w:sz="6" w:space="18" w:color="E7E7E7"/>
                            <w:right w:val="single" w:sz="6" w:space="18" w:color="E7E7E7"/>
                          </w:divBdr>
                          <w:divsChild>
                            <w:div w:id="78337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6729869">
          <w:marLeft w:val="0"/>
          <w:marRight w:val="0"/>
          <w:marTop w:val="0"/>
          <w:marBottom w:val="0"/>
          <w:divBdr>
            <w:top w:val="none" w:sz="0" w:space="0" w:color="auto"/>
            <w:left w:val="none" w:sz="0" w:space="0" w:color="auto"/>
            <w:bottom w:val="none" w:sz="0" w:space="0" w:color="auto"/>
            <w:right w:val="none" w:sz="0" w:space="0" w:color="auto"/>
          </w:divBdr>
          <w:divsChild>
            <w:div w:id="1658801977">
              <w:marLeft w:val="-225"/>
              <w:marRight w:val="-225"/>
              <w:marTop w:val="0"/>
              <w:marBottom w:val="0"/>
              <w:divBdr>
                <w:top w:val="none" w:sz="0" w:space="0" w:color="auto"/>
                <w:left w:val="none" w:sz="0" w:space="0" w:color="auto"/>
                <w:bottom w:val="none" w:sz="0" w:space="0" w:color="auto"/>
                <w:right w:val="none" w:sz="0" w:space="0" w:color="auto"/>
              </w:divBdr>
              <w:divsChild>
                <w:div w:id="173768375">
                  <w:marLeft w:val="0"/>
                  <w:marRight w:val="0"/>
                  <w:marTop w:val="0"/>
                  <w:marBottom w:val="0"/>
                  <w:divBdr>
                    <w:top w:val="none" w:sz="0" w:space="0" w:color="auto"/>
                    <w:left w:val="none" w:sz="0" w:space="0" w:color="auto"/>
                    <w:bottom w:val="none" w:sz="0" w:space="0" w:color="auto"/>
                    <w:right w:val="none" w:sz="0" w:space="0" w:color="auto"/>
                  </w:divBdr>
                  <w:divsChild>
                    <w:div w:id="224344298">
                      <w:marLeft w:val="0"/>
                      <w:marRight w:val="0"/>
                      <w:marTop w:val="0"/>
                      <w:marBottom w:val="0"/>
                      <w:divBdr>
                        <w:top w:val="single" w:sz="12" w:space="15" w:color="E7E7E7"/>
                        <w:left w:val="none" w:sz="0" w:space="0" w:color="auto"/>
                        <w:bottom w:val="none" w:sz="0" w:space="19" w:color="auto"/>
                        <w:right w:val="none" w:sz="0" w:space="0" w:color="auto"/>
                      </w:divBdr>
                      <w:divsChild>
                        <w:div w:id="968239054">
                          <w:marLeft w:val="0"/>
                          <w:marRight w:val="0"/>
                          <w:marTop w:val="0"/>
                          <w:marBottom w:val="0"/>
                          <w:divBdr>
                            <w:top w:val="none" w:sz="0" w:space="0" w:color="auto"/>
                            <w:left w:val="none" w:sz="0" w:space="0" w:color="auto"/>
                            <w:bottom w:val="none" w:sz="0" w:space="0" w:color="auto"/>
                            <w:right w:val="none" w:sz="0" w:space="0" w:color="auto"/>
                          </w:divBdr>
                          <w:divsChild>
                            <w:div w:id="449862594">
                              <w:marLeft w:val="0"/>
                              <w:marRight w:val="0"/>
                              <w:marTop w:val="0"/>
                              <w:marBottom w:val="150"/>
                              <w:divBdr>
                                <w:top w:val="none" w:sz="0" w:space="0" w:color="auto"/>
                                <w:left w:val="none" w:sz="0" w:space="0" w:color="auto"/>
                                <w:bottom w:val="none" w:sz="0" w:space="0" w:color="auto"/>
                                <w:right w:val="none" w:sz="0" w:space="0" w:color="auto"/>
                              </w:divBdr>
                              <w:divsChild>
                                <w:div w:id="1638030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7157451">
              <w:marLeft w:val="-225"/>
              <w:marRight w:val="-225"/>
              <w:marTop w:val="0"/>
              <w:marBottom w:val="0"/>
              <w:divBdr>
                <w:top w:val="none" w:sz="0" w:space="0" w:color="auto"/>
                <w:left w:val="none" w:sz="0" w:space="0" w:color="auto"/>
                <w:bottom w:val="none" w:sz="0" w:space="0" w:color="auto"/>
                <w:right w:val="none" w:sz="0" w:space="0" w:color="auto"/>
              </w:divBdr>
              <w:divsChild>
                <w:div w:id="1330527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1740940">
      <w:bodyDiv w:val="1"/>
      <w:marLeft w:val="0"/>
      <w:marRight w:val="0"/>
      <w:marTop w:val="0"/>
      <w:marBottom w:val="0"/>
      <w:divBdr>
        <w:top w:val="none" w:sz="0" w:space="0" w:color="auto"/>
        <w:left w:val="none" w:sz="0" w:space="0" w:color="auto"/>
        <w:bottom w:val="none" w:sz="0" w:space="0" w:color="auto"/>
        <w:right w:val="none" w:sz="0" w:space="0" w:color="auto"/>
      </w:divBdr>
      <w:divsChild>
        <w:div w:id="365107032">
          <w:marLeft w:val="0"/>
          <w:marRight w:val="0"/>
          <w:marTop w:val="0"/>
          <w:marBottom w:val="0"/>
          <w:divBdr>
            <w:top w:val="none" w:sz="0" w:space="0" w:color="auto"/>
            <w:left w:val="none" w:sz="0" w:space="0" w:color="auto"/>
            <w:bottom w:val="none" w:sz="0" w:space="0" w:color="auto"/>
            <w:right w:val="none" w:sz="0" w:space="0" w:color="auto"/>
          </w:divBdr>
          <w:divsChild>
            <w:div w:id="594091391">
              <w:marLeft w:val="0"/>
              <w:marRight w:val="0"/>
              <w:marTop w:val="0"/>
              <w:marBottom w:val="0"/>
              <w:divBdr>
                <w:top w:val="none" w:sz="0" w:space="0" w:color="auto"/>
                <w:left w:val="none" w:sz="0" w:space="0" w:color="auto"/>
                <w:bottom w:val="none" w:sz="0" w:space="0" w:color="auto"/>
                <w:right w:val="none" w:sz="0" w:space="0" w:color="auto"/>
              </w:divBdr>
            </w:div>
          </w:divsChild>
        </w:div>
        <w:div w:id="994454375">
          <w:marLeft w:val="-300"/>
          <w:marRight w:val="-300"/>
          <w:marTop w:val="0"/>
          <w:marBottom w:val="0"/>
          <w:divBdr>
            <w:top w:val="none" w:sz="0" w:space="0" w:color="auto"/>
            <w:left w:val="none" w:sz="0" w:space="0" w:color="auto"/>
            <w:bottom w:val="none" w:sz="0" w:space="0" w:color="auto"/>
            <w:right w:val="none" w:sz="0" w:space="0" w:color="auto"/>
          </w:divBdr>
          <w:divsChild>
            <w:div w:id="1823812162">
              <w:marLeft w:val="0"/>
              <w:marRight w:val="0"/>
              <w:marTop w:val="0"/>
              <w:marBottom w:val="0"/>
              <w:divBdr>
                <w:top w:val="none" w:sz="0" w:space="0" w:color="auto"/>
                <w:left w:val="none" w:sz="0" w:space="0" w:color="auto"/>
                <w:bottom w:val="none" w:sz="0" w:space="0" w:color="auto"/>
                <w:right w:val="none" w:sz="0" w:space="0" w:color="auto"/>
              </w:divBdr>
              <w:divsChild>
                <w:div w:id="596251691">
                  <w:marLeft w:val="0"/>
                  <w:marRight w:val="0"/>
                  <w:marTop w:val="0"/>
                  <w:marBottom w:val="0"/>
                  <w:divBdr>
                    <w:top w:val="none" w:sz="0" w:space="0" w:color="auto"/>
                    <w:left w:val="none" w:sz="0" w:space="0" w:color="auto"/>
                    <w:bottom w:val="none" w:sz="0" w:space="0" w:color="auto"/>
                    <w:right w:val="none" w:sz="0" w:space="0" w:color="auto"/>
                  </w:divBdr>
                  <w:divsChild>
                    <w:div w:id="998387176">
                      <w:marLeft w:val="0"/>
                      <w:marRight w:val="0"/>
                      <w:marTop w:val="120"/>
                      <w:marBottom w:val="120"/>
                      <w:divBdr>
                        <w:top w:val="none" w:sz="0" w:space="0" w:color="auto"/>
                        <w:left w:val="none" w:sz="0" w:space="0" w:color="auto"/>
                        <w:bottom w:val="none" w:sz="0" w:space="0" w:color="auto"/>
                        <w:right w:val="none" w:sz="0" w:space="0" w:color="auto"/>
                      </w:divBdr>
                      <w:divsChild>
                        <w:div w:id="58213399">
                          <w:marLeft w:val="0"/>
                          <w:marRight w:val="0"/>
                          <w:marTop w:val="450"/>
                          <w:marBottom w:val="450"/>
                          <w:divBdr>
                            <w:top w:val="none" w:sz="0" w:space="0" w:color="auto"/>
                            <w:left w:val="none" w:sz="0" w:space="0" w:color="auto"/>
                            <w:bottom w:val="none" w:sz="0" w:space="0" w:color="auto"/>
                            <w:right w:val="none" w:sz="0" w:space="0" w:color="auto"/>
                          </w:divBdr>
                          <w:divsChild>
                            <w:div w:id="861671008">
                              <w:marLeft w:val="0"/>
                              <w:marRight w:val="0"/>
                              <w:marTop w:val="225"/>
                              <w:marBottom w:val="225"/>
                              <w:divBdr>
                                <w:top w:val="none" w:sz="0" w:space="0" w:color="auto"/>
                                <w:left w:val="none" w:sz="0" w:space="0" w:color="auto"/>
                                <w:bottom w:val="none" w:sz="0" w:space="0" w:color="auto"/>
                                <w:right w:val="none" w:sz="0" w:space="0" w:color="auto"/>
                              </w:divBdr>
                              <w:divsChild>
                                <w:div w:id="397750716">
                                  <w:marLeft w:val="0"/>
                                  <w:marRight w:val="0"/>
                                  <w:marTop w:val="0"/>
                                  <w:marBottom w:val="0"/>
                                  <w:divBdr>
                                    <w:top w:val="none" w:sz="0" w:space="0" w:color="auto"/>
                                    <w:left w:val="none" w:sz="0" w:space="0" w:color="auto"/>
                                    <w:bottom w:val="none" w:sz="0" w:space="0" w:color="auto"/>
                                    <w:right w:val="none" w:sz="0" w:space="0" w:color="auto"/>
                                  </w:divBdr>
                                </w:div>
                                <w:div w:id="198591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2843359">
                      <w:marLeft w:val="0"/>
                      <w:marRight w:val="0"/>
                      <w:marTop w:val="120"/>
                      <w:marBottom w:val="120"/>
                      <w:divBdr>
                        <w:top w:val="none" w:sz="0" w:space="0" w:color="auto"/>
                        <w:left w:val="none" w:sz="0" w:space="0" w:color="auto"/>
                        <w:bottom w:val="none" w:sz="0" w:space="0" w:color="auto"/>
                        <w:right w:val="none" w:sz="0" w:space="0" w:color="auto"/>
                      </w:divBdr>
                      <w:divsChild>
                        <w:div w:id="567231868">
                          <w:marLeft w:val="0"/>
                          <w:marRight w:val="0"/>
                          <w:marTop w:val="375"/>
                          <w:marBottom w:val="450"/>
                          <w:divBdr>
                            <w:top w:val="single" w:sz="6" w:space="19" w:color="EEEEEE"/>
                            <w:left w:val="none" w:sz="0" w:space="0" w:color="auto"/>
                            <w:bottom w:val="none" w:sz="0" w:space="0" w:color="auto"/>
                            <w:right w:val="none" w:sz="0" w:space="0" w:color="auto"/>
                          </w:divBdr>
                        </w:div>
                      </w:divsChild>
                    </w:div>
                  </w:divsChild>
                </w:div>
                <w:div w:id="1619876516">
                  <w:marLeft w:val="0"/>
                  <w:marRight w:val="0"/>
                  <w:marTop w:val="0"/>
                  <w:marBottom w:val="0"/>
                  <w:divBdr>
                    <w:top w:val="none" w:sz="0" w:space="0" w:color="auto"/>
                    <w:left w:val="none" w:sz="0" w:space="0" w:color="auto"/>
                    <w:bottom w:val="none" w:sz="0" w:space="0" w:color="auto"/>
                    <w:right w:val="none" w:sz="0" w:space="0" w:color="auto"/>
                  </w:divBdr>
                  <w:divsChild>
                    <w:div w:id="1421174123">
                      <w:marLeft w:val="0"/>
                      <w:marRight w:val="0"/>
                      <w:marTop w:val="0"/>
                      <w:marBottom w:val="0"/>
                      <w:divBdr>
                        <w:top w:val="none" w:sz="0" w:space="0" w:color="auto"/>
                        <w:left w:val="none" w:sz="0" w:space="0" w:color="auto"/>
                        <w:bottom w:val="none" w:sz="0" w:space="0" w:color="auto"/>
                        <w:right w:val="none" w:sz="0" w:space="0" w:color="auto"/>
                      </w:divBdr>
                      <w:divsChild>
                        <w:div w:id="1161502153">
                          <w:marLeft w:val="0"/>
                          <w:marRight w:val="0"/>
                          <w:marTop w:val="0"/>
                          <w:marBottom w:val="0"/>
                          <w:divBdr>
                            <w:top w:val="none" w:sz="0" w:space="0" w:color="auto"/>
                            <w:left w:val="none" w:sz="0" w:space="0" w:color="auto"/>
                            <w:bottom w:val="none" w:sz="0" w:space="0" w:color="auto"/>
                            <w:right w:val="none" w:sz="0" w:space="0" w:color="auto"/>
                          </w:divBdr>
                        </w:div>
                        <w:div w:id="639270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083274">
                  <w:marLeft w:val="0"/>
                  <w:marRight w:val="0"/>
                  <w:marTop w:val="0"/>
                  <w:marBottom w:val="0"/>
                  <w:divBdr>
                    <w:top w:val="none" w:sz="0" w:space="0" w:color="auto"/>
                    <w:left w:val="none" w:sz="0" w:space="0" w:color="auto"/>
                    <w:bottom w:val="none" w:sz="0" w:space="0" w:color="auto"/>
                    <w:right w:val="none" w:sz="0" w:space="0" w:color="auto"/>
                  </w:divBdr>
                  <w:divsChild>
                    <w:div w:id="1980112880">
                      <w:marLeft w:val="0"/>
                      <w:marRight w:val="0"/>
                      <w:marTop w:val="0"/>
                      <w:marBottom w:val="0"/>
                      <w:divBdr>
                        <w:top w:val="none" w:sz="0" w:space="0" w:color="auto"/>
                        <w:left w:val="none" w:sz="0" w:space="0" w:color="auto"/>
                        <w:bottom w:val="none" w:sz="0" w:space="0" w:color="auto"/>
                        <w:right w:val="none" w:sz="0" w:space="0" w:color="auto"/>
                      </w:divBdr>
                      <w:divsChild>
                        <w:div w:id="1713722879">
                          <w:marLeft w:val="0"/>
                          <w:marRight w:val="0"/>
                          <w:marTop w:val="0"/>
                          <w:marBottom w:val="0"/>
                          <w:divBdr>
                            <w:top w:val="none" w:sz="0" w:space="0" w:color="auto"/>
                            <w:left w:val="none" w:sz="0" w:space="0" w:color="auto"/>
                            <w:bottom w:val="none" w:sz="0" w:space="0" w:color="auto"/>
                            <w:right w:val="none" w:sz="0" w:space="0" w:color="auto"/>
                          </w:divBdr>
                        </w:div>
                        <w:div w:id="1091774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9107750">
      <w:bodyDiv w:val="1"/>
      <w:marLeft w:val="0"/>
      <w:marRight w:val="0"/>
      <w:marTop w:val="0"/>
      <w:marBottom w:val="0"/>
      <w:divBdr>
        <w:top w:val="none" w:sz="0" w:space="0" w:color="auto"/>
        <w:left w:val="none" w:sz="0" w:space="0" w:color="auto"/>
        <w:bottom w:val="none" w:sz="0" w:space="0" w:color="auto"/>
        <w:right w:val="none" w:sz="0" w:space="0" w:color="auto"/>
      </w:divBdr>
      <w:divsChild>
        <w:div w:id="1825245158">
          <w:marLeft w:val="0"/>
          <w:marRight w:val="0"/>
          <w:marTop w:val="0"/>
          <w:marBottom w:val="0"/>
          <w:divBdr>
            <w:top w:val="none" w:sz="0" w:space="0" w:color="auto"/>
            <w:left w:val="none" w:sz="0" w:space="0" w:color="auto"/>
            <w:bottom w:val="none" w:sz="0" w:space="0" w:color="auto"/>
            <w:right w:val="none" w:sz="0" w:space="0" w:color="auto"/>
          </w:divBdr>
          <w:divsChild>
            <w:div w:id="253516980">
              <w:marLeft w:val="0"/>
              <w:marRight w:val="0"/>
              <w:marTop w:val="0"/>
              <w:marBottom w:val="0"/>
              <w:divBdr>
                <w:top w:val="none" w:sz="0" w:space="0" w:color="auto"/>
                <w:left w:val="none" w:sz="0" w:space="0" w:color="auto"/>
                <w:bottom w:val="none" w:sz="0" w:space="0" w:color="auto"/>
                <w:right w:val="none" w:sz="0" w:space="0" w:color="auto"/>
              </w:divBdr>
              <w:divsChild>
                <w:div w:id="1444838252">
                  <w:marLeft w:val="0"/>
                  <w:marRight w:val="0"/>
                  <w:marTop w:val="0"/>
                  <w:marBottom w:val="0"/>
                  <w:divBdr>
                    <w:top w:val="none" w:sz="0" w:space="0" w:color="auto"/>
                    <w:left w:val="none" w:sz="0" w:space="0" w:color="auto"/>
                    <w:bottom w:val="none" w:sz="0" w:space="0" w:color="auto"/>
                    <w:right w:val="none" w:sz="0" w:space="0" w:color="auto"/>
                  </w:divBdr>
                  <w:divsChild>
                    <w:div w:id="344594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525985">
              <w:marLeft w:val="0"/>
              <w:marRight w:val="0"/>
              <w:marTop w:val="0"/>
              <w:marBottom w:val="0"/>
              <w:divBdr>
                <w:top w:val="none" w:sz="0" w:space="0" w:color="auto"/>
                <w:left w:val="none" w:sz="0" w:space="0" w:color="auto"/>
                <w:bottom w:val="none" w:sz="0" w:space="0" w:color="auto"/>
                <w:right w:val="none" w:sz="0" w:space="0" w:color="auto"/>
              </w:divBdr>
            </w:div>
          </w:divsChild>
        </w:div>
        <w:div w:id="397825561">
          <w:marLeft w:val="0"/>
          <w:marRight w:val="0"/>
          <w:marTop w:val="0"/>
          <w:marBottom w:val="0"/>
          <w:divBdr>
            <w:top w:val="none" w:sz="0" w:space="0" w:color="auto"/>
            <w:left w:val="none" w:sz="0" w:space="0" w:color="auto"/>
            <w:bottom w:val="none" w:sz="0" w:space="0" w:color="auto"/>
            <w:right w:val="none" w:sz="0" w:space="0" w:color="auto"/>
          </w:divBdr>
          <w:divsChild>
            <w:div w:id="2058316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579740">
      <w:bodyDiv w:val="1"/>
      <w:marLeft w:val="0"/>
      <w:marRight w:val="0"/>
      <w:marTop w:val="0"/>
      <w:marBottom w:val="0"/>
      <w:divBdr>
        <w:top w:val="none" w:sz="0" w:space="0" w:color="auto"/>
        <w:left w:val="none" w:sz="0" w:space="0" w:color="auto"/>
        <w:bottom w:val="none" w:sz="0" w:space="0" w:color="auto"/>
        <w:right w:val="none" w:sz="0" w:space="0" w:color="auto"/>
      </w:divBdr>
      <w:divsChild>
        <w:div w:id="1542936046">
          <w:marLeft w:val="0"/>
          <w:marRight w:val="0"/>
          <w:marTop w:val="0"/>
          <w:marBottom w:val="0"/>
          <w:divBdr>
            <w:top w:val="none" w:sz="0" w:space="0" w:color="auto"/>
            <w:left w:val="none" w:sz="0" w:space="0" w:color="auto"/>
            <w:bottom w:val="none" w:sz="0" w:space="0" w:color="auto"/>
            <w:right w:val="none" w:sz="0" w:space="0" w:color="auto"/>
          </w:divBdr>
          <w:divsChild>
            <w:div w:id="1001811124">
              <w:blockQuote w:val="1"/>
              <w:marLeft w:val="360"/>
              <w:marRight w:val="0"/>
              <w:marTop w:val="528"/>
              <w:marBottom w:val="528"/>
              <w:divBdr>
                <w:top w:val="none" w:sz="0" w:space="0" w:color="auto"/>
                <w:left w:val="single" w:sz="12" w:space="6" w:color="2E7E9E"/>
                <w:bottom w:val="none" w:sz="0" w:space="0" w:color="auto"/>
                <w:right w:val="none" w:sz="0" w:space="0" w:color="auto"/>
              </w:divBdr>
            </w:div>
            <w:div w:id="1473868994">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 w:id="577591797">
      <w:bodyDiv w:val="1"/>
      <w:marLeft w:val="0"/>
      <w:marRight w:val="0"/>
      <w:marTop w:val="0"/>
      <w:marBottom w:val="0"/>
      <w:divBdr>
        <w:top w:val="none" w:sz="0" w:space="0" w:color="auto"/>
        <w:left w:val="none" w:sz="0" w:space="0" w:color="auto"/>
        <w:bottom w:val="none" w:sz="0" w:space="0" w:color="auto"/>
        <w:right w:val="none" w:sz="0" w:space="0" w:color="auto"/>
      </w:divBdr>
      <w:divsChild>
        <w:div w:id="1821266491">
          <w:marLeft w:val="0"/>
          <w:marRight w:val="0"/>
          <w:marTop w:val="0"/>
          <w:marBottom w:val="0"/>
          <w:divBdr>
            <w:top w:val="none" w:sz="0" w:space="0" w:color="auto"/>
            <w:left w:val="none" w:sz="0" w:space="0" w:color="auto"/>
            <w:bottom w:val="none" w:sz="0" w:space="0" w:color="auto"/>
            <w:right w:val="none" w:sz="0" w:space="0" w:color="auto"/>
          </w:divBdr>
          <w:divsChild>
            <w:div w:id="969094837">
              <w:marLeft w:val="0"/>
              <w:marRight w:val="0"/>
              <w:marTop w:val="0"/>
              <w:marBottom w:val="0"/>
              <w:divBdr>
                <w:top w:val="none" w:sz="0" w:space="0" w:color="auto"/>
                <w:left w:val="none" w:sz="0" w:space="0" w:color="auto"/>
                <w:bottom w:val="none" w:sz="0" w:space="0" w:color="auto"/>
                <w:right w:val="none" w:sz="0" w:space="0" w:color="auto"/>
              </w:divBdr>
              <w:divsChild>
                <w:div w:id="529877896">
                  <w:marLeft w:val="0"/>
                  <w:marRight w:val="0"/>
                  <w:marTop w:val="0"/>
                  <w:marBottom w:val="0"/>
                  <w:divBdr>
                    <w:top w:val="none" w:sz="0" w:space="0" w:color="auto"/>
                    <w:left w:val="none" w:sz="0" w:space="0" w:color="auto"/>
                    <w:bottom w:val="none" w:sz="0" w:space="0" w:color="auto"/>
                    <w:right w:val="none" w:sz="0" w:space="0" w:color="auto"/>
                  </w:divBdr>
                </w:div>
              </w:divsChild>
            </w:div>
            <w:div w:id="1173571261">
              <w:marLeft w:val="0"/>
              <w:marRight w:val="0"/>
              <w:marTop w:val="0"/>
              <w:marBottom w:val="0"/>
              <w:divBdr>
                <w:top w:val="none" w:sz="0" w:space="0" w:color="auto"/>
                <w:left w:val="none" w:sz="0" w:space="0" w:color="auto"/>
                <w:bottom w:val="none" w:sz="0" w:space="0" w:color="auto"/>
                <w:right w:val="none" w:sz="0" w:space="0" w:color="auto"/>
              </w:divBdr>
            </w:div>
          </w:divsChild>
        </w:div>
        <w:div w:id="954219207">
          <w:marLeft w:val="0"/>
          <w:marRight w:val="0"/>
          <w:marTop w:val="0"/>
          <w:marBottom w:val="0"/>
          <w:divBdr>
            <w:top w:val="none" w:sz="0" w:space="0" w:color="auto"/>
            <w:left w:val="none" w:sz="0" w:space="0" w:color="auto"/>
            <w:bottom w:val="none" w:sz="0" w:space="0" w:color="auto"/>
            <w:right w:val="none" w:sz="0" w:space="0" w:color="auto"/>
          </w:divBdr>
          <w:divsChild>
            <w:div w:id="345130871">
              <w:marLeft w:val="0"/>
              <w:marRight w:val="0"/>
              <w:marTop w:val="0"/>
              <w:marBottom w:val="0"/>
              <w:divBdr>
                <w:top w:val="none" w:sz="0" w:space="0" w:color="auto"/>
                <w:left w:val="none" w:sz="0" w:space="0" w:color="auto"/>
                <w:bottom w:val="none" w:sz="0" w:space="0" w:color="auto"/>
                <w:right w:val="none" w:sz="0" w:space="0" w:color="auto"/>
              </w:divBdr>
              <w:divsChild>
                <w:div w:id="1127236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797640">
          <w:marLeft w:val="0"/>
          <w:marRight w:val="0"/>
          <w:marTop w:val="0"/>
          <w:marBottom w:val="0"/>
          <w:divBdr>
            <w:top w:val="none" w:sz="0" w:space="0" w:color="auto"/>
            <w:left w:val="single" w:sz="6" w:space="0" w:color="EEEEEE"/>
            <w:bottom w:val="none" w:sz="0" w:space="0" w:color="auto"/>
            <w:right w:val="none" w:sz="0" w:space="0" w:color="auto"/>
          </w:divBdr>
          <w:divsChild>
            <w:div w:id="205962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486938">
      <w:bodyDiv w:val="1"/>
      <w:marLeft w:val="0"/>
      <w:marRight w:val="0"/>
      <w:marTop w:val="0"/>
      <w:marBottom w:val="0"/>
      <w:divBdr>
        <w:top w:val="none" w:sz="0" w:space="0" w:color="auto"/>
        <w:left w:val="none" w:sz="0" w:space="0" w:color="auto"/>
        <w:bottom w:val="none" w:sz="0" w:space="0" w:color="auto"/>
        <w:right w:val="none" w:sz="0" w:space="0" w:color="auto"/>
      </w:divBdr>
      <w:divsChild>
        <w:div w:id="728501073">
          <w:marLeft w:val="0"/>
          <w:marRight w:val="0"/>
          <w:marTop w:val="0"/>
          <w:marBottom w:val="0"/>
          <w:divBdr>
            <w:top w:val="none" w:sz="0" w:space="0" w:color="auto"/>
            <w:left w:val="none" w:sz="0" w:space="0" w:color="auto"/>
            <w:bottom w:val="none" w:sz="0" w:space="0" w:color="auto"/>
            <w:right w:val="none" w:sz="0" w:space="0" w:color="auto"/>
          </w:divBdr>
          <w:divsChild>
            <w:div w:id="1461877619">
              <w:marLeft w:val="0"/>
              <w:marRight w:val="0"/>
              <w:marTop w:val="0"/>
              <w:marBottom w:val="0"/>
              <w:divBdr>
                <w:top w:val="none" w:sz="0" w:space="0" w:color="auto"/>
                <w:left w:val="none" w:sz="0" w:space="0" w:color="auto"/>
                <w:bottom w:val="none" w:sz="0" w:space="0" w:color="auto"/>
                <w:right w:val="none" w:sz="0" w:space="0" w:color="auto"/>
              </w:divBdr>
            </w:div>
            <w:div w:id="373848998">
              <w:marLeft w:val="0"/>
              <w:marRight w:val="0"/>
              <w:marTop w:val="0"/>
              <w:marBottom w:val="0"/>
              <w:divBdr>
                <w:top w:val="none" w:sz="0" w:space="0" w:color="auto"/>
                <w:left w:val="none" w:sz="0" w:space="0" w:color="auto"/>
                <w:bottom w:val="none" w:sz="0" w:space="0" w:color="auto"/>
                <w:right w:val="none" w:sz="0" w:space="0" w:color="auto"/>
              </w:divBdr>
              <w:divsChild>
                <w:div w:id="132842105">
                  <w:marLeft w:val="0"/>
                  <w:marRight w:val="0"/>
                  <w:marTop w:val="0"/>
                  <w:marBottom w:val="0"/>
                  <w:divBdr>
                    <w:top w:val="none" w:sz="0" w:space="0" w:color="auto"/>
                    <w:left w:val="none" w:sz="0" w:space="0" w:color="auto"/>
                    <w:bottom w:val="none" w:sz="0" w:space="0" w:color="auto"/>
                    <w:right w:val="none" w:sz="0" w:space="0" w:color="auto"/>
                  </w:divBdr>
                </w:div>
                <w:div w:id="1538853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485567">
          <w:marLeft w:val="0"/>
          <w:marRight w:val="0"/>
          <w:marTop w:val="0"/>
          <w:marBottom w:val="0"/>
          <w:divBdr>
            <w:top w:val="single" w:sz="6" w:space="0" w:color="CCCCCC"/>
            <w:left w:val="none" w:sz="0" w:space="0" w:color="auto"/>
            <w:bottom w:val="single" w:sz="6" w:space="0" w:color="CCCCCC"/>
            <w:right w:val="none" w:sz="0" w:space="0" w:color="auto"/>
          </w:divBdr>
          <w:divsChild>
            <w:div w:id="1278874708">
              <w:marLeft w:val="0"/>
              <w:marRight w:val="0"/>
              <w:marTop w:val="0"/>
              <w:marBottom w:val="0"/>
              <w:divBdr>
                <w:top w:val="single" w:sz="6" w:space="0" w:color="CCCCCC"/>
                <w:left w:val="single" w:sz="6" w:space="0" w:color="CCCCCC"/>
                <w:bottom w:val="single" w:sz="6" w:space="0" w:color="CCCCCC"/>
                <w:right w:val="single" w:sz="6" w:space="0" w:color="CCCCCC"/>
              </w:divBdr>
            </w:div>
            <w:div w:id="1955164127">
              <w:marLeft w:val="0"/>
              <w:marRight w:val="0"/>
              <w:marTop w:val="0"/>
              <w:marBottom w:val="0"/>
              <w:divBdr>
                <w:top w:val="none" w:sz="0" w:space="0" w:color="auto"/>
                <w:left w:val="none" w:sz="0" w:space="0" w:color="auto"/>
                <w:bottom w:val="none" w:sz="0" w:space="0" w:color="auto"/>
                <w:right w:val="none" w:sz="0" w:space="0" w:color="auto"/>
              </w:divBdr>
            </w:div>
          </w:divsChild>
        </w:div>
        <w:div w:id="125389934">
          <w:marLeft w:val="0"/>
          <w:marRight w:val="0"/>
          <w:marTop w:val="0"/>
          <w:marBottom w:val="0"/>
          <w:divBdr>
            <w:top w:val="none" w:sz="0" w:space="0" w:color="auto"/>
            <w:left w:val="none" w:sz="0" w:space="0" w:color="auto"/>
            <w:bottom w:val="single" w:sz="6" w:space="0" w:color="CCCCCC"/>
            <w:right w:val="none" w:sz="0" w:space="0" w:color="auto"/>
          </w:divBdr>
          <w:divsChild>
            <w:div w:id="33214991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708339691">
      <w:bodyDiv w:val="1"/>
      <w:marLeft w:val="0"/>
      <w:marRight w:val="0"/>
      <w:marTop w:val="0"/>
      <w:marBottom w:val="0"/>
      <w:divBdr>
        <w:top w:val="none" w:sz="0" w:space="0" w:color="auto"/>
        <w:left w:val="none" w:sz="0" w:space="0" w:color="auto"/>
        <w:bottom w:val="none" w:sz="0" w:space="0" w:color="auto"/>
        <w:right w:val="none" w:sz="0" w:space="0" w:color="auto"/>
      </w:divBdr>
    </w:div>
    <w:div w:id="798913394">
      <w:bodyDiv w:val="1"/>
      <w:marLeft w:val="0"/>
      <w:marRight w:val="0"/>
      <w:marTop w:val="0"/>
      <w:marBottom w:val="0"/>
      <w:divBdr>
        <w:top w:val="none" w:sz="0" w:space="0" w:color="auto"/>
        <w:left w:val="none" w:sz="0" w:space="0" w:color="auto"/>
        <w:bottom w:val="none" w:sz="0" w:space="0" w:color="auto"/>
        <w:right w:val="none" w:sz="0" w:space="0" w:color="auto"/>
      </w:divBdr>
    </w:div>
    <w:div w:id="840974330">
      <w:bodyDiv w:val="1"/>
      <w:marLeft w:val="0"/>
      <w:marRight w:val="0"/>
      <w:marTop w:val="0"/>
      <w:marBottom w:val="0"/>
      <w:divBdr>
        <w:top w:val="none" w:sz="0" w:space="0" w:color="auto"/>
        <w:left w:val="none" w:sz="0" w:space="0" w:color="auto"/>
        <w:bottom w:val="none" w:sz="0" w:space="0" w:color="auto"/>
        <w:right w:val="none" w:sz="0" w:space="0" w:color="auto"/>
      </w:divBdr>
    </w:div>
    <w:div w:id="984119024">
      <w:bodyDiv w:val="1"/>
      <w:marLeft w:val="0"/>
      <w:marRight w:val="0"/>
      <w:marTop w:val="0"/>
      <w:marBottom w:val="0"/>
      <w:divBdr>
        <w:top w:val="none" w:sz="0" w:space="0" w:color="auto"/>
        <w:left w:val="none" w:sz="0" w:space="0" w:color="auto"/>
        <w:bottom w:val="none" w:sz="0" w:space="0" w:color="auto"/>
        <w:right w:val="none" w:sz="0" w:space="0" w:color="auto"/>
      </w:divBdr>
      <w:divsChild>
        <w:div w:id="418216617">
          <w:marLeft w:val="0"/>
          <w:marRight w:val="0"/>
          <w:marTop w:val="0"/>
          <w:marBottom w:val="0"/>
          <w:divBdr>
            <w:top w:val="none" w:sz="0" w:space="0" w:color="auto"/>
            <w:left w:val="none" w:sz="0" w:space="0" w:color="auto"/>
            <w:bottom w:val="none" w:sz="0" w:space="0" w:color="auto"/>
            <w:right w:val="none" w:sz="0" w:space="0" w:color="auto"/>
          </w:divBdr>
          <w:divsChild>
            <w:div w:id="1959723050">
              <w:marLeft w:val="0"/>
              <w:marRight w:val="0"/>
              <w:marTop w:val="0"/>
              <w:marBottom w:val="0"/>
              <w:divBdr>
                <w:top w:val="none" w:sz="0" w:space="0" w:color="auto"/>
                <w:left w:val="none" w:sz="0" w:space="0" w:color="auto"/>
                <w:bottom w:val="none" w:sz="0" w:space="0" w:color="auto"/>
                <w:right w:val="none" w:sz="0" w:space="0" w:color="auto"/>
              </w:divBdr>
              <w:divsChild>
                <w:div w:id="1032414021">
                  <w:marLeft w:val="0"/>
                  <w:marRight w:val="0"/>
                  <w:marTop w:val="0"/>
                  <w:marBottom w:val="0"/>
                  <w:divBdr>
                    <w:top w:val="none" w:sz="0" w:space="0" w:color="auto"/>
                    <w:left w:val="none" w:sz="0" w:space="0" w:color="auto"/>
                    <w:bottom w:val="none" w:sz="0" w:space="0" w:color="auto"/>
                    <w:right w:val="none" w:sz="0" w:space="0" w:color="auto"/>
                  </w:divBdr>
                  <w:divsChild>
                    <w:div w:id="514920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89595">
              <w:marLeft w:val="0"/>
              <w:marRight w:val="0"/>
              <w:marTop w:val="0"/>
              <w:marBottom w:val="0"/>
              <w:divBdr>
                <w:top w:val="none" w:sz="0" w:space="0" w:color="auto"/>
                <w:left w:val="none" w:sz="0" w:space="0" w:color="auto"/>
                <w:bottom w:val="none" w:sz="0" w:space="0" w:color="auto"/>
                <w:right w:val="none" w:sz="0" w:space="0" w:color="auto"/>
              </w:divBdr>
              <w:divsChild>
                <w:div w:id="1059206628">
                  <w:marLeft w:val="0"/>
                  <w:marRight w:val="0"/>
                  <w:marTop w:val="0"/>
                  <w:marBottom w:val="0"/>
                  <w:divBdr>
                    <w:top w:val="none" w:sz="0" w:space="0" w:color="auto"/>
                    <w:left w:val="none" w:sz="0" w:space="0" w:color="auto"/>
                    <w:bottom w:val="none" w:sz="0" w:space="0" w:color="auto"/>
                    <w:right w:val="none" w:sz="0" w:space="0" w:color="auto"/>
                  </w:divBdr>
                  <w:divsChild>
                    <w:div w:id="2112627761">
                      <w:marLeft w:val="0"/>
                      <w:marRight w:val="0"/>
                      <w:marTop w:val="0"/>
                      <w:marBottom w:val="0"/>
                      <w:divBdr>
                        <w:top w:val="none" w:sz="0" w:space="0" w:color="auto"/>
                        <w:left w:val="none" w:sz="0" w:space="0" w:color="auto"/>
                        <w:bottom w:val="none" w:sz="0" w:space="0" w:color="auto"/>
                        <w:right w:val="none" w:sz="0" w:space="0" w:color="auto"/>
                      </w:divBdr>
                      <w:divsChild>
                        <w:div w:id="1482694660">
                          <w:marLeft w:val="0"/>
                          <w:marRight w:val="0"/>
                          <w:marTop w:val="0"/>
                          <w:marBottom w:val="0"/>
                          <w:divBdr>
                            <w:top w:val="none" w:sz="0" w:space="0" w:color="auto"/>
                            <w:left w:val="none" w:sz="0" w:space="0" w:color="auto"/>
                            <w:bottom w:val="none" w:sz="0" w:space="0" w:color="auto"/>
                            <w:right w:val="none" w:sz="0" w:space="0" w:color="auto"/>
                          </w:divBdr>
                          <w:divsChild>
                            <w:div w:id="1247615547">
                              <w:marLeft w:val="0"/>
                              <w:marRight w:val="0"/>
                              <w:marTop w:val="0"/>
                              <w:marBottom w:val="0"/>
                              <w:divBdr>
                                <w:top w:val="none" w:sz="0" w:space="0" w:color="auto"/>
                                <w:left w:val="none" w:sz="0" w:space="0" w:color="auto"/>
                                <w:bottom w:val="none" w:sz="0" w:space="0" w:color="auto"/>
                                <w:right w:val="single" w:sz="6" w:space="0" w:color="D3D3D3"/>
                              </w:divBdr>
                              <w:divsChild>
                                <w:div w:id="1501193475">
                                  <w:marLeft w:val="0"/>
                                  <w:marRight w:val="0"/>
                                  <w:marTop w:val="0"/>
                                  <w:marBottom w:val="0"/>
                                  <w:divBdr>
                                    <w:top w:val="none" w:sz="0" w:space="0" w:color="auto"/>
                                    <w:left w:val="none" w:sz="0" w:space="0" w:color="auto"/>
                                    <w:bottom w:val="none" w:sz="0" w:space="0" w:color="auto"/>
                                    <w:right w:val="none" w:sz="0" w:space="0" w:color="auto"/>
                                  </w:divBdr>
                                  <w:divsChild>
                                    <w:div w:id="1307660446">
                                      <w:marLeft w:val="0"/>
                                      <w:marRight w:val="0"/>
                                      <w:marTop w:val="0"/>
                                      <w:marBottom w:val="0"/>
                                      <w:divBdr>
                                        <w:top w:val="none" w:sz="0" w:space="0" w:color="auto"/>
                                        <w:left w:val="none" w:sz="0" w:space="0" w:color="auto"/>
                                        <w:bottom w:val="none" w:sz="0" w:space="0" w:color="auto"/>
                                        <w:right w:val="none" w:sz="0" w:space="0" w:color="auto"/>
                                      </w:divBdr>
                                      <w:divsChild>
                                        <w:div w:id="181167333">
                                          <w:marLeft w:val="0"/>
                                          <w:marRight w:val="0"/>
                                          <w:marTop w:val="75"/>
                                          <w:marBottom w:val="0"/>
                                          <w:divBdr>
                                            <w:top w:val="single" w:sz="6" w:space="0" w:color="D3D3D3"/>
                                            <w:left w:val="single" w:sz="6" w:space="0" w:color="D3D3D3"/>
                                            <w:bottom w:val="single" w:sz="6" w:space="0" w:color="D3D3D3"/>
                                            <w:right w:val="single" w:sz="6" w:space="0" w:color="D3D3D3"/>
                                          </w:divBdr>
                                          <w:divsChild>
                                            <w:div w:id="371417639">
                                              <w:marLeft w:val="0"/>
                                              <w:marRight w:val="0"/>
                                              <w:marTop w:val="0"/>
                                              <w:marBottom w:val="0"/>
                                              <w:divBdr>
                                                <w:top w:val="none" w:sz="0" w:space="0" w:color="auto"/>
                                                <w:left w:val="none" w:sz="0" w:space="0" w:color="auto"/>
                                                <w:bottom w:val="none" w:sz="0" w:space="0" w:color="auto"/>
                                                <w:right w:val="none" w:sz="0" w:space="0" w:color="auto"/>
                                              </w:divBdr>
                                              <w:divsChild>
                                                <w:div w:id="372392415">
                                                  <w:marLeft w:val="0"/>
                                                  <w:marRight w:val="0"/>
                                                  <w:marTop w:val="0"/>
                                                  <w:marBottom w:val="0"/>
                                                  <w:divBdr>
                                                    <w:top w:val="none" w:sz="0" w:space="0" w:color="auto"/>
                                                    <w:left w:val="none" w:sz="0" w:space="0" w:color="auto"/>
                                                    <w:bottom w:val="none" w:sz="0" w:space="0" w:color="auto"/>
                                                    <w:right w:val="none" w:sz="0" w:space="0" w:color="auto"/>
                                                  </w:divBdr>
                                                  <w:divsChild>
                                                    <w:div w:id="1564098191">
                                                      <w:marLeft w:val="0"/>
                                                      <w:marRight w:val="0"/>
                                                      <w:marTop w:val="0"/>
                                                      <w:marBottom w:val="0"/>
                                                      <w:divBdr>
                                                        <w:top w:val="none" w:sz="0" w:space="0" w:color="auto"/>
                                                        <w:left w:val="none" w:sz="0" w:space="0" w:color="auto"/>
                                                        <w:bottom w:val="none" w:sz="0" w:space="0" w:color="auto"/>
                                                        <w:right w:val="none" w:sz="0" w:space="0" w:color="auto"/>
                                                      </w:divBdr>
                                                    </w:div>
                                                  </w:divsChild>
                                                </w:div>
                                                <w:div w:id="1582520837">
                                                  <w:marLeft w:val="0"/>
                                                  <w:marRight w:val="0"/>
                                                  <w:marTop w:val="0"/>
                                                  <w:marBottom w:val="0"/>
                                                  <w:divBdr>
                                                    <w:top w:val="none" w:sz="0" w:space="0" w:color="auto"/>
                                                    <w:left w:val="none" w:sz="0" w:space="0" w:color="auto"/>
                                                    <w:bottom w:val="none" w:sz="0" w:space="0" w:color="auto"/>
                                                    <w:right w:val="none" w:sz="0" w:space="0" w:color="auto"/>
                                                  </w:divBdr>
                                                </w:div>
                                              </w:divsChild>
                                            </w:div>
                                            <w:div w:id="211238169">
                                              <w:marLeft w:val="0"/>
                                              <w:marRight w:val="0"/>
                                              <w:marTop w:val="0"/>
                                              <w:marBottom w:val="0"/>
                                              <w:divBdr>
                                                <w:top w:val="single" w:sz="6" w:space="0" w:color="EEEEEE"/>
                                                <w:left w:val="none" w:sz="0" w:space="0" w:color="auto"/>
                                                <w:bottom w:val="none" w:sz="0" w:space="0" w:color="auto"/>
                                                <w:right w:val="none" w:sz="0" w:space="0" w:color="auto"/>
                                              </w:divBdr>
                                            </w:div>
                                          </w:divsChild>
                                        </w:div>
                                      </w:divsChild>
                                    </w:div>
                                  </w:divsChild>
                                </w:div>
                              </w:divsChild>
                            </w:div>
                            <w:div w:id="1789424156">
                              <w:marLeft w:val="0"/>
                              <w:marRight w:val="0"/>
                              <w:marTop w:val="0"/>
                              <w:marBottom w:val="0"/>
                              <w:divBdr>
                                <w:top w:val="none" w:sz="0" w:space="0" w:color="auto"/>
                                <w:left w:val="none" w:sz="0" w:space="0" w:color="auto"/>
                                <w:bottom w:val="none" w:sz="0" w:space="0" w:color="auto"/>
                                <w:right w:val="none" w:sz="0" w:space="0" w:color="auto"/>
                              </w:divBdr>
                            </w:div>
                          </w:divsChild>
                        </w:div>
                        <w:div w:id="401872450">
                          <w:marLeft w:val="0"/>
                          <w:marRight w:val="0"/>
                          <w:marTop w:val="0"/>
                          <w:marBottom w:val="0"/>
                          <w:divBdr>
                            <w:top w:val="none" w:sz="0" w:space="0" w:color="auto"/>
                            <w:left w:val="none" w:sz="0" w:space="0" w:color="auto"/>
                            <w:bottom w:val="none" w:sz="0" w:space="0" w:color="auto"/>
                            <w:right w:val="none" w:sz="0" w:space="0" w:color="auto"/>
                          </w:divBdr>
                          <w:divsChild>
                            <w:div w:id="1767000964">
                              <w:marLeft w:val="0"/>
                              <w:marRight w:val="0"/>
                              <w:marTop w:val="0"/>
                              <w:marBottom w:val="0"/>
                              <w:divBdr>
                                <w:top w:val="none" w:sz="0" w:space="0" w:color="auto"/>
                                <w:left w:val="none" w:sz="0" w:space="0" w:color="auto"/>
                                <w:bottom w:val="none" w:sz="0" w:space="0" w:color="auto"/>
                                <w:right w:val="none" w:sz="0" w:space="0" w:color="auto"/>
                              </w:divBdr>
                              <w:divsChild>
                                <w:div w:id="146403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94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83416">
          <w:marLeft w:val="0"/>
          <w:marRight w:val="0"/>
          <w:marTop w:val="0"/>
          <w:marBottom w:val="0"/>
          <w:divBdr>
            <w:top w:val="none" w:sz="0" w:space="0" w:color="auto"/>
            <w:left w:val="none" w:sz="0" w:space="0" w:color="auto"/>
            <w:bottom w:val="none" w:sz="0" w:space="0" w:color="auto"/>
            <w:right w:val="none" w:sz="0" w:space="0" w:color="auto"/>
          </w:divBdr>
          <w:divsChild>
            <w:div w:id="2023169480">
              <w:marLeft w:val="0"/>
              <w:marRight w:val="0"/>
              <w:marTop w:val="0"/>
              <w:marBottom w:val="0"/>
              <w:divBdr>
                <w:top w:val="none" w:sz="0" w:space="0" w:color="auto"/>
                <w:left w:val="none" w:sz="0" w:space="0" w:color="auto"/>
                <w:bottom w:val="none" w:sz="0" w:space="0" w:color="auto"/>
                <w:right w:val="none" w:sz="0" w:space="0" w:color="auto"/>
              </w:divBdr>
              <w:divsChild>
                <w:div w:id="1741294362">
                  <w:marLeft w:val="0"/>
                  <w:marRight w:val="0"/>
                  <w:marTop w:val="0"/>
                  <w:marBottom w:val="0"/>
                  <w:divBdr>
                    <w:top w:val="none" w:sz="0" w:space="0" w:color="auto"/>
                    <w:left w:val="none" w:sz="0" w:space="0" w:color="auto"/>
                    <w:bottom w:val="none" w:sz="0" w:space="0" w:color="auto"/>
                    <w:right w:val="none" w:sz="0" w:space="0" w:color="auto"/>
                  </w:divBdr>
                  <w:divsChild>
                    <w:div w:id="1661234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6913598">
          <w:marLeft w:val="0"/>
          <w:marRight w:val="0"/>
          <w:marTop w:val="0"/>
          <w:marBottom w:val="0"/>
          <w:divBdr>
            <w:top w:val="none" w:sz="0" w:space="0" w:color="auto"/>
            <w:left w:val="none" w:sz="0" w:space="0" w:color="auto"/>
            <w:bottom w:val="none" w:sz="0" w:space="0" w:color="auto"/>
            <w:right w:val="none" w:sz="0" w:space="0" w:color="auto"/>
          </w:divBdr>
          <w:divsChild>
            <w:div w:id="1144353915">
              <w:marLeft w:val="0"/>
              <w:marRight w:val="0"/>
              <w:marTop w:val="0"/>
              <w:marBottom w:val="0"/>
              <w:divBdr>
                <w:top w:val="none" w:sz="0" w:space="0" w:color="auto"/>
                <w:left w:val="none" w:sz="0" w:space="0" w:color="auto"/>
                <w:bottom w:val="none" w:sz="0" w:space="0" w:color="auto"/>
                <w:right w:val="none" w:sz="0" w:space="0" w:color="auto"/>
              </w:divBdr>
              <w:divsChild>
                <w:div w:id="84423712">
                  <w:marLeft w:val="0"/>
                  <w:marRight w:val="0"/>
                  <w:marTop w:val="0"/>
                  <w:marBottom w:val="0"/>
                  <w:divBdr>
                    <w:top w:val="none" w:sz="0" w:space="0" w:color="auto"/>
                    <w:left w:val="none" w:sz="0" w:space="0" w:color="auto"/>
                    <w:bottom w:val="none" w:sz="0" w:space="0" w:color="auto"/>
                    <w:right w:val="none" w:sz="0" w:space="0" w:color="auto"/>
                  </w:divBdr>
                  <w:divsChild>
                    <w:div w:id="8410468">
                      <w:marLeft w:val="0"/>
                      <w:marRight w:val="0"/>
                      <w:marTop w:val="0"/>
                      <w:marBottom w:val="0"/>
                      <w:divBdr>
                        <w:top w:val="none" w:sz="0" w:space="0" w:color="auto"/>
                        <w:left w:val="none" w:sz="0" w:space="0" w:color="auto"/>
                        <w:bottom w:val="none" w:sz="0" w:space="0" w:color="auto"/>
                        <w:right w:val="none" w:sz="0" w:space="0" w:color="auto"/>
                      </w:divBdr>
                      <w:divsChild>
                        <w:div w:id="698510587">
                          <w:marLeft w:val="0"/>
                          <w:marRight w:val="0"/>
                          <w:marTop w:val="0"/>
                          <w:marBottom w:val="0"/>
                          <w:divBdr>
                            <w:top w:val="none" w:sz="0" w:space="0" w:color="auto"/>
                            <w:left w:val="none" w:sz="0" w:space="0" w:color="auto"/>
                            <w:bottom w:val="none" w:sz="0" w:space="0" w:color="auto"/>
                            <w:right w:val="none" w:sz="0" w:space="0" w:color="auto"/>
                          </w:divBdr>
                          <w:divsChild>
                            <w:div w:id="712657781">
                              <w:marLeft w:val="0"/>
                              <w:marRight w:val="0"/>
                              <w:marTop w:val="0"/>
                              <w:marBottom w:val="0"/>
                              <w:divBdr>
                                <w:top w:val="none" w:sz="0" w:space="0" w:color="auto"/>
                                <w:left w:val="none" w:sz="0" w:space="0" w:color="auto"/>
                                <w:bottom w:val="none" w:sz="0" w:space="0" w:color="auto"/>
                                <w:right w:val="none" w:sz="0" w:space="0" w:color="auto"/>
                              </w:divBdr>
                            </w:div>
                            <w:div w:id="1639338204">
                              <w:marLeft w:val="0"/>
                              <w:marRight w:val="0"/>
                              <w:marTop w:val="0"/>
                              <w:marBottom w:val="0"/>
                              <w:divBdr>
                                <w:top w:val="none" w:sz="0" w:space="0" w:color="auto"/>
                                <w:left w:val="none" w:sz="0" w:space="0" w:color="auto"/>
                                <w:bottom w:val="none" w:sz="0" w:space="0" w:color="auto"/>
                                <w:right w:val="none" w:sz="0" w:space="0" w:color="auto"/>
                              </w:divBdr>
                            </w:div>
                            <w:div w:id="876623191">
                              <w:marLeft w:val="0"/>
                              <w:marRight w:val="0"/>
                              <w:marTop w:val="0"/>
                              <w:marBottom w:val="0"/>
                              <w:divBdr>
                                <w:top w:val="none" w:sz="0" w:space="0" w:color="auto"/>
                                <w:left w:val="none" w:sz="0" w:space="0" w:color="auto"/>
                                <w:bottom w:val="none" w:sz="0" w:space="0" w:color="auto"/>
                                <w:right w:val="none" w:sz="0" w:space="0" w:color="auto"/>
                              </w:divBdr>
                            </w:div>
                            <w:div w:id="1714571020">
                              <w:marLeft w:val="0"/>
                              <w:marRight w:val="0"/>
                              <w:marTop w:val="0"/>
                              <w:marBottom w:val="0"/>
                              <w:divBdr>
                                <w:top w:val="none" w:sz="0" w:space="0" w:color="auto"/>
                                <w:left w:val="none" w:sz="0" w:space="0" w:color="auto"/>
                                <w:bottom w:val="none" w:sz="0" w:space="0" w:color="auto"/>
                                <w:right w:val="none" w:sz="0" w:space="0" w:color="auto"/>
                              </w:divBdr>
                            </w:div>
                            <w:div w:id="600144279">
                              <w:marLeft w:val="0"/>
                              <w:marRight w:val="0"/>
                              <w:marTop w:val="0"/>
                              <w:marBottom w:val="0"/>
                              <w:divBdr>
                                <w:top w:val="none" w:sz="0" w:space="0" w:color="auto"/>
                                <w:left w:val="none" w:sz="0" w:space="0" w:color="auto"/>
                                <w:bottom w:val="none" w:sz="0" w:space="0" w:color="auto"/>
                                <w:right w:val="none" w:sz="0" w:space="0" w:color="auto"/>
                              </w:divBdr>
                            </w:div>
                            <w:div w:id="1135684018">
                              <w:marLeft w:val="0"/>
                              <w:marRight w:val="0"/>
                              <w:marTop w:val="0"/>
                              <w:marBottom w:val="0"/>
                              <w:divBdr>
                                <w:top w:val="none" w:sz="0" w:space="0" w:color="auto"/>
                                <w:left w:val="none" w:sz="0" w:space="0" w:color="auto"/>
                                <w:bottom w:val="none" w:sz="0" w:space="0" w:color="auto"/>
                                <w:right w:val="none" w:sz="0" w:space="0" w:color="auto"/>
                              </w:divBdr>
                            </w:div>
                            <w:div w:id="883365950">
                              <w:marLeft w:val="0"/>
                              <w:marRight w:val="0"/>
                              <w:marTop w:val="0"/>
                              <w:marBottom w:val="0"/>
                              <w:divBdr>
                                <w:top w:val="none" w:sz="0" w:space="0" w:color="auto"/>
                                <w:left w:val="none" w:sz="0" w:space="0" w:color="auto"/>
                                <w:bottom w:val="none" w:sz="0" w:space="0" w:color="auto"/>
                                <w:right w:val="none" w:sz="0" w:space="0" w:color="auto"/>
                              </w:divBdr>
                            </w:div>
                            <w:div w:id="613287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6698557">
          <w:marLeft w:val="0"/>
          <w:marRight w:val="0"/>
          <w:marTop w:val="0"/>
          <w:marBottom w:val="0"/>
          <w:divBdr>
            <w:top w:val="none" w:sz="0" w:space="0" w:color="auto"/>
            <w:left w:val="none" w:sz="0" w:space="0" w:color="auto"/>
            <w:bottom w:val="none" w:sz="0" w:space="0" w:color="auto"/>
            <w:right w:val="none" w:sz="0" w:space="0" w:color="auto"/>
          </w:divBdr>
          <w:divsChild>
            <w:div w:id="253364583">
              <w:marLeft w:val="0"/>
              <w:marRight w:val="0"/>
              <w:marTop w:val="0"/>
              <w:marBottom w:val="0"/>
              <w:divBdr>
                <w:top w:val="none" w:sz="0" w:space="0" w:color="auto"/>
                <w:left w:val="none" w:sz="0" w:space="0" w:color="auto"/>
                <w:bottom w:val="none" w:sz="0" w:space="0" w:color="auto"/>
                <w:right w:val="none" w:sz="0" w:space="0" w:color="auto"/>
              </w:divBdr>
              <w:divsChild>
                <w:div w:id="1313875104">
                  <w:marLeft w:val="0"/>
                  <w:marRight w:val="0"/>
                  <w:marTop w:val="0"/>
                  <w:marBottom w:val="0"/>
                  <w:divBdr>
                    <w:top w:val="none" w:sz="0" w:space="0" w:color="auto"/>
                    <w:left w:val="none" w:sz="0" w:space="0" w:color="auto"/>
                    <w:bottom w:val="none" w:sz="0" w:space="0" w:color="auto"/>
                    <w:right w:val="none" w:sz="0" w:space="0" w:color="auto"/>
                  </w:divBdr>
                </w:div>
                <w:div w:id="2061632225">
                  <w:marLeft w:val="0"/>
                  <w:marRight w:val="0"/>
                  <w:marTop w:val="0"/>
                  <w:marBottom w:val="0"/>
                  <w:divBdr>
                    <w:top w:val="none" w:sz="0" w:space="0" w:color="auto"/>
                    <w:left w:val="none" w:sz="0" w:space="0" w:color="auto"/>
                    <w:bottom w:val="none" w:sz="0" w:space="0" w:color="auto"/>
                    <w:right w:val="none" w:sz="0" w:space="0" w:color="auto"/>
                  </w:divBdr>
                  <w:divsChild>
                    <w:div w:id="1112289643">
                      <w:marLeft w:val="0"/>
                      <w:marRight w:val="0"/>
                      <w:marTop w:val="0"/>
                      <w:marBottom w:val="0"/>
                      <w:divBdr>
                        <w:top w:val="none" w:sz="0" w:space="0" w:color="auto"/>
                        <w:left w:val="none" w:sz="0" w:space="0" w:color="auto"/>
                        <w:bottom w:val="none" w:sz="0" w:space="0" w:color="auto"/>
                        <w:right w:val="none" w:sz="0" w:space="0" w:color="auto"/>
                      </w:divBdr>
                    </w:div>
                  </w:divsChild>
                </w:div>
                <w:div w:id="270205263">
                  <w:marLeft w:val="0"/>
                  <w:marRight w:val="0"/>
                  <w:marTop w:val="0"/>
                  <w:marBottom w:val="0"/>
                  <w:divBdr>
                    <w:top w:val="none" w:sz="0" w:space="0" w:color="auto"/>
                    <w:left w:val="single" w:sz="36" w:space="0" w:color="2EBE7E"/>
                    <w:bottom w:val="none" w:sz="0" w:space="0" w:color="auto"/>
                    <w:right w:val="none" w:sz="0" w:space="0" w:color="auto"/>
                  </w:divBdr>
                  <w:divsChild>
                    <w:div w:id="2003311815">
                      <w:marLeft w:val="0"/>
                      <w:marRight w:val="0"/>
                      <w:marTop w:val="0"/>
                      <w:marBottom w:val="0"/>
                      <w:divBdr>
                        <w:top w:val="none" w:sz="0" w:space="0" w:color="auto"/>
                        <w:left w:val="none" w:sz="0" w:space="0" w:color="auto"/>
                        <w:bottom w:val="none" w:sz="0" w:space="0" w:color="auto"/>
                        <w:right w:val="none" w:sz="0" w:space="0" w:color="auto"/>
                      </w:divBdr>
                    </w:div>
                  </w:divsChild>
                </w:div>
                <w:div w:id="1013141482">
                  <w:marLeft w:val="0"/>
                  <w:marRight w:val="0"/>
                  <w:marTop w:val="0"/>
                  <w:marBottom w:val="0"/>
                  <w:divBdr>
                    <w:top w:val="none" w:sz="0" w:space="0" w:color="auto"/>
                    <w:left w:val="single" w:sz="36" w:space="0" w:color="2EBE7E"/>
                    <w:bottom w:val="none" w:sz="0" w:space="0" w:color="auto"/>
                    <w:right w:val="none" w:sz="0" w:space="0" w:color="auto"/>
                  </w:divBdr>
                  <w:divsChild>
                    <w:div w:id="1077677252">
                      <w:marLeft w:val="0"/>
                      <w:marRight w:val="0"/>
                      <w:marTop w:val="0"/>
                      <w:marBottom w:val="0"/>
                      <w:divBdr>
                        <w:top w:val="none" w:sz="0" w:space="0" w:color="auto"/>
                        <w:left w:val="none" w:sz="0" w:space="0" w:color="auto"/>
                        <w:bottom w:val="none" w:sz="0" w:space="0" w:color="auto"/>
                        <w:right w:val="none" w:sz="0" w:space="0" w:color="auto"/>
                      </w:divBdr>
                    </w:div>
                  </w:divsChild>
                </w:div>
                <w:div w:id="1709716574">
                  <w:marLeft w:val="0"/>
                  <w:marRight w:val="0"/>
                  <w:marTop w:val="0"/>
                  <w:marBottom w:val="0"/>
                  <w:divBdr>
                    <w:top w:val="none" w:sz="0" w:space="0" w:color="auto"/>
                    <w:left w:val="none" w:sz="0" w:space="0" w:color="auto"/>
                    <w:bottom w:val="none" w:sz="0" w:space="0" w:color="auto"/>
                    <w:right w:val="none" w:sz="0" w:space="0" w:color="auto"/>
                  </w:divBdr>
                </w:div>
                <w:div w:id="776297008">
                  <w:marLeft w:val="0"/>
                  <w:marRight w:val="0"/>
                  <w:marTop w:val="0"/>
                  <w:marBottom w:val="0"/>
                  <w:divBdr>
                    <w:top w:val="none" w:sz="0" w:space="0" w:color="auto"/>
                    <w:left w:val="single" w:sz="36" w:space="0" w:color="2EBE7E"/>
                    <w:bottom w:val="none" w:sz="0" w:space="0" w:color="auto"/>
                    <w:right w:val="none" w:sz="0" w:space="0" w:color="auto"/>
                  </w:divBdr>
                  <w:divsChild>
                    <w:div w:id="1868518784">
                      <w:marLeft w:val="0"/>
                      <w:marRight w:val="0"/>
                      <w:marTop w:val="0"/>
                      <w:marBottom w:val="0"/>
                      <w:divBdr>
                        <w:top w:val="none" w:sz="0" w:space="0" w:color="auto"/>
                        <w:left w:val="none" w:sz="0" w:space="0" w:color="auto"/>
                        <w:bottom w:val="none" w:sz="0" w:space="0" w:color="auto"/>
                        <w:right w:val="none" w:sz="0" w:space="0" w:color="auto"/>
                      </w:divBdr>
                    </w:div>
                  </w:divsChild>
                </w:div>
                <w:div w:id="1937131422">
                  <w:marLeft w:val="0"/>
                  <w:marRight w:val="0"/>
                  <w:marTop w:val="0"/>
                  <w:marBottom w:val="0"/>
                  <w:divBdr>
                    <w:top w:val="none" w:sz="0" w:space="0" w:color="auto"/>
                    <w:left w:val="none" w:sz="0" w:space="0" w:color="auto"/>
                    <w:bottom w:val="none" w:sz="0" w:space="0" w:color="auto"/>
                    <w:right w:val="none" w:sz="0" w:space="0" w:color="auto"/>
                  </w:divBdr>
                </w:div>
              </w:divsChild>
            </w:div>
            <w:div w:id="1348369282">
              <w:marLeft w:val="0"/>
              <w:marRight w:val="0"/>
              <w:marTop w:val="0"/>
              <w:marBottom w:val="0"/>
              <w:divBdr>
                <w:top w:val="none" w:sz="0" w:space="0" w:color="auto"/>
                <w:left w:val="none" w:sz="0" w:space="0" w:color="auto"/>
                <w:bottom w:val="none" w:sz="0" w:space="0" w:color="auto"/>
                <w:right w:val="none" w:sz="0" w:space="0" w:color="auto"/>
              </w:divBdr>
              <w:divsChild>
                <w:div w:id="1106922533">
                  <w:marLeft w:val="0"/>
                  <w:marRight w:val="0"/>
                  <w:marTop w:val="0"/>
                  <w:marBottom w:val="0"/>
                  <w:divBdr>
                    <w:top w:val="none" w:sz="0" w:space="0" w:color="auto"/>
                    <w:left w:val="none" w:sz="0" w:space="0" w:color="auto"/>
                    <w:bottom w:val="none" w:sz="0" w:space="0" w:color="auto"/>
                    <w:right w:val="none" w:sz="0" w:space="0" w:color="auto"/>
                  </w:divBdr>
                  <w:divsChild>
                    <w:div w:id="427048432">
                      <w:marLeft w:val="0"/>
                      <w:marRight w:val="0"/>
                      <w:marTop w:val="0"/>
                      <w:marBottom w:val="0"/>
                      <w:divBdr>
                        <w:top w:val="none" w:sz="0" w:space="0" w:color="auto"/>
                        <w:left w:val="none" w:sz="0" w:space="0" w:color="auto"/>
                        <w:bottom w:val="none" w:sz="0" w:space="0" w:color="auto"/>
                        <w:right w:val="none" w:sz="0" w:space="0" w:color="auto"/>
                      </w:divBdr>
                      <w:divsChild>
                        <w:div w:id="1301500300">
                          <w:marLeft w:val="0"/>
                          <w:marRight w:val="0"/>
                          <w:marTop w:val="0"/>
                          <w:marBottom w:val="0"/>
                          <w:divBdr>
                            <w:top w:val="none" w:sz="0" w:space="0" w:color="auto"/>
                            <w:left w:val="none" w:sz="0" w:space="0" w:color="auto"/>
                            <w:bottom w:val="none" w:sz="0" w:space="0" w:color="auto"/>
                            <w:right w:val="none" w:sz="0" w:space="0" w:color="auto"/>
                          </w:divBdr>
                          <w:divsChild>
                            <w:div w:id="1114448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271997">
                  <w:marLeft w:val="0"/>
                  <w:marRight w:val="0"/>
                  <w:marTop w:val="0"/>
                  <w:marBottom w:val="0"/>
                  <w:divBdr>
                    <w:top w:val="none" w:sz="0" w:space="0" w:color="auto"/>
                    <w:left w:val="none" w:sz="0" w:space="0" w:color="auto"/>
                    <w:bottom w:val="none" w:sz="0" w:space="0" w:color="auto"/>
                    <w:right w:val="none" w:sz="0" w:space="0" w:color="auto"/>
                  </w:divBdr>
                  <w:divsChild>
                    <w:div w:id="1085878128">
                      <w:marLeft w:val="0"/>
                      <w:marRight w:val="0"/>
                      <w:marTop w:val="0"/>
                      <w:marBottom w:val="0"/>
                      <w:divBdr>
                        <w:top w:val="none" w:sz="0" w:space="0" w:color="auto"/>
                        <w:left w:val="none" w:sz="0" w:space="0" w:color="auto"/>
                        <w:bottom w:val="none" w:sz="0" w:space="0" w:color="auto"/>
                        <w:right w:val="none" w:sz="0" w:space="0" w:color="auto"/>
                      </w:divBdr>
                    </w:div>
                  </w:divsChild>
                </w:div>
                <w:div w:id="1622689769">
                  <w:marLeft w:val="0"/>
                  <w:marRight w:val="0"/>
                  <w:marTop w:val="0"/>
                  <w:marBottom w:val="0"/>
                  <w:divBdr>
                    <w:top w:val="none" w:sz="0" w:space="0" w:color="auto"/>
                    <w:left w:val="none" w:sz="0" w:space="0" w:color="auto"/>
                    <w:bottom w:val="none" w:sz="0" w:space="0" w:color="auto"/>
                    <w:right w:val="none" w:sz="0" w:space="0" w:color="auto"/>
                  </w:divBdr>
                  <w:divsChild>
                    <w:div w:id="598880065">
                      <w:marLeft w:val="0"/>
                      <w:marRight w:val="0"/>
                      <w:marTop w:val="0"/>
                      <w:marBottom w:val="0"/>
                      <w:divBdr>
                        <w:top w:val="single" w:sz="6" w:space="0" w:color="EEEEEE"/>
                        <w:left w:val="single" w:sz="6" w:space="0" w:color="EEEEEE"/>
                        <w:bottom w:val="single" w:sz="6" w:space="0" w:color="EEEEEE"/>
                        <w:right w:val="single" w:sz="6" w:space="0" w:color="EEEEEE"/>
                      </w:divBdr>
                      <w:divsChild>
                        <w:div w:id="1902134992">
                          <w:marLeft w:val="0"/>
                          <w:marRight w:val="0"/>
                          <w:marTop w:val="0"/>
                          <w:marBottom w:val="0"/>
                          <w:divBdr>
                            <w:top w:val="none" w:sz="0" w:space="0" w:color="auto"/>
                            <w:left w:val="none" w:sz="0" w:space="0" w:color="auto"/>
                            <w:bottom w:val="none" w:sz="0" w:space="0" w:color="auto"/>
                            <w:right w:val="none" w:sz="0" w:space="0" w:color="auto"/>
                          </w:divBdr>
                          <w:divsChild>
                            <w:div w:id="197089188">
                              <w:marLeft w:val="0"/>
                              <w:marRight w:val="0"/>
                              <w:marTop w:val="0"/>
                              <w:marBottom w:val="0"/>
                              <w:divBdr>
                                <w:top w:val="none" w:sz="0" w:space="0" w:color="auto"/>
                                <w:left w:val="none" w:sz="0" w:space="0" w:color="auto"/>
                                <w:bottom w:val="none" w:sz="0" w:space="0" w:color="auto"/>
                                <w:right w:val="none" w:sz="0" w:space="0" w:color="auto"/>
                              </w:divBdr>
                            </w:div>
                            <w:div w:id="1446925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1840454">
      <w:bodyDiv w:val="1"/>
      <w:marLeft w:val="0"/>
      <w:marRight w:val="0"/>
      <w:marTop w:val="0"/>
      <w:marBottom w:val="0"/>
      <w:divBdr>
        <w:top w:val="none" w:sz="0" w:space="0" w:color="auto"/>
        <w:left w:val="none" w:sz="0" w:space="0" w:color="auto"/>
        <w:bottom w:val="none" w:sz="0" w:space="0" w:color="auto"/>
        <w:right w:val="none" w:sz="0" w:space="0" w:color="auto"/>
      </w:divBdr>
      <w:divsChild>
        <w:div w:id="1130591709">
          <w:marLeft w:val="0"/>
          <w:marRight w:val="0"/>
          <w:marTop w:val="0"/>
          <w:marBottom w:val="0"/>
          <w:divBdr>
            <w:top w:val="none" w:sz="0" w:space="0" w:color="auto"/>
            <w:left w:val="none" w:sz="0" w:space="0" w:color="auto"/>
            <w:bottom w:val="none" w:sz="0" w:space="0" w:color="auto"/>
            <w:right w:val="none" w:sz="0" w:space="0" w:color="auto"/>
          </w:divBdr>
          <w:divsChild>
            <w:div w:id="221407454">
              <w:marLeft w:val="0"/>
              <w:marRight w:val="0"/>
              <w:marTop w:val="0"/>
              <w:marBottom w:val="0"/>
              <w:divBdr>
                <w:top w:val="none" w:sz="0" w:space="0" w:color="auto"/>
                <w:left w:val="none" w:sz="0" w:space="0" w:color="auto"/>
                <w:bottom w:val="none" w:sz="0" w:space="0" w:color="auto"/>
                <w:right w:val="none" w:sz="0" w:space="0" w:color="auto"/>
              </w:divBdr>
            </w:div>
          </w:divsChild>
        </w:div>
        <w:div w:id="1587494474">
          <w:marLeft w:val="0"/>
          <w:marRight w:val="0"/>
          <w:marTop w:val="0"/>
          <w:marBottom w:val="0"/>
          <w:divBdr>
            <w:top w:val="none" w:sz="0" w:space="0" w:color="auto"/>
            <w:left w:val="none" w:sz="0" w:space="0" w:color="auto"/>
            <w:bottom w:val="none" w:sz="0" w:space="0" w:color="auto"/>
            <w:right w:val="none" w:sz="0" w:space="0" w:color="auto"/>
          </w:divBdr>
          <w:divsChild>
            <w:div w:id="1914468690">
              <w:marLeft w:val="0"/>
              <w:marRight w:val="0"/>
              <w:marTop w:val="0"/>
              <w:marBottom w:val="0"/>
              <w:divBdr>
                <w:top w:val="none" w:sz="0" w:space="0" w:color="auto"/>
                <w:left w:val="none" w:sz="0" w:space="0" w:color="auto"/>
                <w:bottom w:val="none" w:sz="0" w:space="0" w:color="auto"/>
                <w:right w:val="none" w:sz="0" w:space="0" w:color="auto"/>
              </w:divBdr>
              <w:divsChild>
                <w:div w:id="271910240">
                  <w:marLeft w:val="0"/>
                  <w:marRight w:val="0"/>
                  <w:marTop w:val="0"/>
                  <w:marBottom w:val="0"/>
                  <w:divBdr>
                    <w:top w:val="none" w:sz="0" w:space="0" w:color="auto"/>
                    <w:left w:val="none" w:sz="0" w:space="0" w:color="auto"/>
                    <w:bottom w:val="none" w:sz="0" w:space="0" w:color="auto"/>
                    <w:right w:val="none" w:sz="0" w:space="0" w:color="auto"/>
                  </w:divBdr>
                  <w:divsChild>
                    <w:div w:id="1956129305">
                      <w:marLeft w:val="0"/>
                      <w:marRight w:val="0"/>
                      <w:marTop w:val="0"/>
                      <w:marBottom w:val="0"/>
                      <w:divBdr>
                        <w:top w:val="none" w:sz="0" w:space="0" w:color="auto"/>
                        <w:left w:val="none" w:sz="0" w:space="0" w:color="auto"/>
                        <w:bottom w:val="none" w:sz="0" w:space="0" w:color="auto"/>
                        <w:right w:val="none" w:sz="0" w:space="0" w:color="auto"/>
                      </w:divBdr>
                      <w:divsChild>
                        <w:div w:id="1165362016">
                          <w:marLeft w:val="0"/>
                          <w:marRight w:val="0"/>
                          <w:marTop w:val="0"/>
                          <w:marBottom w:val="0"/>
                          <w:divBdr>
                            <w:top w:val="none" w:sz="0" w:space="0" w:color="auto"/>
                            <w:left w:val="none" w:sz="0" w:space="0" w:color="auto"/>
                            <w:bottom w:val="none" w:sz="0" w:space="0" w:color="auto"/>
                            <w:right w:val="none" w:sz="0" w:space="0" w:color="auto"/>
                          </w:divBdr>
                          <w:divsChild>
                            <w:div w:id="94327719">
                              <w:marLeft w:val="0"/>
                              <w:marRight w:val="0"/>
                              <w:marTop w:val="0"/>
                              <w:marBottom w:val="0"/>
                              <w:divBdr>
                                <w:top w:val="none" w:sz="0" w:space="0" w:color="auto"/>
                                <w:left w:val="none" w:sz="0" w:space="0" w:color="auto"/>
                                <w:bottom w:val="none" w:sz="0" w:space="0" w:color="auto"/>
                                <w:right w:val="none" w:sz="0" w:space="0" w:color="auto"/>
                              </w:divBdr>
                              <w:divsChild>
                                <w:div w:id="1426147830">
                                  <w:marLeft w:val="0"/>
                                  <w:marRight w:val="0"/>
                                  <w:marTop w:val="0"/>
                                  <w:marBottom w:val="0"/>
                                  <w:divBdr>
                                    <w:top w:val="none" w:sz="0" w:space="0" w:color="auto"/>
                                    <w:left w:val="none" w:sz="0" w:space="0" w:color="auto"/>
                                    <w:bottom w:val="none" w:sz="0" w:space="0" w:color="auto"/>
                                    <w:right w:val="none" w:sz="0" w:space="0" w:color="auto"/>
                                  </w:divBdr>
                                </w:div>
                              </w:divsChild>
                            </w:div>
                            <w:div w:id="1731688481">
                              <w:marLeft w:val="0"/>
                              <w:marRight w:val="0"/>
                              <w:marTop w:val="0"/>
                              <w:marBottom w:val="0"/>
                              <w:divBdr>
                                <w:top w:val="none" w:sz="0" w:space="0" w:color="auto"/>
                                <w:left w:val="none" w:sz="0" w:space="0" w:color="auto"/>
                                <w:bottom w:val="none" w:sz="0" w:space="0" w:color="auto"/>
                                <w:right w:val="none" w:sz="0" w:space="0" w:color="auto"/>
                              </w:divBdr>
                              <w:divsChild>
                                <w:div w:id="122325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17892">
                  <w:marLeft w:val="0"/>
                  <w:marRight w:val="0"/>
                  <w:marTop w:val="0"/>
                  <w:marBottom w:val="0"/>
                  <w:divBdr>
                    <w:top w:val="single" w:sz="6" w:space="12" w:color="A9A9A9"/>
                    <w:left w:val="none" w:sz="0" w:space="0" w:color="auto"/>
                    <w:bottom w:val="none" w:sz="0" w:space="0" w:color="auto"/>
                    <w:right w:val="none" w:sz="0" w:space="0" w:color="auto"/>
                  </w:divBdr>
                  <w:divsChild>
                    <w:div w:id="384793835">
                      <w:marLeft w:val="0"/>
                      <w:marRight w:val="0"/>
                      <w:marTop w:val="0"/>
                      <w:marBottom w:val="0"/>
                      <w:divBdr>
                        <w:top w:val="none" w:sz="0" w:space="0" w:color="auto"/>
                        <w:left w:val="none" w:sz="0" w:space="0" w:color="auto"/>
                        <w:bottom w:val="none" w:sz="0" w:space="0" w:color="auto"/>
                        <w:right w:val="none" w:sz="0" w:space="0" w:color="auto"/>
                      </w:divBdr>
                      <w:divsChild>
                        <w:div w:id="988678229">
                          <w:marLeft w:val="0"/>
                          <w:marRight w:val="0"/>
                          <w:marTop w:val="0"/>
                          <w:marBottom w:val="0"/>
                          <w:divBdr>
                            <w:top w:val="none" w:sz="0" w:space="0" w:color="auto"/>
                            <w:left w:val="none" w:sz="0" w:space="0" w:color="auto"/>
                            <w:bottom w:val="none" w:sz="0" w:space="0" w:color="auto"/>
                            <w:right w:val="none" w:sz="0" w:space="0" w:color="auto"/>
                          </w:divBdr>
                        </w:div>
                        <w:div w:id="935095602">
                          <w:marLeft w:val="0"/>
                          <w:marRight w:val="0"/>
                          <w:marTop w:val="0"/>
                          <w:marBottom w:val="0"/>
                          <w:divBdr>
                            <w:top w:val="none" w:sz="0" w:space="0" w:color="auto"/>
                            <w:left w:val="none" w:sz="0" w:space="0" w:color="auto"/>
                            <w:bottom w:val="none" w:sz="0" w:space="0" w:color="auto"/>
                            <w:right w:val="none" w:sz="0" w:space="0" w:color="auto"/>
                          </w:divBdr>
                        </w:div>
                        <w:div w:id="1211310917">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762382676">
                  <w:marLeft w:val="0"/>
                  <w:marRight w:val="0"/>
                  <w:marTop w:val="0"/>
                  <w:marBottom w:val="0"/>
                  <w:divBdr>
                    <w:top w:val="single" w:sz="6" w:space="6" w:color="E2E2E2"/>
                    <w:left w:val="none" w:sz="0" w:space="0" w:color="auto"/>
                    <w:bottom w:val="none" w:sz="0" w:space="0" w:color="auto"/>
                    <w:right w:val="none" w:sz="0" w:space="0" w:color="auto"/>
                  </w:divBdr>
                  <w:divsChild>
                    <w:div w:id="957956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0733234">
          <w:marLeft w:val="0"/>
          <w:marRight w:val="0"/>
          <w:marTop w:val="0"/>
          <w:marBottom w:val="0"/>
          <w:divBdr>
            <w:top w:val="none" w:sz="0" w:space="0" w:color="auto"/>
            <w:left w:val="none" w:sz="0" w:space="0" w:color="auto"/>
            <w:bottom w:val="none" w:sz="0" w:space="0" w:color="auto"/>
            <w:right w:val="none" w:sz="0" w:space="0" w:color="auto"/>
          </w:divBdr>
          <w:divsChild>
            <w:div w:id="1605915733">
              <w:marLeft w:val="0"/>
              <w:marRight w:val="0"/>
              <w:marTop w:val="0"/>
              <w:marBottom w:val="0"/>
              <w:divBdr>
                <w:top w:val="none" w:sz="0" w:space="0" w:color="auto"/>
                <w:left w:val="none" w:sz="0" w:space="0" w:color="auto"/>
                <w:bottom w:val="none" w:sz="0" w:space="0" w:color="auto"/>
                <w:right w:val="none" w:sz="0" w:space="0" w:color="auto"/>
              </w:divBdr>
              <w:divsChild>
                <w:div w:id="210964338">
                  <w:marLeft w:val="0"/>
                  <w:marRight w:val="0"/>
                  <w:marTop w:val="0"/>
                  <w:marBottom w:val="0"/>
                  <w:divBdr>
                    <w:top w:val="none" w:sz="0" w:space="0" w:color="auto"/>
                    <w:left w:val="none" w:sz="0" w:space="0" w:color="auto"/>
                    <w:bottom w:val="none" w:sz="0" w:space="0" w:color="auto"/>
                    <w:right w:val="none" w:sz="0" w:space="0" w:color="auto"/>
                  </w:divBdr>
                </w:div>
                <w:div w:id="810748819">
                  <w:marLeft w:val="0"/>
                  <w:marRight w:val="0"/>
                  <w:marTop w:val="0"/>
                  <w:marBottom w:val="0"/>
                  <w:divBdr>
                    <w:top w:val="none" w:sz="0" w:space="0" w:color="auto"/>
                    <w:left w:val="none" w:sz="0" w:space="0" w:color="auto"/>
                    <w:bottom w:val="none" w:sz="0" w:space="0" w:color="auto"/>
                    <w:right w:val="none" w:sz="0" w:space="0" w:color="auto"/>
                  </w:divBdr>
                  <w:divsChild>
                    <w:div w:id="264002988">
                      <w:marLeft w:val="0"/>
                      <w:marRight w:val="0"/>
                      <w:marTop w:val="0"/>
                      <w:marBottom w:val="0"/>
                      <w:divBdr>
                        <w:top w:val="none" w:sz="0" w:space="0" w:color="auto"/>
                        <w:left w:val="none" w:sz="0" w:space="0" w:color="auto"/>
                        <w:bottom w:val="none" w:sz="0" w:space="0" w:color="auto"/>
                        <w:right w:val="none" w:sz="0" w:space="0" w:color="auto"/>
                      </w:divBdr>
                    </w:div>
                  </w:divsChild>
                </w:div>
                <w:div w:id="449469606">
                  <w:marLeft w:val="0"/>
                  <w:marRight w:val="0"/>
                  <w:marTop w:val="0"/>
                  <w:marBottom w:val="0"/>
                  <w:divBdr>
                    <w:top w:val="none" w:sz="0" w:space="0" w:color="auto"/>
                    <w:left w:val="none" w:sz="0" w:space="0" w:color="auto"/>
                    <w:bottom w:val="none" w:sz="0" w:space="0" w:color="auto"/>
                    <w:right w:val="none" w:sz="0" w:space="0" w:color="auto"/>
                  </w:divBdr>
                </w:div>
                <w:div w:id="1943951722">
                  <w:marLeft w:val="0"/>
                  <w:marRight w:val="0"/>
                  <w:marTop w:val="300"/>
                  <w:marBottom w:val="300"/>
                  <w:divBdr>
                    <w:top w:val="single" w:sz="6" w:space="15" w:color="DDDDDD"/>
                    <w:left w:val="none" w:sz="0" w:space="0" w:color="auto"/>
                    <w:bottom w:val="single" w:sz="6" w:space="15" w:color="DDDDDD"/>
                    <w:right w:val="none" w:sz="0" w:space="0" w:color="auto"/>
                  </w:divBdr>
                </w:div>
              </w:divsChild>
            </w:div>
            <w:div w:id="1692685141">
              <w:marLeft w:val="0"/>
              <w:marRight w:val="0"/>
              <w:marTop w:val="0"/>
              <w:marBottom w:val="0"/>
              <w:divBdr>
                <w:top w:val="none" w:sz="0" w:space="0" w:color="auto"/>
                <w:left w:val="none" w:sz="0" w:space="0" w:color="auto"/>
                <w:bottom w:val="none" w:sz="0" w:space="0" w:color="auto"/>
                <w:right w:val="none" w:sz="0" w:space="0" w:color="auto"/>
              </w:divBdr>
              <w:divsChild>
                <w:div w:id="351882815">
                  <w:marLeft w:val="0"/>
                  <w:marRight w:val="0"/>
                  <w:marTop w:val="0"/>
                  <w:marBottom w:val="0"/>
                  <w:divBdr>
                    <w:top w:val="none" w:sz="0" w:space="0" w:color="auto"/>
                    <w:left w:val="none" w:sz="0" w:space="0" w:color="auto"/>
                    <w:bottom w:val="none" w:sz="0" w:space="0" w:color="auto"/>
                    <w:right w:val="none" w:sz="0" w:space="0" w:color="auto"/>
                  </w:divBdr>
                  <w:divsChild>
                    <w:div w:id="2010517602">
                      <w:marLeft w:val="0"/>
                      <w:marRight w:val="0"/>
                      <w:marTop w:val="0"/>
                      <w:marBottom w:val="0"/>
                      <w:divBdr>
                        <w:top w:val="none" w:sz="0" w:space="0" w:color="auto"/>
                        <w:left w:val="none" w:sz="0" w:space="0" w:color="auto"/>
                        <w:bottom w:val="none" w:sz="0" w:space="0" w:color="auto"/>
                        <w:right w:val="none" w:sz="0" w:space="0" w:color="auto"/>
                      </w:divBdr>
                      <w:divsChild>
                        <w:div w:id="1337420687">
                          <w:marLeft w:val="0"/>
                          <w:marRight w:val="0"/>
                          <w:marTop w:val="0"/>
                          <w:marBottom w:val="0"/>
                          <w:divBdr>
                            <w:top w:val="none" w:sz="0" w:space="0" w:color="auto"/>
                            <w:left w:val="none" w:sz="0" w:space="0" w:color="auto"/>
                            <w:bottom w:val="none" w:sz="0" w:space="0" w:color="auto"/>
                            <w:right w:val="none" w:sz="0" w:space="0" w:color="auto"/>
                          </w:divBdr>
                          <w:divsChild>
                            <w:div w:id="1632586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4106348">
              <w:marLeft w:val="0"/>
              <w:marRight w:val="0"/>
              <w:marTop w:val="180"/>
              <w:marBottom w:val="180"/>
              <w:divBdr>
                <w:top w:val="none" w:sz="0" w:space="0" w:color="auto"/>
                <w:left w:val="none" w:sz="0" w:space="0" w:color="auto"/>
                <w:bottom w:val="single" w:sz="6" w:space="0" w:color="E2E2E2"/>
                <w:right w:val="none" w:sz="0" w:space="0" w:color="auto"/>
              </w:divBdr>
            </w:div>
          </w:divsChild>
        </w:div>
      </w:divsChild>
    </w:div>
    <w:div w:id="1237666749">
      <w:bodyDiv w:val="1"/>
      <w:marLeft w:val="0"/>
      <w:marRight w:val="0"/>
      <w:marTop w:val="0"/>
      <w:marBottom w:val="0"/>
      <w:divBdr>
        <w:top w:val="none" w:sz="0" w:space="0" w:color="auto"/>
        <w:left w:val="none" w:sz="0" w:space="0" w:color="auto"/>
        <w:bottom w:val="none" w:sz="0" w:space="0" w:color="auto"/>
        <w:right w:val="none" w:sz="0" w:space="0" w:color="auto"/>
      </w:divBdr>
    </w:div>
    <w:div w:id="1358778279">
      <w:bodyDiv w:val="1"/>
      <w:marLeft w:val="0"/>
      <w:marRight w:val="0"/>
      <w:marTop w:val="0"/>
      <w:marBottom w:val="0"/>
      <w:divBdr>
        <w:top w:val="none" w:sz="0" w:space="0" w:color="auto"/>
        <w:left w:val="none" w:sz="0" w:space="0" w:color="auto"/>
        <w:bottom w:val="none" w:sz="0" w:space="0" w:color="auto"/>
        <w:right w:val="none" w:sz="0" w:space="0" w:color="auto"/>
      </w:divBdr>
    </w:div>
    <w:div w:id="1467967698">
      <w:bodyDiv w:val="1"/>
      <w:marLeft w:val="0"/>
      <w:marRight w:val="0"/>
      <w:marTop w:val="0"/>
      <w:marBottom w:val="0"/>
      <w:divBdr>
        <w:top w:val="none" w:sz="0" w:space="0" w:color="auto"/>
        <w:left w:val="none" w:sz="0" w:space="0" w:color="auto"/>
        <w:bottom w:val="none" w:sz="0" w:space="0" w:color="auto"/>
        <w:right w:val="none" w:sz="0" w:space="0" w:color="auto"/>
      </w:divBdr>
      <w:divsChild>
        <w:div w:id="1842158693">
          <w:marLeft w:val="0"/>
          <w:marRight w:val="0"/>
          <w:marTop w:val="0"/>
          <w:marBottom w:val="0"/>
          <w:divBdr>
            <w:top w:val="none" w:sz="0" w:space="0" w:color="auto"/>
            <w:left w:val="none" w:sz="0" w:space="0" w:color="auto"/>
            <w:bottom w:val="none" w:sz="0" w:space="0" w:color="auto"/>
            <w:right w:val="none" w:sz="0" w:space="0" w:color="auto"/>
          </w:divBdr>
        </w:div>
      </w:divsChild>
    </w:div>
    <w:div w:id="1603605752">
      <w:bodyDiv w:val="1"/>
      <w:marLeft w:val="0"/>
      <w:marRight w:val="0"/>
      <w:marTop w:val="0"/>
      <w:marBottom w:val="0"/>
      <w:divBdr>
        <w:top w:val="none" w:sz="0" w:space="0" w:color="auto"/>
        <w:left w:val="none" w:sz="0" w:space="0" w:color="auto"/>
        <w:bottom w:val="none" w:sz="0" w:space="0" w:color="auto"/>
        <w:right w:val="none" w:sz="0" w:space="0" w:color="auto"/>
      </w:divBdr>
    </w:div>
    <w:div w:id="1607082007">
      <w:bodyDiv w:val="1"/>
      <w:marLeft w:val="0"/>
      <w:marRight w:val="0"/>
      <w:marTop w:val="0"/>
      <w:marBottom w:val="0"/>
      <w:divBdr>
        <w:top w:val="none" w:sz="0" w:space="0" w:color="auto"/>
        <w:left w:val="none" w:sz="0" w:space="0" w:color="auto"/>
        <w:bottom w:val="none" w:sz="0" w:space="0" w:color="auto"/>
        <w:right w:val="none" w:sz="0" w:space="0" w:color="auto"/>
      </w:divBdr>
    </w:div>
    <w:div w:id="1659268650">
      <w:bodyDiv w:val="1"/>
      <w:marLeft w:val="0"/>
      <w:marRight w:val="0"/>
      <w:marTop w:val="0"/>
      <w:marBottom w:val="0"/>
      <w:divBdr>
        <w:top w:val="none" w:sz="0" w:space="0" w:color="auto"/>
        <w:left w:val="none" w:sz="0" w:space="0" w:color="auto"/>
        <w:bottom w:val="none" w:sz="0" w:space="0" w:color="auto"/>
        <w:right w:val="none" w:sz="0" w:space="0" w:color="auto"/>
      </w:divBdr>
    </w:div>
    <w:div w:id="1670868449">
      <w:bodyDiv w:val="1"/>
      <w:marLeft w:val="0"/>
      <w:marRight w:val="0"/>
      <w:marTop w:val="0"/>
      <w:marBottom w:val="0"/>
      <w:divBdr>
        <w:top w:val="none" w:sz="0" w:space="0" w:color="auto"/>
        <w:left w:val="none" w:sz="0" w:space="0" w:color="auto"/>
        <w:bottom w:val="none" w:sz="0" w:space="0" w:color="auto"/>
        <w:right w:val="none" w:sz="0" w:space="0" w:color="auto"/>
      </w:divBdr>
    </w:div>
    <w:div w:id="1774784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verywellmind.com/what-is-toxic-masculinity-5075107" TargetMode="External"/><Relationship Id="rId21" Type="http://schemas.openxmlformats.org/officeDocument/2006/relationships/hyperlink" Target="https://www.verywellmind.com/akeem-marsh-md-5071042" TargetMode="External"/><Relationship Id="rId34" Type="http://schemas.openxmlformats.org/officeDocument/2006/relationships/hyperlink" Target="https://journals.sagepub.com/doi/full/10.1177/2158244017725796" TargetMode="External"/><Relationship Id="rId42" Type="http://schemas.openxmlformats.org/officeDocument/2006/relationships/hyperlink" Target="http://linktr.ee/RemakingManhood" TargetMode="External"/><Relationship Id="rId47" Type="http://schemas.openxmlformats.org/officeDocument/2006/relationships/hyperlink" Target="https://www.psychologytoday.com/us/blog/having-sex-wanting-intimacy/201410/what-do-men-need-women-5-insights" TargetMode="External"/><Relationship Id="rId50" Type="http://schemas.openxmlformats.org/officeDocument/2006/relationships/hyperlink" Target="https://tonic.vice.com/en_us/article/a38dwj/monogamy-may-be-even-more-difficult-for-women-than-it-is-for-men" TargetMode="External"/><Relationship Id="rId55" Type="http://schemas.openxmlformats.org/officeDocument/2006/relationships/hyperlink" Target="https://journals.sagepub.com/doi/10.1177/1368430205051065" TargetMode="External"/><Relationship Id="rId63" Type="http://schemas.openxmlformats.org/officeDocument/2006/relationships/hyperlink" Target="https://www.sciencedirect.com/science/article/pii/B9780128038642000043" TargetMode="External"/><Relationship Id="rId7" Type="http://schemas.openxmlformats.org/officeDocument/2006/relationships/hyperlink" Target="https://www.harpersbazaar.com/culture/features/a27259689/toxic-masculinity-male-friendships-emotional-labor-men-rely-on-women/" TargetMode="External"/><Relationship Id="rId2" Type="http://schemas.openxmlformats.org/officeDocument/2006/relationships/styles" Target="styles.xml"/><Relationship Id="rId16" Type="http://schemas.openxmlformats.org/officeDocument/2006/relationships/hyperlink" Target="https://pubmed.ncbi.nlm.nih.gov/35587398/" TargetMode="External"/><Relationship Id="rId29" Type="http://schemas.openxmlformats.org/officeDocument/2006/relationships/hyperlink" Target="https://www.verywellmind.com/nine-types-of-binge-drinkers-identified-66594" TargetMode="External"/><Relationship Id="rId11" Type="http://schemas.openxmlformats.org/officeDocument/2006/relationships/hyperlink" Target="https://shemenajohnson.com/anxietyfears/mothers-sons-men-relational/" TargetMode="External"/><Relationship Id="rId24" Type="http://schemas.openxmlformats.org/officeDocument/2006/relationships/hyperlink" Target="https://www.verywellmind.com/what-is-toxic-masculinity-5075107" TargetMode="External"/><Relationship Id="rId32" Type="http://schemas.openxmlformats.org/officeDocument/2006/relationships/hyperlink" Target="https://www.forbes.com/sites/forbescoachescouncil/people/shawnandrews1/" TargetMode="External"/><Relationship Id="rId37" Type="http://schemas.openxmlformats.org/officeDocument/2006/relationships/hyperlink" Target="https://goodmenproject.com/author/mark-greene/" TargetMode="External"/><Relationship Id="rId40" Type="http://schemas.openxmlformats.org/officeDocument/2006/relationships/hyperlink" Target="http://mankindproject.org/" TargetMode="External"/><Relationship Id="rId45" Type="http://schemas.openxmlformats.org/officeDocument/2006/relationships/hyperlink" Target="https://www.apa.org/research/action/difference" TargetMode="External"/><Relationship Id="rId53" Type="http://schemas.openxmlformats.org/officeDocument/2006/relationships/hyperlink" Target="https://journals.sagepub.com/doi/10.1177/1368430205051065" TargetMode="External"/><Relationship Id="rId58" Type="http://schemas.openxmlformats.org/officeDocument/2006/relationships/hyperlink" Target="https://pubmed.ncbi.nlm.nih.gov/?term=Mahalik+JR&amp;cauthor_id=35587398" TargetMode="External"/><Relationship Id="rId66"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s://ifstudies.org/blog/author/aaron-m-renn" TargetMode="External"/><Relationship Id="rId19" Type="http://schemas.openxmlformats.org/officeDocument/2006/relationships/hyperlink" Target="https://thriveworks.com/editorial-team/taylorbennett/" TargetMode="External"/><Relationship Id="rId14" Type="http://schemas.openxmlformats.org/officeDocument/2006/relationships/hyperlink" Target="https://doi.org/10.1177/1368430205051065" TargetMode="External"/><Relationship Id="rId22" Type="http://schemas.openxmlformats.org/officeDocument/2006/relationships/hyperlink" Target="https://www.verywellmind.com/what-is-toxic-masculinity-5075107" TargetMode="External"/><Relationship Id="rId27" Type="http://schemas.openxmlformats.org/officeDocument/2006/relationships/hyperlink" Target="https://www.verywellmind.com/what-is-toxic-masculinity-5075107" TargetMode="External"/><Relationship Id="rId30" Type="http://schemas.openxmlformats.org/officeDocument/2006/relationships/hyperlink" Target="https://www.verywellmind.com/difference-between-male-and-female-depression-symptoms-3892841" TargetMode="External"/><Relationship Id="rId35" Type="http://schemas.openxmlformats.org/officeDocument/2006/relationships/hyperlink" Target="https://shemenajohnson.com/author/adminshemenajohnson/" TargetMode="External"/><Relationship Id="rId43" Type="http://schemas.openxmlformats.org/officeDocument/2006/relationships/hyperlink" Target="https://www.talkspace.com/blog/author/wendy-wisner/" TargetMode="External"/><Relationship Id="rId48" Type="http://schemas.openxmlformats.org/officeDocument/2006/relationships/hyperlink" Target="https://www.talkspace.com/blog/how-to-communicate-effectively/" TargetMode="External"/><Relationship Id="rId56" Type="http://schemas.openxmlformats.org/officeDocument/2006/relationships/hyperlink" Target="https://pubmed.ncbi.nlm.nih.gov/?term=Di+Bianca+M&amp;cauthor_id=35587398" TargetMode="External"/><Relationship Id="rId64" Type="http://schemas.openxmlformats.org/officeDocument/2006/relationships/hyperlink" Target="https://www.sciencedirect.com/book/9780128038642/the-psychology-of-gender-and-health" TargetMode="External"/><Relationship Id="rId8" Type="http://schemas.openxmlformats.org/officeDocument/2006/relationships/hyperlink" Target="https://thriveworks.com/blog/why-are-men-less-likely-to-talk-about-their-feelings/" TargetMode="External"/><Relationship Id="rId51" Type="http://schemas.openxmlformats.org/officeDocument/2006/relationships/hyperlink" Target="https://www.talkspace.com/blog/when-your-partner-is-stressed/" TargetMode="External"/><Relationship Id="rId3" Type="http://schemas.openxmlformats.org/officeDocument/2006/relationships/settings" Target="settings.xml"/><Relationship Id="rId12" Type="http://schemas.openxmlformats.org/officeDocument/2006/relationships/hyperlink" Target="https://goodmenproject.com/featured-content/where-are-mens-capacities-for-connection-expression-and-empathy-kpkn/" TargetMode="External"/><Relationship Id="rId17" Type="http://schemas.openxmlformats.org/officeDocument/2006/relationships/image" Target="media/image1.png"/><Relationship Id="rId25" Type="http://schemas.openxmlformats.org/officeDocument/2006/relationships/hyperlink" Target="https://www.verywellmind.com/what-is-toxic-masculinity-5075107" TargetMode="External"/><Relationship Id="rId33" Type="http://schemas.openxmlformats.org/officeDocument/2006/relationships/hyperlink" Target="https://www.amazon.com/Emotional-Intelligence-Matter-More-Than/dp/055338371X/ref=asc_df_055338371X/?tag=hyprod-20&amp;linkCode=df0&amp;hvadid=312721175982&amp;hvpos=1o1&amp;hvnetw=g&amp;hvrand=7989416282185724871&amp;hvpone=&amp;hvptwo=&amp;hvqmt=&amp;hvdev=c&amp;hvdvcmdl=&amp;hvlocint=&amp;hvlocphy=9001989&amp;hvtargid=pla-395617940859&amp;psc=1" TargetMode="External"/><Relationship Id="rId38" Type="http://schemas.openxmlformats.org/officeDocument/2006/relationships/hyperlink" Target="http://mankindproject.org/" TargetMode="External"/><Relationship Id="rId46" Type="http://schemas.openxmlformats.org/officeDocument/2006/relationships/hyperlink" Target="https://psycnet.apa.org/record/2013-05703-001" TargetMode="External"/><Relationship Id="rId59" Type="http://schemas.openxmlformats.org/officeDocument/2006/relationships/hyperlink" Target="https://pubmed.ncbi.nlm.nih.gov/35587398/" TargetMode="External"/><Relationship Id="rId67" Type="http://schemas.openxmlformats.org/officeDocument/2006/relationships/theme" Target="theme/theme1.xml"/><Relationship Id="rId20" Type="http://schemas.openxmlformats.org/officeDocument/2006/relationships/hyperlink" Target="https://thriveworks.com/expert/emilysimonian/" TargetMode="External"/><Relationship Id="rId41" Type="http://schemas.openxmlformats.org/officeDocument/2006/relationships/hyperlink" Target="https://anchor.fm/remaking-manhood" TargetMode="External"/><Relationship Id="rId54" Type="http://schemas.openxmlformats.org/officeDocument/2006/relationships/hyperlink" Target="https://journals.sagepub.com/doi/10.1177/1368430205051065" TargetMode="External"/><Relationship Id="rId62" Type="http://schemas.openxmlformats.org/officeDocument/2006/relationships/hyperlink" Target="https://twitter.com/aaron_renn"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doi.org/10.1177/1368430205051065" TargetMode="External"/><Relationship Id="rId23" Type="http://schemas.openxmlformats.org/officeDocument/2006/relationships/hyperlink" Target="https://www.verywellmind.com/what-is-toxic-masculinity-5075107" TargetMode="External"/><Relationship Id="rId28" Type="http://schemas.openxmlformats.org/officeDocument/2006/relationships/hyperlink" Target="https://www.verywellmind.com/what-is-toxic-masculinity-5075107" TargetMode="External"/><Relationship Id="rId36" Type="http://schemas.openxmlformats.org/officeDocument/2006/relationships/hyperlink" Target="https://shemenajohnson.com/blog/what-does-it-mean-to-be-a-man/" TargetMode="External"/><Relationship Id="rId49" Type="http://schemas.openxmlformats.org/officeDocument/2006/relationships/hyperlink" Target="https://www.livescience.com/14040-men-sex-thoughts.html" TargetMode="External"/><Relationship Id="rId57" Type="http://schemas.openxmlformats.org/officeDocument/2006/relationships/hyperlink" Target="https://pubmed.ncbi.nlm.nih.gov/35587398/" TargetMode="External"/><Relationship Id="rId10" Type="http://schemas.openxmlformats.org/officeDocument/2006/relationships/hyperlink" Target="https://www.forbes.com/sites/forbescoachescouncil/2019/10/09/are-men-and-women-equally-emotionally-intelligent/?sh=4d4d99077939" TargetMode="External"/><Relationship Id="rId31" Type="http://schemas.openxmlformats.org/officeDocument/2006/relationships/hyperlink" Target="https://www.verywellmind.com/loneliness-causes-effects-and-treatments-2795749" TargetMode="External"/><Relationship Id="rId44" Type="http://schemas.openxmlformats.org/officeDocument/2006/relationships/hyperlink" Target="https://www.talkspace.com/blog/how-men-can-confront-toxic-masculinity-why-its-important-for-mental-health/" TargetMode="External"/><Relationship Id="rId52" Type="http://schemas.openxmlformats.org/officeDocument/2006/relationships/hyperlink" Target="https://www.talkspace.com/blog/everything-you-need-to-know-about-couples-therapy/" TargetMode="External"/><Relationship Id="rId60" Type="http://schemas.openxmlformats.org/officeDocument/2006/relationships/hyperlink" Target="https://ifstudies.org/blog/what-is-healthy-masculinity" TargetMode="External"/><Relationship Id="rId6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theatlantic.com/health/archive/2019/02/toxic-masculinity-history/583411/" TargetMode="External"/><Relationship Id="rId13" Type="http://schemas.openxmlformats.org/officeDocument/2006/relationships/hyperlink" Target="https://www.talkspace.com/blog/mens-surprising-relationship-needs/" TargetMode="External"/><Relationship Id="rId18" Type="http://schemas.openxmlformats.org/officeDocument/2006/relationships/hyperlink" Target="https://thriveworks.com/blog/true-healing-requires-feeling/" TargetMode="External"/><Relationship Id="rId39" Type="http://schemas.openxmlformats.org/officeDocument/2006/relationships/hyperlink" Target="http://mankindprojec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18</Pages>
  <Words>10510</Words>
  <Characters>59911</Characters>
  <Application>Microsoft Office Word</Application>
  <DocSecurity>0</DocSecurity>
  <Lines>499</Lines>
  <Paragraphs>140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Tobin</dc:creator>
  <cp:keywords/>
  <dc:description/>
  <cp:lastModifiedBy>James Tobin</cp:lastModifiedBy>
  <cp:revision>9</cp:revision>
  <dcterms:created xsi:type="dcterms:W3CDTF">2023-07-11T04:35:00Z</dcterms:created>
  <dcterms:modified xsi:type="dcterms:W3CDTF">2023-07-11T21:52:00Z</dcterms:modified>
</cp:coreProperties>
</file>