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53DDD6" w14:textId="1E002E24" w:rsidR="00EE15A2" w:rsidRPr="002074E2" w:rsidRDefault="00EE15A2" w:rsidP="007D3EF7">
      <w:pPr>
        <w:rPr>
          <w:b/>
          <w:bCs/>
          <w:sz w:val="28"/>
          <w:szCs w:val="28"/>
        </w:rPr>
      </w:pPr>
      <w:r w:rsidRPr="002074E2">
        <w:rPr>
          <w:b/>
          <w:bCs/>
          <w:sz w:val="28"/>
          <w:szCs w:val="28"/>
        </w:rPr>
        <w:t>The Men's Group Seminar: Perspectives on Personal Growth and Transformation</w:t>
      </w:r>
    </w:p>
    <w:p w14:paraId="07F6D42D" w14:textId="5DBC224A" w:rsidR="002074E2" w:rsidRPr="00A94FF1" w:rsidRDefault="002074E2" w:rsidP="007D3EF7">
      <w:pPr>
        <w:rPr>
          <w:b/>
          <w:bCs/>
        </w:rPr>
      </w:pPr>
      <w:r>
        <w:rPr>
          <w:b/>
          <w:bCs/>
        </w:rPr>
        <w:t>James Tobin, Ph.D. | June 19, 2021</w:t>
      </w:r>
    </w:p>
    <w:p w14:paraId="176569E8" w14:textId="283B8782" w:rsidR="00EE15A2" w:rsidRDefault="00EE15A2" w:rsidP="007D3EF7">
      <w:r w:rsidRPr="00EE15A2">
        <w:t>The desire to change is often focused on a relatively narrow bandwidth of behaviors or tendencies viewed to be problematic, i.e., to be “better” I must learn how to be more assertive or to regulate my anger. This approach is rather myopic, limiting one’s attention to broader notions of growth, change, and transformation. A profusion of work in the self-help domain features an array of personal growth models, but all too frequently these models are merely anecdotal, not based on scientific findings or sophisticated theoretical frameworks. In the next virtual meeting of the Men's Group Seminar on Saturday, June 19, 2021 (10:15 to 11:30 AM), we will consider more refined notions of personal growth and transformation that I have curated from the psychological and philosophical literatures. We will explore a specific model of personal growth that consists of four components including social accomplishment, psychological growth, spiritual progress, and transformation. In our discussion, we will evaluate how various authors distinguish growth from transformation, i.e., the former typically referring to the conscious, intentional effort to advance while the latter captures more intense and immediate alterations of the self that commonly occur in the aftermath of trauma, grief and loss, or religious experience. An additional consideration will be the concept of linear vs. spherical progress. Finally, resistances to personal change will be explored, including the role of “surrender.”</w:t>
      </w:r>
    </w:p>
    <w:p w14:paraId="0F11D8BF" w14:textId="3AB4CD30" w:rsidR="001C1692" w:rsidRDefault="001C1692" w:rsidP="007D3EF7"/>
    <w:p w14:paraId="0CACDB8C" w14:textId="77777777" w:rsidR="001C1692" w:rsidRPr="001C1692" w:rsidRDefault="001C1692" w:rsidP="001C1692">
      <w:pPr>
        <w:rPr>
          <w:b/>
          <w:bCs/>
          <w:i/>
          <w:iCs/>
          <w:sz w:val="28"/>
          <w:szCs w:val="28"/>
        </w:rPr>
      </w:pPr>
      <w:r w:rsidRPr="001C1692">
        <w:rPr>
          <w:b/>
          <w:bCs/>
          <w:i/>
          <w:iCs/>
          <w:sz w:val="28"/>
          <w:szCs w:val="28"/>
          <w:highlight w:val="yellow"/>
        </w:rPr>
        <w:t>What is the resistance to change?</w:t>
      </w:r>
    </w:p>
    <w:p w14:paraId="5E6F3877" w14:textId="2CA30EFC" w:rsidR="001C1692" w:rsidRPr="001C1692" w:rsidRDefault="001C1692" w:rsidP="001C1692">
      <w:pPr>
        <w:rPr>
          <w:b/>
          <w:bCs/>
          <w:sz w:val="28"/>
          <w:szCs w:val="28"/>
        </w:rPr>
      </w:pPr>
      <w:r w:rsidRPr="001C1692">
        <w:rPr>
          <w:b/>
          <w:bCs/>
          <w:sz w:val="28"/>
          <w:szCs w:val="28"/>
        </w:rPr>
        <w:t>https://psychology-spot.com/resistance-to-change/</w:t>
      </w:r>
    </w:p>
    <w:p w14:paraId="6BD60651" w14:textId="0C797B80" w:rsidR="001C1692" w:rsidRDefault="001C1692" w:rsidP="001C1692">
      <w:r>
        <w:t xml:space="preserve"> </w:t>
      </w:r>
      <w:r w:rsidRPr="001C1692">
        <w:t>JENNIFER DELGADO</w:t>
      </w:r>
    </w:p>
    <w:p w14:paraId="55C64119" w14:textId="77777777" w:rsidR="001C1692" w:rsidRDefault="001C1692" w:rsidP="001C1692">
      <w:r>
        <w:t xml:space="preserve">Some call it </w:t>
      </w:r>
      <w:proofErr w:type="gramStart"/>
      <w:r>
        <w:t>change</w:t>
      </w:r>
      <w:proofErr w:type="gramEnd"/>
      <w:r>
        <w:t xml:space="preserve">, some progress, and there are also some who call it adaptation. Some people develop virtually a fear of change while others are almost addicted at the novelty it implies. The former </w:t>
      </w:r>
      <w:proofErr w:type="gramStart"/>
      <w:r>
        <w:t>prefer</w:t>
      </w:r>
      <w:proofErr w:type="gramEnd"/>
      <w:r>
        <w:t xml:space="preserve"> regularity, predictability and ancient things. Addicted love the novelty, </w:t>
      </w:r>
      <w:proofErr w:type="gramStart"/>
      <w:r>
        <w:t>difference</w:t>
      </w:r>
      <w:proofErr w:type="gramEnd"/>
      <w:r>
        <w:t xml:space="preserve"> and uncertainty.</w:t>
      </w:r>
    </w:p>
    <w:p w14:paraId="1FDFE8B5" w14:textId="77777777" w:rsidR="001C1692" w:rsidRDefault="001C1692" w:rsidP="001C1692">
      <w:r>
        <w:t>In any case, life itself is change. Schopenhauer said, “Change is the only thing that can’t be changed”. That is why it is crucial to develop a level of tolerance to change that will allow us to deal with transformations without compromising too much our psychological balance.</w:t>
      </w:r>
    </w:p>
    <w:p w14:paraId="4F02D775" w14:textId="77777777" w:rsidR="001C1692" w:rsidRPr="001C1692" w:rsidRDefault="001C1692" w:rsidP="001C1692">
      <w:pPr>
        <w:rPr>
          <w:b/>
          <w:bCs/>
        </w:rPr>
      </w:pPr>
      <w:r w:rsidRPr="001C1692">
        <w:rPr>
          <w:b/>
          <w:bCs/>
        </w:rPr>
        <w:t>What is resistance to individual change?</w:t>
      </w:r>
    </w:p>
    <w:p w14:paraId="3B108EBA" w14:textId="77777777" w:rsidR="001C1692" w:rsidRDefault="001C1692" w:rsidP="001C1692">
      <w:r>
        <w:t>The concept of resistance to change in organizations is well-known, but resistance to personal change is a less popular idea, though it is equally important.</w:t>
      </w:r>
    </w:p>
    <w:p w14:paraId="0EC8E59B" w14:textId="77777777" w:rsidR="001C1692" w:rsidRDefault="001C1692" w:rsidP="001C1692">
      <w:r>
        <w:t>In psychology, the concept of resistance to change refers to people experiencing an emotional anxiety caused by the prospect of a transformation or change that is taking place.</w:t>
      </w:r>
    </w:p>
    <w:p w14:paraId="4C1D1D5C" w14:textId="77777777" w:rsidR="001C1692" w:rsidRDefault="001C1692" w:rsidP="001C1692"/>
    <w:p w14:paraId="13FC3927" w14:textId="77777777" w:rsidR="001C1692" w:rsidRDefault="001C1692" w:rsidP="001C1692">
      <w:r>
        <w:lastRenderedPageBreak/>
        <w:t>During the early years of psychology, resistance to individual change was simply analyzed as a motivational problem. Therefore, it was thought that to eliminate this resistance was enough to persuade the persons to motivate themselves.</w:t>
      </w:r>
    </w:p>
    <w:p w14:paraId="4CF419DD" w14:textId="731284D5" w:rsidR="001C1692" w:rsidRDefault="001C1692" w:rsidP="001C1692">
      <w:r>
        <w:t>We now know that when someone resists to change, there are several problematic areas, relating to personality traits, life stories, or the current situation. From this perspective, resistance to personal change is an amazing opportunity to look inside of us.</w:t>
      </w:r>
    </w:p>
    <w:p w14:paraId="1829E55C" w14:textId="77777777" w:rsidR="001C1692" w:rsidRDefault="001C1692" w:rsidP="001C1692">
      <w:r>
        <w:t>In fact, we can feel motivated to change, but if something keeps us, like fear, motivation will not be enough to overcome the resistance. That is why a change is always an opportunity to discover oneself.</w:t>
      </w:r>
    </w:p>
    <w:p w14:paraId="23B087CA" w14:textId="77777777" w:rsidR="001C1692" w:rsidRPr="001C1692" w:rsidRDefault="001C1692" w:rsidP="001C1692">
      <w:pPr>
        <w:rPr>
          <w:b/>
          <w:bCs/>
        </w:rPr>
      </w:pPr>
      <w:r w:rsidRPr="001C1692">
        <w:rPr>
          <w:b/>
          <w:bCs/>
        </w:rPr>
        <w:t>The cycle of resistance to personal change</w:t>
      </w:r>
    </w:p>
    <w:p w14:paraId="705CD85F" w14:textId="287ED28C" w:rsidR="001C1692" w:rsidRDefault="001C1692" w:rsidP="001C1692">
      <w:r>
        <w:t>Kubler-Ross has proposed an emotional cycle that people follow in mourning cases, but that applies perfectly to any other type of change in life we ​​refuse to accept.</w:t>
      </w:r>
    </w:p>
    <w:p w14:paraId="68E89DF5" w14:textId="245FFF61" w:rsidR="001C1692" w:rsidRDefault="001C1692" w:rsidP="001C1692">
      <w:r>
        <w:t xml:space="preserve">1. Shock phase. It is the state of paralysis or initial block when we first expose ourselves to the perspective of change. In this state we usually do not react, so that other people may think that we have willingly accepted the transformation, but in </w:t>
      </w:r>
      <w:proofErr w:type="gramStart"/>
      <w:r>
        <w:t>reality</w:t>
      </w:r>
      <w:proofErr w:type="gramEnd"/>
      <w:r>
        <w:t xml:space="preserve"> what is happening is that our emotional system has “frozen.” Our rational mind has not yet processed the change and what it means. To the extent that we take it, we can experience an anxiety crisis or other physical reactions.</w:t>
      </w:r>
    </w:p>
    <w:p w14:paraId="15965F95" w14:textId="11D500C3" w:rsidR="001C1692" w:rsidRDefault="001C1692" w:rsidP="001C1692">
      <w:r>
        <w:t>2. Negative phase. At this stage we deny the change, this implies closing our eyes in front of reality and any evidence that transformation is necessary or is occurring. Normally we continue with our lives, as if nothing had happened, with the naive claim that the need to change disappears. This is because, by grasping to our everyday routines, we recover the feeling of control.</w:t>
      </w:r>
    </w:p>
    <w:p w14:paraId="043A758B" w14:textId="338AE81F" w:rsidR="001C1692" w:rsidRDefault="001C1692" w:rsidP="001C1692">
      <w:r>
        <w:t>3. Phase of wrath. When we can no longer deny change, the most common thing is to react with anger, frustration, and rage. In this phase, all the feelings repressed during the previous phases emerge. At this stage we also usually ask ourselves “why should this just happen to me?”</w:t>
      </w:r>
    </w:p>
    <w:p w14:paraId="33E23EF4" w14:textId="72F7B856" w:rsidR="001C1692" w:rsidRDefault="001C1692" w:rsidP="001C1692">
      <w:r>
        <w:t>4. Phase of negotiation. It is a phase in which we will try to find a way out, although it is usually useless because we are still struggling to change. At this stage we have not yet accepted the change, but we try to find the “way” to avoid it.</w:t>
      </w:r>
    </w:p>
    <w:p w14:paraId="54187FD1" w14:textId="2467BB99" w:rsidR="001C1692" w:rsidRDefault="001C1692" w:rsidP="001C1692">
      <w:r>
        <w:t xml:space="preserve">5. Phase of depression. At this point we finally accept that change is inevitable. But we do not accept it, and we can react getting depressed or </w:t>
      </w:r>
      <w:proofErr w:type="spellStart"/>
      <w:r>
        <w:t>irritatated</w:t>
      </w:r>
      <w:proofErr w:type="spellEnd"/>
      <w:r>
        <w:t>.</w:t>
      </w:r>
    </w:p>
    <w:p w14:paraId="68F50B96" w14:textId="3A9495E7" w:rsidR="001C1692" w:rsidRDefault="001C1692" w:rsidP="001C1692">
      <w:r>
        <w:t xml:space="preserve">6. Phase of the test. It is a phase where resistance to change is finally disappearing because we realize that we </w:t>
      </w:r>
      <w:proofErr w:type="gramStart"/>
      <w:r>
        <w:t>have to</w:t>
      </w:r>
      <w:proofErr w:type="gramEnd"/>
      <w:r>
        <w:t xml:space="preserve"> react. Then we start looking for realistic solutions and new coping models that fit the reality. At this stage, we begin small experiments that bring us closer to change and allow us to observe it in a new perspective.</w:t>
      </w:r>
    </w:p>
    <w:p w14:paraId="1BCA5FB2" w14:textId="77777777" w:rsidR="001C1692" w:rsidRDefault="001C1692" w:rsidP="001C1692">
      <w:r>
        <w:t>7. Phase of acceptance. It is the last stage in which we return to find the balance that was lost with the change. We find and implement new models of adaptive behavior that help us to rebuild our identity in new circumstances.</w:t>
      </w:r>
    </w:p>
    <w:p w14:paraId="53904E18" w14:textId="77777777" w:rsidR="006C17C1" w:rsidRDefault="006C17C1" w:rsidP="001C1692">
      <w:pPr>
        <w:rPr>
          <w:b/>
          <w:bCs/>
        </w:rPr>
      </w:pPr>
    </w:p>
    <w:p w14:paraId="392FE485" w14:textId="77777777" w:rsidR="006C17C1" w:rsidRDefault="006C17C1" w:rsidP="001C1692">
      <w:pPr>
        <w:rPr>
          <w:b/>
          <w:bCs/>
        </w:rPr>
      </w:pPr>
    </w:p>
    <w:p w14:paraId="7002FB92" w14:textId="7D5E8586" w:rsidR="001C1692" w:rsidRPr="001C1692" w:rsidRDefault="001C1692" w:rsidP="001C1692">
      <w:pPr>
        <w:rPr>
          <w:b/>
          <w:bCs/>
        </w:rPr>
      </w:pPr>
      <w:r w:rsidRPr="001C1692">
        <w:rPr>
          <w:b/>
          <w:bCs/>
        </w:rPr>
        <w:lastRenderedPageBreak/>
        <w:t xml:space="preserve">The 10 resistance-changing factors that keep you trapped in the </w:t>
      </w:r>
      <w:proofErr w:type="gramStart"/>
      <w:r w:rsidRPr="001C1692">
        <w:rPr>
          <w:b/>
          <w:bCs/>
        </w:rPr>
        <w:t>past</w:t>
      </w:r>
      <w:proofErr w:type="gramEnd"/>
    </w:p>
    <w:p w14:paraId="3D79F5B8" w14:textId="77777777" w:rsidR="001C1692" w:rsidRDefault="001C1692" w:rsidP="001C1692">
      <w:r>
        <w:t xml:space="preserve">We are aware that change is the only constant in life. However, we want to change and at the same time remain the </w:t>
      </w:r>
      <w:proofErr w:type="gramStart"/>
      <w:r>
        <w:t>same, or</w:t>
      </w:r>
      <w:proofErr w:type="gramEnd"/>
      <w:r>
        <w:t xml:space="preserve"> do the same things. This dichotomy generates resistance, often at an unconscious level.</w:t>
      </w:r>
    </w:p>
    <w:p w14:paraId="0F8F8622" w14:textId="77777777" w:rsidR="001C1692" w:rsidRDefault="001C1692" w:rsidP="001C1692">
      <w:r>
        <w:t xml:space="preserve">1. Do not understand that you need to change. In some circumstances we may not have </w:t>
      </w:r>
      <w:proofErr w:type="gramStart"/>
      <w:r>
        <w:t>very clear</w:t>
      </w:r>
      <w:proofErr w:type="gramEnd"/>
      <w:r>
        <w:t xml:space="preserve"> that it is necessary to change, especially if we feel relatively safe and comfortable in our comfort zone. If we think that the </w:t>
      </w:r>
      <w:proofErr w:type="gramStart"/>
      <w:r>
        <w:t>things</w:t>
      </w:r>
      <w:proofErr w:type="gramEnd"/>
      <w:r>
        <w:t xml:space="preserve"> we have done for so many years will continue to work and there are no reasons to change, we oppose to any transformation.</w:t>
      </w:r>
    </w:p>
    <w:p w14:paraId="3D2702E5" w14:textId="77777777" w:rsidR="001C1692" w:rsidRDefault="001C1692" w:rsidP="001C1692">
      <w:r>
        <w:t xml:space="preserve">2. Fear of the unknown. Fear of what we do not </w:t>
      </w:r>
      <w:proofErr w:type="gramStart"/>
      <w:r>
        <w:t>know</w:t>
      </w:r>
      <w:proofErr w:type="gramEnd"/>
      <w:r>
        <w:t xml:space="preserve"> and uncertainty is one of the main reasons for resistance to change. As a general rule, we jump into the unknown only if we believe that what awaits us is worth it, but if we are not sure of what we will find, it will be very difficult for us to give up our position where we feel </w:t>
      </w:r>
      <w:proofErr w:type="gramStart"/>
      <w:r>
        <w:t>safe</w:t>
      </w:r>
      <w:proofErr w:type="gramEnd"/>
      <w:r>
        <w:t xml:space="preserve"> and all is relatively under control.</w:t>
      </w:r>
    </w:p>
    <w:p w14:paraId="47DB8A87" w14:textId="77777777" w:rsidR="001C1692" w:rsidRDefault="001C1692" w:rsidP="001C1692">
      <w:r>
        <w:t>3. Lack of expertise and fear of failure. It is a factor of resistance to change that few people admit but which is the basis of this fear. When we believe we do not have the skills, abilities, or strengths needed to cope with transformation, we often do not recognize it, but we react by resisting to transformation.</w:t>
      </w:r>
    </w:p>
    <w:p w14:paraId="57AB33E8" w14:textId="77777777" w:rsidR="001C1692" w:rsidRDefault="001C1692" w:rsidP="001C1692">
      <w:r>
        <w:t xml:space="preserve">4. Attachment to habits. If we have done things in a way for a long time, it will be </w:t>
      </w:r>
      <w:proofErr w:type="gramStart"/>
      <w:r>
        <w:t>very difficult</w:t>
      </w:r>
      <w:proofErr w:type="gramEnd"/>
      <w:r>
        <w:t xml:space="preserve"> to change these models. They are not just habits of behavior, but also ways to relate, think, or feel. This is due, inter alia, to the fact that in our brain there are already “neural motorways” through which these habits run fast, so change requires that we build new ways, and our brain usually tends to apply the law of minimal effort.</w:t>
      </w:r>
    </w:p>
    <w:p w14:paraId="56C98691" w14:textId="77777777" w:rsidR="001C1692" w:rsidRDefault="001C1692" w:rsidP="001C1692">
      <w:r>
        <w:t>5. Imposition. When we perceive that change is imposed by someone and that we have no right to speak, the first reaction is usually the rejection. Most people do not like the imposed changes, so if they are not consulted, the will to change will be minimal.</w:t>
      </w:r>
    </w:p>
    <w:p w14:paraId="00630186" w14:textId="77777777" w:rsidR="001C1692" w:rsidRDefault="001C1692" w:rsidP="001C1692">
      <w:r>
        <w:t xml:space="preserve">6. Exhaustion and saturation. In many cases resistance to change is </w:t>
      </w:r>
      <w:proofErr w:type="gramStart"/>
      <w:r>
        <w:t>due to the fact that</w:t>
      </w:r>
      <w:proofErr w:type="gramEnd"/>
      <w:r>
        <w:t xml:space="preserve"> the tolerance level for change has been exceeded; that is, the person has undergone so many transformations that have developed a refusal to them because of exhaustion and saturation.</w:t>
      </w:r>
    </w:p>
    <w:p w14:paraId="77D98490" w14:textId="77777777" w:rsidR="001C1692" w:rsidRDefault="001C1692" w:rsidP="001C1692">
      <w:r>
        <w:t>7. Cognitive dissonance. In some cases, change is a breaking point with some of our beliefs or opinions, which creates a cognitive dissonance that we are unwilling to assume.</w:t>
      </w:r>
    </w:p>
    <w:p w14:paraId="45CAF75B" w14:textId="77777777" w:rsidR="001C1692" w:rsidRDefault="001C1692" w:rsidP="001C1692">
      <w:r>
        <w:t>8. Poor motivation. Every change always requires the mobilization of certain resources, so if we do not have enough motivation, or if this is not an intrinsic motivation, we will resist that transformation.</w:t>
      </w:r>
    </w:p>
    <w:p w14:paraId="4D806029" w14:textId="77777777" w:rsidR="001C1692" w:rsidRDefault="001C1692" w:rsidP="001C1692">
      <w:r>
        <w:t>9. The wrong time. In many cases, resistance to change is caused by the fact that change comes at a negative moment in life. It may be that the person is going through a difficult situation or has other projects and is not prepared to face another change.</w:t>
      </w:r>
    </w:p>
    <w:p w14:paraId="55274B67" w14:textId="6279FF1F" w:rsidR="00FD3392" w:rsidRDefault="001C1692">
      <w:r>
        <w:t>10. Personal predisposition to change. There are personalities more willing to change while others are tied to what they know. Neurotic personalities, with an internal locus of control and low tolerance to ambiguity, are more resistant to change.</w:t>
      </w:r>
    </w:p>
    <w:p w14:paraId="695123A2" w14:textId="77777777" w:rsidR="001C1692" w:rsidRDefault="001C1692"/>
    <w:p w14:paraId="4AFC4C0C" w14:textId="33EAD74F" w:rsidR="00141956" w:rsidRPr="00786C39" w:rsidRDefault="00141956">
      <w:pPr>
        <w:rPr>
          <w:b/>
          <w:bCs/>
          <w:i/>
          <w:iCs/>
          <w:sz w:val="28"/>
          <w:szCs w:val="28"/>
        </w:rPr>
      </w:pPr>
      <w:r w:rsidRPr="00786C39">
        <w:rPr>
          <w:b/>
          <w:bCs/>
          <w:i/>
          <w:iCs/>
          <w:sz w:val="28"/>
          <w:szCs w:val="28"/>
          <w:highlight w:val="yellow"/>
        </w:rPr>
        <w:lastRenderedPageBreak/>
        <w:t>Stages of Personal Growth</w:t>
      </w:r>
    </w:p>
    <w:p w14:paraId="7EA65541" w14:textId="6232FDAB" w:rsidR="00F51665" w:rsidRPr="00F51665" w:rsidRDefault="003D4464">
      <w:pPr>
        <w:rPr>
          <w:b/>
          <w:bCs/>
          <w:sz w:val="28"/>
          <w:szCs w:val="28"/>
        </w:rPr>
      </w:pPr>
      <w:hyperlink r:id="rId6" w:history="1">
        <w:r w:rsidR="00F51665" w:rsidRPr="00F51665">
          <w:rPr>
            <w:rStyle w:val="Hyperlink"/>
            <w:b/>
            <w:bCs/>
            <w:sz w:val="28"/>
            <w:szCs w:val="28"/>
          </w:rPr>
          <w:t>https://www.mssresearch.org/?q=Stages_of_Personal_Growth</w:t>
        </w:r>
      </w:hyperlink>
    </w:p>
    <w:p w14:paraId="54F97215" w14:textId="3C4A04C9" w:rsidR="00FD3AD7" w:rsidRPr="00FD3AD7" w:rsidRDefault="00FD3AD7">
      <w:pPr>
        <w:rPr>
          <w:i/>
          <w:iCs/>
        </w:rPr>
      </w:pPr>
      <w:r w:rsidRPr="00FD3AD7">
        <w:rPr>
          <w:i/>
          <w:iCs/>
        </w:rPr>
        <w:t>MSS Research fosters innovative research, nurtures new generations of social scientists, deepens how inquiry is practiced within and across disciplines, and mobilizes necessary knowledge on important public issues. MSS Research is guided by the belief that justice, prosperity, and democracy all require better understanding of complex social, cultural, economic, and political processes. We work with practitioners, policymakers, and academic researchers in the social sciences, related professions, and the humanities and natural sciences. We build interdisciplinary and international networks, working with partners around the world to link research to practice and policy, strengthen individual and institutional capacities for learning, and enhance public access to information. Our objectives include a wide range of research activities with particular emphasis on social science research in the field of socio-economic development.</w:t>
      </w:r>
    </w:p>
    <w:p w14:paraId="4C06217F" w14:textId="77777777" w:rsidR="00FD3AD7" w:rsidRDefault="00FD3AD7" w:rsidP="00FD3AD7">
      <w:r>
        <w:t xml:space="preserve">This article describes four levels or stages of Personal Growth -- social accomplishment, psychological growth, spiritual </w:t>
      </w:r>
      <w:proofErr w:type="gramStart"/>
      <w:r>
        <w:t>progress</w:t>
      </w:r>
      <w:proofErr w:type="gramEnd"/>
      <w:r>
        <w:t xml:space="preserve"> and transformation. It explains the distinctions between them and the methods or type of change of characteristic of each level.</w:t>
      </w:r>
    </w:p>
    <w:p w14:paraId="71715452" w14:textId="77777777" w:rsidR="00FD3AD7" w:rsidRDefault="00FD3AD7" w:rsidP="00FD3AD7">
      <w:r>
        <w:t xml:space="preserve">The past half-century of growing prosperity and the progressive emergence of individuality have led more and more people to express interest in self-development rather than the exclusive pursuit of material and social achievement. Thus, usage of the </w:t>
      </w:r>
      <w:proofErr w:type="gramStart"/>
      <w:r>
        <w:t>terms</w:t>
      </w:r>
      <w:proofErr w:type="gramEnd"/>
      <w:r>
        <w:t xml:space="preserve"> personal growth, psychological growth and spiritual progress have become increasingly common, although there is little agreement regarding the actual meaning of these words.</w:t>
      </w:r>
    </w:p>
    <w:p w14:paraId="7A7A37D6" w14:textId="1FBEAFF7" w:rsidR="00FD3AD7" w:rsidRDefault="00FD3AD7" w:rsidP="00FD3AD7">
      <w:r>
        <w:t xml:space="preserve">In fact, human beings have always been growing personally or psychologically, even those who are almost entirely absorbed in struggling for material survival or aspiring for higher social achievements. But that growth has been most often subconscious, </w:t>
      </w:r>
      <w:proofErr w:type="gramStart"/>
      <w:r>
        <w:t>as a result of</w:t>
      </w:r>
      <w:proofErr w:type="gramEnd"/>
      <w:r>
        <w:t xml:space="preserve"> the trials and errors of life experience, rather than as a result of a conscious process of self-development. A conscious effort at developing our personalities requires a clear conception of what personality is and how it can be altered.</w:t>
      </w:r>
    </w:p>
    <w:p w14:paraId="153C98FB" w14:textId="77777777" w:rsidR="00FD3AD7" w:rsidRDefault="00FD3AD7" w:rsidP="00FD3AD7">
      <w:r>
        <w:t xml:space="preserve">While we are all </w:t>
      </w:r>
      <w:proofErr w:type="gramStart"/>
      <w:r>
        <w:t>fairly clear</w:t>
      </w:r>
      <w:proofErr w:type="gramEnd"/>
      <w:r>
        <w:t xml:space="preserve"> about what constitutes a normal healthy and comfortable social existence, when it comes to psychological and spiritual progress there is a great deal of confusion. What does it mean to grow psychologically? What does it mean to progress spiritually? By psychological growth, some people mean they want greater freedom to do what they want, pursue their interests and live as they want. Others want to understand themselves better, develop personal capacities, and experience new things. Some want to search within themselves for some deeper, truer self or psyche.</w:t>
      </w:r>
    </w:p>
    <w:p w14:paraId="4418B894" w14:textId="77777777" w:rsidR="00FD3AD7" w:rsidRDefault="00FD3AD7" w:rsidP="00FD3AD7">
      <w:r>
        <w:t xml:space="preserve">So too, spiritual growth means a great many different things to different </w:t>
      </w:r>
      <w:proofErr w:type="gramStart"/>
      <w:r>
        <w:t>people :</w:t>
      </w:r>
      <w:proofErr w:type="gramEnd"/>
      <w:r>
        <w:t xml:space="preserve"> to be of service to others, pray, meditate, acquire healing powers, read and understand philosophic and religious texts. Others want direct spiritual </w:t>
      </w:r>
      <w:proofErr w:type="gramStart"/>
      <w:r>
        <w:t>experience :</w:t>
      </w:r>
      <w:proofErr w:type="gramEnd"/>
      <w:r>
        <w:t xml:space="preserve"> to expand their consciousness, feel the reality of God, commune with the universe, discover their souls or realize a higher state of knowledge and bliss. A real science of humanity needs to define and explain these concepts which are so central to the aspirations of millions of people.</w:t>
      </w:r>
    </w:p>
    <w:p w14:paraId="26900CDB" w14:textId="77777777" w:rsidR="00FD3AD7" w:rsidRPr="005E0F01" w:rsidRDefault="00FD3AD7" w:rsidP="00FD3AD7">
      <w:pPr>
        <w:rPr>
          <w:b/>
          <w:bCs/>
        </w:rPr>
      </w:pPr>
      <w:r w:rsidRPr="005E0F01">
        <w:rPr>
          <w:b/>
          <w:bCs/>
        </w:rPr>
        <w:t>Dimensions of Personality</w:t>
      </w:r>
    </w:p>
    <w:p w14:paraId="7F49FFD4" w14:textId="77777777" w:rsidR="00FD3AD7" w:rsidRDefault="00FD3AD7" w:rsidP="00FD3AD7">
      <w:r>
        <w:lastRenderedPageBreak/>
        <w:t xml:space="preserve">Human personality is complex, multi-dimensional and dynamic. Because of this complexity, it cannot be satisfactorily categorized in terms of fixed types. It is also evolving. People differ from one another in terms of </w:t>
      </w:r>
      <w:proofErr w:type="gramStart"/>
      <w:r>
        <w:t>their :</w:t>
      </w:r>
      <w:proofErr w:type="gramEnd"/>
    </w:p>
    <w:p w14:paraId="6FBCE313" w14:textId="77777777" w:rsidR="00FD3AD7" w:rsidRDefault="00FD3AD7" w:rsidP="00FD3AD7">
      <w:r>
        <w:t xml:space="preserve">Physical abilities, sensory </w:t>
      </w:r>
      <w:proofErr w:type="gramStart"/>
      <w:r>
        <w:t>capacities</w:t>
      </w:r>
      <w:proofErr w:type="gramEnd"/>
      <w:r>
        <w:t xml:space="preserve"> and intelligence</w:t>
      </w:r>
    </w:p>
    <w:p w14:paraId="3C604BFC" w14:textId="77777777" w:rsidR="00FD3AD7" w:rsidRDefault="00FD3AD7" w:rsidP="00FD3AD7">
      <w:r>
        <w:t>Physical, social, mental knowledge and skills</w:t>
      </w:r>
    </w:p>
    <w:p w14:paraId="554FD498" w14:textId="77777777" w:rsidR="00FD3AD7" w:rsidRDefault="00FD3AD7" w:rsidP="00FD3AD7">
      <w:r>
        <w:t>Psychological energy</w:t>
      </w:r>
    </w:p>
    <w:p w14:paraId="729BA115" w14:textId="77777777" w:rsidR="00FD3AD7" w:rsidRDefault="00FD3AD7" w:rsidP="00FD3AD7">
      <w:r>
        <w:t>Direction (positive-negative) of personal attitudes</w:t>
      </w:r>
    </w:p>
    <w:p w14:paraId="577FA8F9" w14:textId="77777777" w:rsidR="00FD3AD7" w:rsidRDefault="00FD3AD7" w:rsidP="00FD3AD7">
      <w:r>
        <w:t>Type and level of commitment to values</w:t>
      </w:r>
    </w:p>
    <w:p w14:paraId="57824C85" w14:textId="77777777" w:rsidR="00FD3AD7" w:rsidRDefault="00FD3AD7" w:rsidP="00FD3AD7">
      <w:r>
        <w:t>Depth and stage of personality formation in terms of Manners-Behavior-Character-Personality-Individuality</w:t>
      </w:r>
    </w:p>
    <w:p w14:paraId="3CBE7205" w14:textId="77777777" w:rsidR="00FD3AD7" w:rsidRDefault="00FD3AD7" w:rsidP="00FD3AD7">
      <w:r>
        <w:t xml:space="preserve">Development of physical, </w:t>
      </w:r>
      <w:proofErr w:type="gramStart"/>
      <w:r>
        <w:t>vital</w:t>
      </w:r>
      <w:proofErr w:type="gramEnd"/>
      <w:r>
        <w:t xml:space="preserve"> and mental parts or levels of consciousness</w:t>
      </w:r>
    </w:p>
    <w:p w14:paraId="7128EC46" w14:textId="77777777" w:rsidR="00FD3AD7" w:rsidRDefault="00FD3AD7" w:rsidP="00FD3AD7">
      <w:r>
        <w:t>Strength of personality</w:t>
      </w:r>
    </w:p>
    <w:p w14:paraId="1342660C" w14:textId="77777777" w:rsidR="00FD3AD7" w:rsidRDefault="00FD3AD7" w:rsidP="00FD3AD7">
      <w:r>
        <w:t>This article classifies these various aspects of human personality under four broad dimensions and examines methods for personal growth at each level:</w:t>
      </w:r>
    </w:p>
    <w:p w14:paraId="54CF3B82" w14:textId="77777777" w:rsidR="00FD3AD7" w:rsidRPr="005E0F01" w:rsidRDefault="00FD3AD7" w:rsidP="00FD3AD7">
      <w:pPr>
        <w:rPr>
          <w:b/>
          <w:bCs/>
        </w:rPr>
      </w:pPr>
      <w:r w:rsidRPr="005E0F01">
        <w:rPr>
          <w:b/>
          <w:bCs/>
        </w:rPr>
        <w:t>Social Accomplishment</w:t>
      </w:r>
    </w:p>
    <w:p w14:paraId="2D2ACD35" w14:textId="77777777" w:rsidR="00FD3AD7" w:rsidRPr="005E0F01" w:rsidRDefault="00FD3AD7" w:rsidP="00FD3AD7">
      <w:pPr>
        <w:rPr>
          <w:b/>
          <w:bCs/>
        </w:rPr>
      </w:pPr>
      <w:r w:rsidRPr="005E0F01">
        <w:rPr>
          <w:b/>
          <w:bCs/>
        </w:rPr>
        <w:t>Psychological Growth</w:t>
      </w:r>
    </w:p>
    <w:p w14:paraId="5E0F4211" w14:textId="77777777" w:rsidR="00FD3AD7" w:rsidRPr="005E0F01" w:rsidRDefault="00FD3AD7" w:rsidP="00FD3AD7">
      <w:pPr>
        <w:rPr>
          <w:b/>
          <w:bCs/>
        </w:rPr>
      </w:pPr>
      <w:r w:rsidRPr="005E0F01">
        <w:rPr>
          <w:b/>
          <w:bCs/>
        </w:rPr>
        <w:t>Spiritual Progress</w:t>
      </w:r>
    </w:p>
    <w:p w14:paraId="0A6681E3" w14:textId="77777777" w:rsidR="00FD3AD7" w:rsidRPr="005E0F01" w:rsidRDefault="00FD3AD7" w:rsidP="00FD3AD7">
      <w:pPr>
        <w:rPr>
          <w:b/>
          <w:bCs/>
        </w:rPr>
      </w:pPr>
      <w:r w:rsidRPr="005E0F01">
        <w:rPr>
          <w:b/>
          <w:bCs/>
        </w:rPr>
        <w:t>Transformation</w:t>
      </w:r>
    </w:p>
    <w:p w14:paraId="199190AC" w14:textId="77777777" w:rsidR="00FD3AD7" w:rsidRDefault="00FD3AD7" w:rsidP="00FD3AD7">
      <w:r>
        <w:t xml:space="preserve">Some of these dimensions naturally increase during our </w:t>
      </w:r>
      <w:proofErr w:type="spellStart"/>
      <w:proofErr w:type="gramStart"/>
      <w:r>
        <w:t>life times</w:t>
      </w:r>
      <w:proofErr w:type="spellEnd"/>
      <w:proofErr w:type="gramEnd"/>
      <w:r>
        <w:t xml:space="preserve"> as a result of life experience and conscious effort. Some of them lend themselves to change by a serious psychological effort. Some can be altered only by spiritual </w:t>
      </w:r>
      <w:proofErr w:type="gramStart"/>
      <w:r>
        <w:t>experience</w:t>
      </w:r>
      <w:proofErr w:type="gramEnd"/>
      <w:r>
        <w:t xml:space="preserve"> and some can only be changed by what may be called spiritual experience. Therefore, those interested in personal growth need </w:t>
      </w:r>
      <w:proofErr w:type="gramStart"/>
      <w:r>
        <w:t>first of all</w:t>
      </w:r>
      <w:proofErr w:type="gramEnd"/>
      <w:r>
        <w:t xml:space="preserve"> to be clear about the differences between these four aspects of personality and the methods appropriate for personal growth at each of these levels.</w:t>
      </w:r>
    </w:p>
    <w:p w14:paraId="650690C0" w14:textId="77777777" w:rsidR="00FD3AD7" w:rsidRDefault="00FD3AD7" w:rsidP="00FD3AD7">
      <w:r>
        <w:t>An effective approach to understanding human personality requires a clear distinction between those dimensions that lend themselves to alteration by mental or physical effort, deeper elements that can be changed only by a deeper psychological effort or by the influence of higher (spiritual) consciousness, and those that are virtually fixed for the span of life and can only be altered by yogic transformation.</w:t>
      </w:r>
    </w:p>
    <w:p w14:paraId="42B4D59F" w14:textId="77777777" w:rsidR="00FD3AD7" w:rsidRPr="005E0F01" w:rsidRDefault="00FD3AD7" w:rsidP="00FD3AD7">
      <w:pPr>
        <w:rPr>
          <w:b/>
          <w:bCs/>
        </w:rPr>
      </w:pPr>
      <w:r w:rsidRPr="005E0F01">
        <w:rPr>
          <w:b/>
          <w:bCs/>
        </w:rPr>
        <w:t>Higher Social Accomplishment</w:t>
      </w:r>
    </w:p>
    <w:p w14:paraId="2E7405FC" w14:textId="77777777" w:rsidR="00FD3AD7" w:rsidRDefault="00FD3AD7" w:rsidP="00FD3AD7">
      <w:r>
        <w:t xml:space="preserve">Social accomplishment refers to our capacity as an individual to survive, function effectively in relation to other people, and successfully carry out activities in society to fulfill personal </w:t>
      </w:r>
      <w:proofErr w:type="gramStart"/>
      <w:r>
        <w:t>goals :</w:t>
      </w:r>
      <w:proofErr w:type="gramEnd"/>
      <w:r>
        <w:t xml:space="preserve"> to acquire education, find employment, become financially self-sufficient or prosperous, establish a family, gain social acceptance or higher status, etc. Life experience increases our capacity for social accomplishment. We acquire greater knowledge and skill through education and training. We learn from our experiences and thereby enhance our capacity for accomplishment in life.</w:t>
      </w:r>
    </w:p>
    <w:p w14:paraId="2F7FCD4B" w14:textId="77777777" w:rsidR="00FD3AD7" w:rsidRDefault="00FD3AD7" w:rsidP="00FD3AD7">
      <w:r>
        <w:lastRenderedPageBreak/>
        <w:t xml:space="preserve">The capacity for social accomplishment is determined by the overall development of the personality. The actual level of social accomplishment depends to a large extent on personal effort. By greater effort we become capable of doing better or more that before. We can expand our knowledge or enhance our physical, </w:t>
      </w:r>
      <w:proofErr w:type="gramStart"/>
      <w:r>
        <w:t>social</w:t>
      </w:r>
      <w:proofErr w:type="gramEnd"/>
      <w:r>
        <w:t xml:space="preserve"> and mental skills. We can train ourselves to run faster, jump higher, play a musical instrument, read faster, explain ourselves more effectively, etc. These changes help us more fully and effectively utilize the developed capacities of our personality for higher social accomplishment. If we want to raise our accomplishment beyond this level, we need to expand our personality, which is what we mean by psychological growth.</w:t>
      </w:r>
    </w:p>
    <w:p w14:paraId="04B54387" w14:textId="77777777" w:rsidR="00FD3AD7" w:rsidRDefault="00FD3AD7" w:rsidP="00FD3AD7">
      <w:r>
        <w:t xml:space="preserve">Most of our progress in life falls within this first level of personal growth, because it is that which is most easily changed by means of education, </w:t>
      </w:r>
      <w:proofErr w:type="gramStart"/>
      <w:r>
        <w:t>training</w:t>
      </w:r>
      <w:proofErr w:type="gramEnd"/>
      <w:r>
        <w:t xml:space="preserve"> or conscious effort. The capacity for accomplishment is directly enhanced </w:t>
      </w:r>
      <w:proofErr w:type="gramStart"/>
      <w:r>
        <w:t>by</w:t>
      </w:r>
      <w:proofErr w:type="gramEnd"/>
    </w:p>
    <w:p w14:paraId="5928A886" w14:textId="77777777" w:rsidR="00FD3AD7" w:rsidRDefault="00FD3AD7" w:rsidP="00FD3AD7">
      <w:r>
        <w:t>Greater knowledge of all types</w:t>
      </w:r>
    </w:p>
    <w:p w14:paraId="07D60B34" w14:textId="77777777" w:rsidR="00FD3AD7" w:rsidRDefault="00FD3AD7" w:rsidP="00FD3AD7">
      <w:r>
        <w:t xml:space="preserve">Greater physical, </w:t>
      </w:r>
      <w:proofErr w:type="gramStart"/>
      <w:r>
        <w:t>technical</w:t>
      </w:r>
      <w:proofErr w:type="gramEnd"/>
      <w:r>
        <w:t xml:space="preserve"> and interpersonal skills</w:t>
      </w:r>
    </w:p>
    <w:p w14:paraId="39787A4C" w14:textId="77777777" w:rsidR="00FD3AD7" w:rsidRDefault="00FD3AD7" w:rsidP="00FD3AD7">
      <w:r>
        <w:t xml:space="preserve">Greater expression of physical, </w:t>
      </w:r>
      <w:proofErr w:type="gramStart"/>
      <w:r>
        <w:t>social</w:t>
      </w:r>
      <w:proofErr w:type="gramEnd"/>
      <w:r>
        <w:t xml:space="preserve"> and organizational values in our actions</w:t>
      </w:r>
    </w:p>
    <w:p w14:paraId="5DF8761F" w14:textId="77777777" w:rsidR="00FD3AD7" w:rsidRDefault="00FD3AD7" w:rsidP="00FD3AD7">
      <w:r>
        <w:t>Greater organization of our lives and work</w:t>
      </w:r>
    </w:p>
    <w:p w14:paraId="1FD86C2A" w14:textId="77777777" w:rsidR="00FD3AD7" w:rsidRDefault="00FD3AD7" w:rsidP="00FD3AD7">
      <w:r>
        <w:t xml:space="preserve">Greater physical energy and effort that are released in response to opportunities and </w:t>
      </w:r>
      <w:proofErr w:type="gramStart"/>
      <w:r>
        <w:t>challenges</w:t>
      </w:r>
      <w:proofErr w:type="gramEnd"/>
    </w:p>
    <w:p w14:paraId="4CBA461F" w14:textId="77777777" w:rsidR="00FD3AD7" w:rsidRDefault="00FD3AD7" w:rsidP="00FD3AD7">
      <w:r>
        <w:t>Greater mental interest and vital enthusiasm.</w:t>
      </w:r>
    </w:p>
    <w:p w14:paraId="2120FC50" w14:textId="77777777" w:rsidR="00FD3AD7" w:rsidRDefault="00FD3AD7" w:rsidP="00FD3AD7">
      <w:r>
        <w:t xml:space="preserve">Most of us improve on many or most of these criteria </w:t>
      </w:r>
      <w:proofErr w:type="gramStart"/>
      <w:r>
        <w:t>during the course of</w:t>
      </w:r>
      <w:proofErr w:type="gramEnd"/>
      <w:r>
        <w:t xml:space="preserve"> our lives. Family upbringing, school, </w:t>
      </w:r>
      <w:proofErr w:type="gramStart"/>
      <w:r>
        <w:t>work</w:t>
      </w:r>
      <w:proofErr w:type="gramEnd"/>
      <w:r>
        <w:t xml:space="preserve"> and life experience all contribute to that growth. In addition, each of us </w:t>
      </w:r>
      <w:proofErr w:type="gramStart"/>
      <w:r>
        <w:t>has the ability to</w:t>
      </w:r>
      <w:proofErr w:type="gramEnd"/>
      <w:r>
        <w:t xml:space="preserve"> consciously improve ourselves on all of these aspects at any time. We can raise the level of our social accomplishment by a change in our external behavior:</w:t>
      </w:r>
    </w:p>
    <w:p w14:paraId="01F6E019" w14:textId="77777777" w:rsidR="00FD3AD7" w:rsidRDefault="00FD3AD7" w:rsidP="00FD3AD7">
      <w:r>
        <w:t>We can study to acquire greater knowledge. We can seek training to enhance our skills.</w:t>
      </w:r>
    </w:p>
    <w:p w14:paraId="76FFC644" w14:textId="77777777" w:rsidR="00FD3AD7" w:rsidRDefault="00FD3AD7" w:rsidP="00FD3AD7">
      <w:r>
        <w:t xml:space="preserve">We can increase our commitment to Personal values and Work values. We can become cleaner, more orderly, </w:t>
      </w:r>
      <w:proofErr w:type="gramStart"/>
      <w:r>
        <w:t>regular</w:t>
      </w:r>
      <w:proofErr w:type="gramEnd"/>
      <w:r>
        <w:t xml:space="preserve"> and punctual.</w:t>
      </w:r>
    </w:p>
    <w:p w14:paraId="4D661ED5" w14:textId="77777777" w:rsidR="00FD3AD7" w:rsidRDefault="00FD3AD7" w:rsidP="00FD3AD7">
      <w:r>
        <w:t>We can more effectively organize our lives and work. We can become more systematic and coordinate our efforts better with other people.</w:t>
      </w:r>
    </w:p>
    <w:p w14:paraId="61B9B329" w14:textId="77777777" w:rsidR="00FD3AD7" w:rsidRDefault="00FD3AD7" w:rsidP="00FD3AD7">
      <w:r>
        <w:t xml:space="preserve">We can also take a conscious effort to be more interested, </w:t>
      </w:r>
      <w:proofErr w:type="gramStart"/>
      <w:r>
        <w:t>enthusiastic</w:t>
      </w:r>
      <w:proofErr w:type="gramEnd"/>
      <w:r>
        <w:t xml:space="preserve"> and energetic in pursuit of our goals.</w:t>
      </w:r>
    </w:p>
    <w:p w14:paraId="2C1B074F" w14:textId="77777777" w:rsidR="00FD3AD7" w:rsidRDefault="00FD3AD7" w:rsidP="00FD3AD7">
      <w:r>
        <w:t>All these types of effort help us to accomplish more by growth of personality.</w:t>
      </w:r>
    </w:p>
    <w:p w14:paraId="6952892F" w14:textId="77777777" w:rsidR="00FD3AD7" w:rsidRPr="005E0F01" w:rsidRDefault="00FD3AD7" w:rsidP="00FD3AD7">
      <w:pPr>
        <w:rPr>
          <w:b/>
          <w:bCs/>
        </w:rPr>
      </w:pPr>
      <w:r w:rsidRPr="005E0F01">
        <w:rPr>
          <w:b/>
          <w:bCs/>
        </w:rPr>
        <w:t>Psychological Growth</w:t>
      </w:r>
    </w:p>
    <w:p w14:paraId="1E65CC88" w14:textId="77777777" w:rsidR="00FD3AD7" w:rsidRDefault="00FD3AD7" w:rsidP="00FD3AD7">
      <w:r>
        <w:t xml:space="preserve">The first level of personal growth involves growth in our external behavior. The second level of personal growth requires a psychological change in our attitudes and values. Psychological growth refers to a qualitative change in the nature of the personality that can be brought about by conscious intention and effort. This psychological change also enhances our capacity for social accomplishment, but it does so by expanding the personality, not just by greater external effort. Psychological growth may also be described as a qualitative improvement in those attributes that make an individual what can be </w:t>
      </w:r>
      <w:r>
        <w:lastRenderedPageBreak/>
        <w:t>regarded as a 'better' and more enlightened person, expressing higher values and capable of making a greater contribution to the overall welfare and well-being of society.</w:t>
      </w:r>
    </w:p>
    <w:p w14:paraId="527F1AD9" w14:textId="77777777" w:rsidR="00FD3AD7" w:rsidRDefault="00FD3AD7" w:rsidP="00FD3AD7">
      <w:r>
        <w:t xml:space="preserve">Psychological growth is achieved </w:t>
      </w:r>
      <w:proofErr w:type="gramStart"/>
      <w:r>
        <w:t>by</w:t>
      </w:r>
      <w:proofErr w:type="gramEnd"/>
    </w:p>
    <w:p w14:paraId="39DAD96A" w14:textId="77777777" w:rsidR="00FD3AD7" w:rsidRDefault="00FD3AD7" w:rsidP="00FD3AD7">
      <w:r>
        <w:t xml:space="preserve">Raising one's level of self-awareness and understanding of other </w:t>
      </w:r>
      <w:proofErr w:type="gramStart"/>
      <w:r>
        <w:t>people</w:t>
      </w:r>
      <w:proofErr w:type="gramEnd"/>
    </w:p>
    <w:p w14:paraId="1BD38775" w14:textId="77777777" w:rsidR="00FD3AD7" w:rsidRDefault="00FD3AD7" w:rsidP="00FD3AD7">
      <w:r>
        <w:t xml:space="preserve">Raising the level of one's personal ideals and </w:t>
      </w:r>
      <w:proofErr w:type="gramStart"/>
      <w:r>
        <w:t>aspirations</w:t>
      </w:r>
      <w:proofErr w:type="gramEnd"/>
    </w:p>
    <w:p w14:paraId="1D006614" w14:textId="77777777" w:rsidR="00FD3AD7" w:rsidRDefault="00FD3AD7" w:rsidP="00FD3AD7">
      <w:r>
        <w:t xml:space="preserve">Acquiring more positive attitudes toward oneself, other </w:t>
      </w:r>
      <w:proofErr w:type="gramStart"/>
      <w:r>
        <w:t>people</w:t>
      </w:r>
      <w:proofErr w:type="gramEnd"/>
      <w:r>
        <w:t xml:space="preserve"> and life</w:t>
      </w:r>
    </w:p>
    <w:p w14:paraId="3358C730" w14:textId="77777777" w:rsidR="00FD3AD7" w:rsidRDefault="00FD3AD7" w:rsidP="00FD3AD7">
      <w:r>
        <w:t xml:space="preserve">Acquiring higher psychological values that support and enrich human </w:t>
      </w:r>
      <w:proofErr w:type="gramStart"/>
      <w:r>
        <w:t>relationships</w:t>
      </w:r>
      <w:proofErr w:type="gramEnd"/>
    </w:p>
    <w:p w14:paraId="6FDE3F92" w14:textId="77777777" w:rsidR="00FD3AD7" w:rsidRDefault="00FD3AD7" w:rsidP="00FD3AD7">
      <w:r>
        <w:t xml:space="preserve">Developing one's </w:t>
      </w:r>
      <w:proofErr w:type="gramStart"/>
      <w:r>
        <w:t>individuality</w:t>
      </w:r>
      <w:proofErr w:type="gramEnd"/>
    </w:p>
    <w:p w14:paraId="0DBA60D4" w14:textId="77777777" w:rsidR="00FD3AD7" w:rsidRDefault="00FD3AD7" w:rsidP="00FD3AD7">
      <w:r>
        <w:t xml:space="preserve">Many people mistake psychological growth with greater freedom to do what we want, greater capacity to assert ourselves and live for ourselves. But these things are really expressions of the </w:t>
      </w:r>
      <w:proofErr w:type="spellStart"/>
      <w:r>
        <w:t>vital's</w:t>
      </w:r>
      <w:proofErr w:type="spellEnd"/>
      <w:r>
        <w:t xml:space="preserve"> desire to make itself happy by greater self-indulgence. They do not result in lasting </w:t>
      </w:r>
      <w:proofErr w:type="gramStart"/>
      <w:r>
        <w:t>happiness</w:t>
      </w:r>
      <w:proofErr w:type="gramEnd"/>
      <w:r>
        <w:t xml:space="preserve"> and they do not make us better people. Psychological growth requires an effort to acquire greater self-knowledge and self-control, to master our natural impulses and direct our energies into something better and higher. If you compile a list of those human beings who have been most admired and respected, you can easily identify the characteristics associated with psychological growth - living for an ideal, courage of conviction, willingness to take risks, integrity, kindness, generosity, service toward others, etc.</w:t>
      </w:r>
    </w:p>
    <w:p w14:paraId="3313184A" w14:textId="77777777" w:rsidR="00FD3AD7" w:rsidRDefault="00FD3AD7" w:rsidP="00FD3AD7">
      <w:r>
        <w:t>How do we know when we are growing psychologically? Here are some of the indications. We are growing psychologically when --</w:t>
      </w:r>
    </w:p>
    <w:p w14:paraId="1725C170" w14:textId="77777777" w:rsidR="00FD3AD7" w:rsidRDefault="00FD3AD7" w:rsidP="00FD3AD7">
      <w:r>
        <w:t>We are more self-reliant: We rely more on ourselves, rather than expecting other people to do things for us.</w:t>
      </w:r>
    </w:p>
    <w:p w14:paraId="1E7AB2A4" w14:textId="77777777" w:rsidR="00FD3AD7" w:rsidRDefault="00FD3AD7" w:rsidP="00FD3AD7">
      <w:r>
        <w:t>We are more responsible: We feel more personally responsible for the people around us or the work in which we are involved, rather than depending on others and blaming them for what goes wrong.</w:t>
      </w:r>
    </w:p>
    <w:p w14:paraId="642405F5" w14:textId="77777777" w:rsidR="00FD3AD7" w:rsidRDefault="00FD3AD7" w:rsidP="00FD3AD7">
      <w:r>
        <w:t>We aspire for higher achievements: We are no longer satisfied with being secure or comfortable or gaining the acceptance and recognition of those around us. We want to live for something more than mere survival or social acceptance. We want to contribute.</w:t>
      </w:r>
    </w:p>
    <w:p w14:paraId="550573AD" w14:textId="77777777" w:rsidR="00FD3AD7" w:rsidRDefault="00FD3AD7" w:rsidP="00FD3AD7">
      <w:r>
        <w:t>We have higher standards: We are not satisfied being as good or doing as well as other people or getting their approval. We strive for something more than mere acceptance or social approval.</w:t>
      </w:r>
    </w:p>
    <w:p w14:paraId="4D338E5C" w14:textId="77777777" w:rsidR="00FD3AD7" w:rsidRDefault="00FD3AD7" w:rsidP="00FD3AD7">
      <w:r>
        <w:t>We are more positive: We react less against other people and no longer think ourselves superior to others or feel jealous of those who achieve more than we do. We do not try to dominate others or impose our will on them. We are more generous, gracious, and willing to give of ourselves to other people, rather than demanding anything from them.</w:t>
      </w:r>
    </w:p>
    <w:p w14:paraId="4DE94972" w14:textId="77777777" w:rsidR="00FD3AD7" w:rsidRDefault="00FD3AD7" w:rsidP="00FD3AD7">
      <w:r>
        <w:t xml:space="preserve">We live higher values: We respect others more, our thoughts are more objective, our words are more truthful, our acts are more </w:t>
      </w:r>
      <w:proofErr w:type="gramStart"/>
      <w:r>
        <w:t>honest</w:t>
      </w:r>
      <w:proofErr w:type="gramEnd"/>
      <w:r>
        <w:t xml:space="preserve"> and our relationships are more harmonious.</w:t>
      </w:r>
    </w:p>
    <w:p w14:paraId="09B37515" w14:textId="77777777" w:rsidR="00FD3AD7" w:rsidRDefault="00FD3AD7" w:rsidP="00FD3AD7">
      <w:r>
        <w:t xml:space="preserve">We act according to our understanding rather than our impulses: We do what we know to be right rather than what we feel like doing or find convenient. We are no longer carried away by our passions, </w:t>
      </w:r>
      <w:proofErr w:type="gramStart"/>
      <w:r>
        <w:lastRenderedPageBreak/>
        <w:t>impulses</w:t>
      </w:r>
      <w:proofErr w:type="gramEnd"/>
      <w:r>
        <w:t xml:space="preserve"> or preferences. We reflect more on our own behavior to understand ourselves better. We reflect more on other's behavior to see their point of view and become more tolerant.</w:t>
      </w:r>
    </w:p>
    <w:p w14:paraId="2F145DB5" w14:textId="77777777" w:rsidR="00FD3AD7" w:rsidRDefault="00FD3AD7" w:rsidP="00FD3AD7">
      <w:r>
        <w:t>Changes of this type are difficult to bring about and make permanent. They involve significant psychological effort and constitute real growth of personality. Relatively few people make the effort consciously.</w:t>
      </w:r>
    </w:p>
    <w:p w14:paraId="49259FD3" w14:textId="77777777" w:rsidR="00FD3AD7" w:rsidRPr="005E0F01" w:rsidRDefault="00FD3AD7" w:rsidP="00FD3AD7">
      <w:pPr>
        <w:rPr>
          <w:b/>
          <w:bCs/>
        </w:rPr>
      </w:pPr>
      <w:r w:rsidRPr="005E0F01">
        <w:rPr>
          <w:b/>
          <w:bCs/>
        </w:rPr>
        <w:t>Spiritual Progress</w:t>
      </w:r>
    </w:p>
    <w:p w14:paraId="43713127" w14:textId="77777777" w:rsidR="00FD3AD7" w:rsidRDefault="00FD3AD7" w:rsidP="00FD3AD7">
      <w:r>
        <w:t>Human Science is based on the premise that there is a spiritual dimension to reality which is the foundation and creative source of all that exists and that a progressive evolution in consciousness makes it possible for human beings to experience and express this spiritual dimension in their personal lives.</w:t>
      </w:r>
    </w:p>
    <w:p w14:paraId="49B533E4" w14:textId="77777777" w:rsidR="00FD3AD7" w:rsidRDefault="00FD3AD7" w:rsidP="00FD3AD7">
      <w:r>
        <w:t xml:space="preserve">The varieties of spiritual experience are very great. They vary in form, direction, depth, height, </w:t>
      </w:r>
      <w:proofErr w:type="gramStart"/>
      <w:r>
        <w:t>intensity</w:t>
      </w:r>
      <w:proofErr w:type="gramEnd"/>
      <w:r>
        <w:t xml:space="preserve"> and permanency. They include such experiences as cosmic consciousness, a concrete sense of oneness with other beings, awareness of an infinite emptiness or void beyond the manifest universe, discovery of one's soul or psychic being, realization of a transcendent Spirit or Conscious Being, contact with godheads from what Sri Aurobindo refers to as the </w:t>
      </w:r>
      <w:proofErr w:type="spellStart"/>
      <w:r>
        <w:t>Overmental</w:t>
      </w:r>
      <w:proofErr w:type="spellEnd"/>
      <w:r>
        <w:t xml:space="preserve"> plane, direct knowledge from the Supramental plane of Truth Consciousness, etc.</w:t>
      </w:r>
    </w:p>
    <w:p w14:paraId="2AC179A5" w14:textId="77777777" w:rsidR="00FD3AD7" w:rsidRDefault="00FD3AD7" w:rsidP="00FD3AD7">
      <w:r>
        <w:t xml:space="preserve">The term spiritual experience is often used or confused with any type of experience on the subtle or occult planes of existence that are not normally accessible to our external consciousness - experiences of subtle beings and forces that influence our lives, of occult powers, of subtle sounds, visions, voices, etc. In this article, we reserve the term spiritual only for those powers and experiences that come from the higher spiritual planes of consciousness. Experiences from these planes are universally associated with spiritual qualities such as patience, peace, silence, equality (equanimity, non-reaction), harmony, self-giving, truth, freedom, </w:t>
      </w:r>
      <w:proofErr w:type="gramStart"/>
      <w:r>
        <w:t>light</w:t>
      </w:r>
      <w:proofErr w:type="gramEnd"/>
      <w:r>
        <w:t xml:space="preserve"> and compassion.</w:t>
      </w:r>
    </w:p>
    <w:p w14:paraId="397EA23C" w14:textId="77777777" w:rsidR="00FD3AD7" w:rsidRDefault="00FD3AD7" w:rsidP="00FD3AD7">
      <w:r>
        <w:t xml:space="preserve">Spiritual experience makes us more aware of our oneness with other people. It helps us escape from the confines of our ego and see the world and other people through their eyes and from their point of view. Broadly speaking, progress that enhances the presence and expression of any or </w:t>
      </w:r>
      <w:proofErr w:type="gramStart"/>
      <w:r>
        <w:t>all of</w:t>
      </w:r>
      <w:proofErr w:type="gramEnd"/>
      <w:r>
        <w:t xml:space="preserve"> these qualities in the personality and life of a person may be regarded as forms of spiritual progress.</w:t>
      </w:r>
    </w:p>
    <w:p w14:paraId="312D9E91" w14:textId="77777777" w:rsidR="00FD3AD7" w:rsidRDefault="00FD3AD7" w:rsidP="00FD3AD7">
      <w:r>
        <w:t>How do we know when we are growing spiritually? Here are some of the indications. We are growing spiritually when -</w:t>
      </w:r>
    </w:p>
    <w:p w14:paraId="44AF50AB" w14:textId="77777777" w:rsidR="00FD3AD7" w:rsidRDefault="00FD3AD7" w:rsidP="00FD3AD7">
      <w:r>
        <w:t>Patience: We are more patient and tolerant.</w:t>
      </w:r>
    </w:p>
    <w:p w14:paraId="14B690C8" w14:textId="77777777" w:rsidR="00FD3AD7" w:rsidRDefault="00FD3AD7" w:rsidP="00FD3AD7">
      <w:r>
        <w:t xml:space="preserve">Peace: We feel </w:t>
      </w:r>
      <w:proofErr w:type="gramStart"/>
      <w:r>
        <w:t>more calm and peaceful</w:t>
      </w:r>
      <w:proofErr w:type="gramEnd"/>
      <w:r>
        <w:t>, even in the midst of other people and intensity activity.</w:t>
      </w:r>
    </w:p>
    <w:p w14:paraId="3ADD0845" w14:textId="77777777" w:rsidR="00FD3AD7" w:rsidRDefault="00FD3AD7" w:rsidP="00FD3AD7">
      <w:r>
        <w:t>Silence: Our minds become settled. Thoughts are no longer insistent. We may even experience periods in which the mind is completely still.</w:t>
      </w:r>
    </w:p>
    <w:p w14:paraId="4C932112" w14:textId="77777777" w:rsidR="00FD3AD7" w:rsidRDefault="00FD3AD7" w:rsidP="00FD3AD7">
      <w:r>
        <w:t>Equality: We do not react to disturbing events. We are capable of greater equanimity. We have the capacity to remain undisturbed without being indifferent.</w:t>
      </w:r>
    </w:p>
    <w:p w14:paraId="43689FDB" w14:textId="77777777" w:rsidR="00FD3AD7" w:rsidRDefault="00FD3AD7" w:rsidP="00FD3AD7">
      <w:r>
        <w:t>Knowledge: We understand the significance of all experiences that come to us and know how to grow or outgrow the need for them.</w:t>
      </w:r>
    </w:p>
    <w:p w14:paraId="1FC9791D" w14:textId="77777777" w:rsidR="00FD3AD7" w:rsidRDefault="00FD3AD7" w:rsidP="00FD3AD7">
      <w:r>
        <w:lastRenderedPageBreak/>
        <w:t xml:space="preserve">Goodwill: We rejoice in the joy of others. We no longer feel jealousy, </w:t>
      </w:r>
      <w:proofErr w:type="gramStart"/>
      <w:r>
        <w:t>resentment</w:t>
      </w:r>
      <w:proofErr w:type="gramEnd"/>
      <w:r>
        <w:t xml:space="preserve"> or competition with others.</w:t>
      </w:r>
    </w:p>
    <w:p w14:paraId="0F381E3C" w14:textId="77777777" w:rsidR="00FD3AD7" w:rsidRDefault="00FD3AD7" w:rsidP="00FD3AD7">
      <w:r>
        <w:t>Self-giving: We identify with others and aspire for their fulfillment more than for our own.</w:t>
      </w:r>
    </w:p>
    <w:p w14:paraId="76ECAF52" w14:textId="77777777" w:rsidR="00FD3AD7" w:rsidRPr="005E0F01" w:rsidRDefault="00FD3AD7" w:rsidP="00FD3AD7">
      <w:pPr>
        <w:rPr>
          <w:b/>
          <w:bCs/>
        </w:rPr>
      </w:pPr>
      <w:r w:rsidRPr="005E0F01">
        <w:rPr>
          <w:b/>
          <w:bCs/>
        </w:rPr>
        <w:t>Transformation</w:t>
      </w:r>
    </w:p>
    <w:p w14:paraId="710EE096" w14:textId="77777777" w:rsidR="00FD3AD7" w:rsidRDefault="00FD3AD7" w:rsidP="00FD3AD7">
      <w:r>
        <w:t xml:space="preserve">Spiritual experience can greatly enhance our capacity for accomplishment, positive personal </w:t>
      </w:r>
      <w:proofErr w:type="gramStart"/>
      <w:r>
        <w:t>relations</w:t>
      </w:r>
      <w:proofErr w:type="gramEnd"/>
      <w:r>
        <w:t xml:space="preserve"> and personal fulfillment. It can give us a deep sense of inner strength and security, a faith in life and trust in the Spirit. Except in rare instances spiritual experience cannot alter the very substance or structure of the personality. Western psychologists generally agree that human character cannot be changed. It is inherited and fixed for life. According to Eastern spiritual tradition, that form or structure, known in Sanskrit as </w:t>
      </w:r>
      <w:proofErr w:type="spellStart"/>
      <w:r>
        <w:t>swarupa</w:t>
      </w:r>
      <w:proofErr w:type="spellEnd"/>
      <w:r>
        <w:t xml:space="preserve">, is the form which the soul has taken for birth during this </w:t>
      </w:r>
      <w:proofErr w:type="gramStart"/>
      <w:r>
        <w:t>life time</w:t>
      </w:r>
      <w:proofErr w:type="gramEnd"/>
      <w:r>
        <w:t xml:space="preserve"> and it remains unchanged through all experiences of this birth. This is also the source of what Hindus refer to as karma.</w:t>
      </w:r>
    </w:p>
    <w:p w14:paraId="4210500E" w14:textId="77777777" w:rsidR="00FD3AD7" w:rsidRDefault="00FD3AD7" w:rsidP="00FD3AD7">
      <w:r>
        <w:t xml:space="preserve">Thus, there is also a fourth level of personality formation and personal change. That is the level of innate capacities that cannot be changed solely by the conscious effort of the individual. This level </w:t>
      </w:r>
      <w:proofErr w:type="gramStart"/>
      <w:r>
        <w:t>includes</w:t>
      </w:r>
      <w:proofErr w:type="gramEnd"/>
    </w:p>
    <w:p w14:paraId="4226C73C" w14:textId="77777777" w:rsidR="00FD3AD7" w:rsidRPr="005E0F01" w:rsidRDefault="00FD3AD7" w:rsidP="00FD3AD7">
      <w:pPr>
        <w:rPr>
          <w:b/>
          <w:bCs/>
        </w:rPr>
      </w:pPr>
      <w:r w:rsidRPr="005E0F01">
        <w:rPr>
          <w:b/>
          <w:bCs/>
        </w:rPr>
        <w:t>Strength of personality:</w:t>
      </w:r>
    </w:p>
    <w:p w14:paraId="64B61EBD" w14:textId="77777777" w:rsidR="00FD3AD7" w:rsidRDefault="00FD3AD7" w:rsidP="00FD3AD7">
      <w:r>
        <w:t>This factor is extremely difficult to describe or measure, but differences in the size and intensity of personality can be readily perceived in some instances, especially when one is in the presence of a towering personality such as a Napoleon, a Goethe, a Churchill, or a Gandhi. Every individual has their own characteristic level of intensity which is distinct from the vital or mental energy that they express and may best be represented by their overall capacity to change or influence the people with whom they relate and the environment within which they live.</w:t>
      </w:r>
    </w:p>
    <w:p w14:paraId="362A6B96" w14:textId="193DC8CE" w:rsidR="00FD3AD7" w:rsidRPr="005E0F01" w:rsidRDefault="00FD3AD7" w:rsidP="00FD3AD7">
      <w:pPr>
        <w:rPr>
          <w:b/>
          <w:bCs/>
        </w:rPr>
      </w:pPr>
      <w:r w:rsidRPr="005E0F01">
        <w:rPr>
          <w:b/>
          <w:bCs/>
        </w:rPr>
        <w:t>Depth of personality:</w:t>
      </w:r>
    </w:p>
    <w:p w14:paraId="146E2E47" w14:textId="77777777" w:rsidR="00FD3AD7" w:rsidRDefault="00FD3AD7" w:rsidP="00FD3AD7">
      <w:r>
        <w:t xml:space="preserve">We have referred elsewhere to several stages in the formation of personality under the terms Manners-Behavior-Character-Personality-Individuality. There are people such as Lydia Bennet and Mrs. Bennet in Pride &amp; Prejudice who have not yet developed the self-control and maturity needed even for reasonably good manners and are very unlikely to do so, regardless of their upbringing. Their very nerves are not yet capable of that discipline. Others acquire perfect external manners, such as the teachers and students in Mona Lisa Smile, but how they behave outwardly does not really reflect how they think and feel inside. Still others, such as Jane Bennet in Pride &amp; Prejudice, have achieved a level in which their </w:t>
      </w:r>
      <w:proofErr w:type="gramStart"/>
      <w:r>
        <w:t>inner feelings</w:t>
      </w:r>
      <w:proofErr w:type="gramEnd"/>
      <w:r>
        <w:t xml:space="preserve"> are fully in accord with their external manners. They truly mean and feel what they say, but the form of their personalities is largely determined by the social norms and standards of the society in which they were raised. Still others have a formed character that is capable of higher accomplishment, such as Darcy in Pride &amp; Prejudice. Then there are a few at the level of personality and true individuality who have developed to the point where they can transcend the limitations imposed by society and their own upbringing. Mikhail Gorbachev exhibited real personality in undermining the monopoly on power of the political party and government which he headed.</w:t>
      </w:r>
    </w:p>
    <w:p w14:paraId="31047896" w14:textId="18E533AD" w:rsidR="00FD3AD7" w:rsidRPr="005E0F01" w:rsidRDefault="00FD3AD7" w:rsidP="00FD3AD7">
      <w:pPr>
        <w:rPr>
          <w:b/>
          <w:bCs/>
        </w:rPr>
      </w:pPr>
      <w:r w:rsidRPr="005E0F01">
        <w:rPr>
          <w:b/>
          <w:bCs/>
        </w:rPr>
        <w:t>Mental, vital &amp; physical consciousness:</w:t>
      </w:r>
    </w:p>
    <w:p w14:paraId="1392D6D4" w14:textId="77777777" w:rsidR="00FD3AD7" w:rsidRDefault="00FD3AD7" w:rsidP="00FD3AD7">
      <w:r>
        <w:t xml:space="preserve">This factor refers to the relative development of the three different centers of consciousness in human beings which is discussed at length in Physical, Vital, Mental and Nine Levels. It is this factor which </w:t>
      </w:r>
      <w:r>
        <w:lastRenderedPageBreak/>
        <w:t xml:space="preserve">makes us classify a person as a thinker, a dynamic man of action, a leader of people, an organizer, a loyal follower, a courageous </w:t>
      </w:r>
      <w:proofErr w:type="gramStart"/>
      <w:r>
        <w:t>patriot</w:t>
      </w:r>
      <w:proofErr w:type="gramEnd"/>
      <w:r>
        <w:t xml:space="preserve"> or sensitive artist. While we can consciously strive to express more of the higher consciousness with which we are endowed, except by spiritual change the relative blend and balance of these three elements in our personality cannot be significantly altered. William Collins may become a wealthy </w:t>
      </w:r>
      <w:proofErr w:type="gramStart"/>
      <w:r>
        <w:t>landlord</w:t>
      </w:r>
      <w:proofErr w:type="gramEnd"/>
      <w:r>
        <w:t xml:space="preserve"> but he can never become a perceptive thinker like Mr. Bennet. Mary Bennet may become well-read and </w:t>
      </w:r>
      <w:proofErr w:type="gramStart"/>
      <w:r>
        <w:t>well-trained</w:t>
      </w:r>
      <w:proofErr w:type="gramEnd"/>
      <w:r>
        <w:t xml:space="preserve"> but she can never develop the mental acuity and emotional depth of her sister Elizabeth.</w:t>
      </w:r>
    </w:p>
    <w:p w14:paraId="142F5712" w14:textId="77777777" w:rsidR="00FD3AD7" w:rsidRDefault="00FD3AD7" w:rsidP="00FD3AD7">
      <w:r>
        <w:t>According to Sri Aurobindo, even character and karma can be altered by the descent of the supramental force into the human personality. But this is an extraordinary spiritual accomplishment that lies far beyond the scope of psychological growth in the realm of spiritual transformation.</w:t>
      </w:r>
    </w:p>
    <w:p w14:paraId="718245DE" w14:textId="77777777" w:rsidR="00FD3AD7" w:rsidRPr="005E0F01" w:rsidRDefault="00FD3AD7" w:rsidP="00FD3AD7">
      <w:pPr>
        <w:rPr>
          <w:b/>
          <w:bCs/>
        </w:rPr>
      </w:pPr>
      <w:r w:rsidRPr="005E0F01">
        <w:rPr>
          <w:b/>
          <w:bCs/>
        </w:rPr>
        <w:t>Spherical vs. Linear Progress</w:t>
      </w:r>
    </w:p>
    <w:p w14:paraId="01927C2C" w14:textId="77777777" w:rsidR="00FD3AD7" w:rsidRDefault="00FD3AD7" w:rsidP="00FD3AD7">
      <w:r>
        <w:t>Our minds tend to think in linear fashion. For the mind, progress is to move from one point on a line to another point further along or higher up. But human personality and consciousness are not simple. We consist of more than one dimension. Progress for us cannot be reduced to any single dimension or direction.</w:t>
      </w:r>
    </w:p>
    <w:p w14:paraId="57CD66C4" w14:textId="044C6384" w:rsidR="00FD3AD7" w:rsidRDefault="00FD3AD7" w:rsidP="00FD3AD7">
      <w:r>
        <w:t xml:space="preserve">A more helpful conception is to think of human personality as a point or small </w:t>
      </w:r>
      <w:proofErr w:type="gramStart"/>
      <w:r>
        <w:t>three dimension</w:t>
      </w:r>
      <w:proofErr w:type="gramEnd"/>
      <w:r>
        <w:t xml:space="preserve"> object in space and our trajectory for growth as a multi-dimensional expansion from that point to become a sphere. The point is our small surface personality which has limited knowledge, limited capacity, limited </w:t>
      </w:r>
      <w:proofErr w:type="gramStart"/>
      <w:r>
        <w:t>power</w:t>
      </w:r>
      <w:proofErr w:type="gramEnd"/>
      <w:r>
        <w:t xml:space="preserve"> and limited joy. The sphere is our greater, truer being which is one with the whole universe. It is infinite in knowledge, capacity, </w:t>
      </w:r>
      <w:proofErr w:type="gramStart"/>
      <w:r>
        <w:t>power</w:t>
      </w:r>
      <w:proofErr w:type="gramEnd"/>
      <w:r>
        <w:t xml:space="preserve"> and joy.</w:t>
      </w:r>
    </w:p>
    <w:p w14:paraId="5ABC3833" w14:textId="77777777" w:rsidR="00FD3AD7" w:rsidRDefault="00FD3AD7" w:rsidP="00FD3AD7">
      <w:r>
        <w:t xml:space="preserve">There are countless ways in which to move from a point to a sphere. You can make progress by traveling in any direction. But if you focus on only one line of progress, you will end up at the end of a line, not on the surface of the universal sphere. To become </w:t>
      </w:r>
      <w:proofErr w:type="gramStart"/>
      <w:r>
        <w:t>universal</w:t>
      </w:r>
      <w:proofErr w:type="gramEnd"/>
      <w:r>
        <w:t xml:space="preserve"> we have to make progress in multiple directions, simultaneously or successively. Our progress from a point to a sphere is a progress on the dimensions described briefly in this article and explored in greater detail in the Psychology Portal and Spirituality Portal.</w:t>
      </w:r>
    </w:p>
    <w:p w14:paraId="79DEC91B" w14:textId="77777777" w:rsidR="00FD3AD7" w:rsidRPr="005E0F01" w:rsidRDefault="00FD3AD7" w:rsidP="00FD3AD7">
      <w:pPr>
        <w:rPr>
          <w:b/>
          <w:bCs/>
        </w:rPr>
      </w:pPr>
      <w:r w:rsidRPr="005E0F01">
        <w:rPr>
          <w:b/>
          <w:bCs/>
        </w:rPr>
        <w:t xml:space="preserve">Use of these </w:t>
      </w:r>
      <w:proofErr w:type="gramStart"/>
      <w:r w:rsidRPr="005E0F01">
        <w:rPr>
          <w:b/>
          <w:bCs/>
        </w:rPr>
        <w:t>classifications</w:t>
      </w:r>
      <w:proofErr w:type="gramEnd"/>
    </w:p>
    <w:p w14:paraId="72D61668" w14:textId="77777777" w:rsidR="00FD3AD7" w:rsidRDefault="00FD3AD7" w:rsidP="00FD3AD7">
      <w:r>
        <w:t xml:space="preserve">A comparison between individuals on any of these parameters is of limited value. However, individuals can evaluate themselves on these parameters </w:t>
      </w:r>
      <w:proofErr w:type="gramStart"/>
      <w:r>
        <w:t>in order to</w:t>
      </w:r>
      <w:proofErr w:type="gramEnd"/>
      <w:r>
        <w:t xml:space="preserve"> assess their present position and comprehend the means by which they can further develop at the level of social accomplishment, psychological growth or spiritual progress. This classification is most useful as a means for comparing my relative position in the past and present with what I aspire to be in the future, rather than as a means for comparing myself with others and judging myself inferior or superior in some absolute terms.</w:t>
      </w:r>
    </w:p>
    <w:p w14:paraId="6041D263" w14:textId="40BB1923" w:rsidR="00FD3AD7" w:rsidRDefault="00FD3AD7" w:rsidP="00FD3AD7">
      <w:r>
        <w:t xml:space="preserve">While these different levels or categories of change can be distinguished from another, they are not entirely separate or independent. Growing psychologically also enhances the capacity for social accomplishment. Progressing spiritually also enhances the capacity for psychological growth. It may also be true that greater social accomplishment increases the readiness for psychological growth and psychological growth may enhance the inclination or receptivity for spiritual progress. </w:t>
      </w:r>
      <w:proofErr w:type="gramStart"/>
      <w:r>
        <w:t>So</w:t>
      </w:r>
      <w:proofErr w:type="gramEnd"/>
      <w:r>
        <w:t xml:space="preserve"> while we speak of them as distinct from one another, we think it better to recognize their interdependence.</w:t>
      </w:r>
    </w:p>
    <w:p w14:paraId="64C02A7B" w14:textId="3B2A9790" w:rsidR="00141956" w:rsidRDefault="00141956" w:rsidP="00FD3AD7"/>
    <w:p w14:paraId="6C8B2392" w14:textId="2823DAA2" w:rsidR="00141956" w:rsidRPr="00786C39" w:rsidRDefault="00141956" w:rsidP="00FD3AD7">
      <w:pPr>
        <w:rPr>
          <w:b/>
          <w:bCs/>
          <w:i/>
          <w:iCs/>
          <w:sz w:val="28"/>
          <w:szCs w:val="28"/>
        </w:rPr>
      </w:pPr>
      <w:r w:rsidRPr="00786C39">
        <w:rPr>
          <w:b/>
          <w:bCs/>
          <w:i/>
          <w:iCs/>
          <w:sz w:val="28"/>
          <w:szCs w:val="28"/>
          <w:highlight w:val="yellow"/>
        </w:rPr>
        <w:t>Transformation through loss and grief: A study of personal transformation following bereavement.</w:t>
      </w:r>
    </w:p>
    <w:p w14:paraId="02874E33" w14:textId="7E5089C2" w:rsidR="00141956" w:rsidRPr="00141956" w:rsidRDefault="00141956" w:rsidP="00FD3AD7">
      <w:pPr>
        <w:rPr>
          <w:b/>
          <w:bCs/>
          <w:sz w:val="28"/>
          <w:szCs w:val="28"/>
        </w:rPr>
      </w:pPr>
      <w:r w:rsidRPr="00141956">
        <w:rPr>
          <w:b/>
          <w:bCs/>
          <w:sz w:val="28"/>
          <w:szCs w:val="28"/>
        </w:rPr>
        <w:t>https://psycnet.apa.org/record/2020-20322-001</w:t>
      </w:r>
    </w:p>
    <w:p w14:paraId="4B4F749B" w14:textId="77777777" w:rsidR="00141956" w:rsidRPr="00141956" w:rsidRDefault="00141956" w:rsidP="00141956">
      <w:pPr>
        <w:rPr>
          <w:b/>
          <w:bCs/>
          <w:sz w:val="28"/>
          <w:szCs w:val="28"/>
        </w:rPr>
      </w:pPr>
      <w:r w:rsidRPr="00141956">
        <w:rPr>
          <w:b/>
          <w:bCs/>
          <w:sz w:val="28"/>
          <w:szCs w:val="28"/>
        </w:rPr>
        <w:t>Steve Taylor PhD, Leeds Beckett University, UK</w:t>
      </w:r>
    </w:p>
    <w:p w14:paraId="423933A7" w14:textId="77777777" w:rsidR="00141956" w:rsidRPr="00256FBB" w:rsidRDefault="00141956" w:rsidP="00141956">
      <w:pPr>
        <w:rPr>
          <w:b/>
          <w:bCs/>
        </w:rPr>
      </w:pPr>
      <w:r w:rsidRPr="00256FBB">
        <w:rPr>
          <w:b/>
          <w:bCs/>
        </w:rPr>
        <w:t>Abstract:</w:t>
      </w:r>
    </w:p>
    <w:p w14:paraId="32547ED2" w14:textId="62A2E284" w:rsidR="00141956" w:rsidRDefault="00141956" w:rsidP="00141956">
      <w:r>
        <w:t>The cases of 16 individuals (12 women and 4 men) who reported powerful transformational experiences following bereavement were examined, using a mixed methods approach, including a qualitative thematic analysis of interviews and two psychometric scales. Both approaches found significant evidence of positive personal change. Prevalent themes included a sense of permanent transformation, a less materialistic attitude, a different attitude to death and a sense of inner well-being. The changes were reported as stable and permanent, over long periods of time (a mean of over 13 years since the original bereavement experiences). Two psychometric measures showed statistically significant results. The term “post-</w:t>
      </w:r>
      <w:r w:rsidR="00967EE7">
        <w:t>traumatic transformation</w:t>
      </w:r>
      <w:r>
        <w:t>” is used to describe the experience of most of the participants. Parallels are identified between the transformation experienced by the participants and Maslow’s descriptions of “self-actualizers” and the states of optimum human development (or “wakefulness”) described by spiritual traditions. I suggest reasons for the relationship between psychological turmoil and personal transformation.</w:t>
      </w:r>
    </w:p>
    <w:p w14:paraId="699509C9" w14:textId="77777777" w:rsidR="00BD60A8" w:rsidRPr="00256FBB" w:rsidRDefault="00BD60A8" w:rsidP="00BD60A8">
      <w:pPr>
        <w:spacing w:line="240" w:lineRule="auto"/>
        <w:rPr>
          <w:b/>
          <w:bCs/>
        </w:rPr>
      </w:pPr>
      <w:r w:rsidRPr="00256FBB">
        <w:rPr>
          <w:b/>
          <w:bCs/>
        </w:rPr>
        <w:t>Introduction</w:t>
      </w:r>
    </w:p>
    <w:p w14:paraId="15A545BB" w14:textId="77777777" w:rsidR="00BD60A8" w:rsidRDefault="00BD60A8" w:rsidP="00BD60A8">
      <w:pPr>
        <w:spacing w:line="240" w:lineRule="auto"/>
        <w:ind w:firstLine="720"/>
      </w:pPr>
      <w:r>
        <w:t xml:space="preserve">The concept of post-traumatic growth suggests that, in the </w:t>
      </w:r>
      <w:proofErr w:type="gramStart"/>
      <w:r>
        <w:t>long term</w:t>
      </w:r>
      <w:proofErr w:type="gramEnd"/>
      <w:r>
        <w:t xml:space="preserve"> aftermath of traumatic</w:t>
      </w:r>
    </w:p>
    <w:p w14:paraId="0070C505" w14:textId="77777777" w:rsidR="00BD60A8" w:rsidRDefault="00BD60A8" w:rsidP="00BD60A8">
      <w:pPr>
        <w:spacing w:line="240" w:lineRule="auto"/>
      </w:pPr>
      <w:r>
        <w:t>events, individuals may develop positive characteristics such as increased appreciation, a</w:t>
      </w:r>
    </w:p>
    <w:p w14:paraId="0142F922" w14:textId="77777777" w:rsidR="00BD60A8" w:rsidRDefault="00BD60A8" w:rsidP="00BD60A8">
      <w:pPr>
        <w:spacing w:line="240" w:lineRule="auto"/>
      </w:pPr>
      <w:r>
        <w:t>stronger sense of meaning and purpose, more authentic and intimate relationships, and a</w:t>
      </w:r>
    </w:p>
    <w:p w14:paraId="015C3631" w14:textId="77777777" w:rsidR="00BD60A8" w:rsidRDefault="00BD60A8" w:rsidP="00BD60A8">
      <w:pPr>
        <w:spacing w:line="240" w:lineRule="auto"/>
      </w:pPr>
      <w:r>
        <w:t>greater sense of confidence and competence (Calhoun &amp; Tedeschi, 1990; Calhoun, &amp;</w:t>
      </w:r>
    </w:p>
    <w:p w14:paraId="4997B48D" w14:textId="77777777" w:rsidR="00BD60A8" w:rsidRDefault="00BD60A8" w:rsidP="00BD60A8">
      <w:pPr>
        <w:spacing w:line="240" w:lineRule="auto"/>
      </w:pPr>
      <w:r>
        <w:t xml:space="preserve">Tedeschi, 1999). From the beginning of research into post-traumatic growth, it was </w:t>
      </w:r>
      <w:proofErr w:type="spellStart"/>
      <w:r>
        <w:t>recognised</w:t>
      </w:r>
      <w:proofErr w:type="spellEnd"/>
      <w:r>
        <w:t xml:space="preserve"> that bereavement is one of its most significant sources (Kessler, </w:t>
      </w:r>
      <w:proofErr w:type="gramStart"/>
      <w:r>
        <w:t>1987;</w:t>
      </w:r>
      <w:proofErr w:type="gramEnd"/>
      <w:r>
        <w:t xml:space="preserve"> Calhoun &amp;</w:t>
      </w:r>
    </w:p>
    <w:p w14:paraId="5BF66001" w14:textId="77777777" w:rsidR="00BD60A8" w:rsidRDefault="00BD60A8" w:rsidP="00BD60A8">
      <w:pPr>
        <w:spacing w:line="240" w:lineRule="auto"/>
      </w:pPr>
      <w:r>
        <w:t xml:space="preserve">Tedeschi, 1990; Lehman et al., 1993; Frantz, Trolley &amp; Farrell, 1998). </w:t>
      </w:r>
      <w:proofErr w:type="spellStart"/>
      <w:r>
        <w:t>Shuchter</w:t>
      </w:r>
      <w:proofErr w:type="spellEnd"/>
      <w:r>
        <w:t xml:space="preserve"> (1986) </w:t>
      </w:r>
      <w:proofErr w:type="gramStart"/>
      <w:r>
        <w:t>found</w:t>
      </w:r>
      <w:proofErr w:type="gramEnd"/>
    </w:p>
    <w:p w14:paraId="15CDF962" w14:textId="77777777" w:rsidR="00BD60A8" w:rsidRDefault="00BD60A8" w:rsidP="00BD60A8">
      <w:pPr>
        <w:spacing w:line="240" w:lineRule="auto"/>
      </w:pPr>
      <w:r>
        <w:t xml:space="preserve">that, two years after losing their partners, the majority of a group of widows and </w:t>
      </w:r>
      <w:proofErr w:type="gramStart"/>
      <w:r>
        <w:t>widowers</w:t>
      </w:r>
      <w:proofErr w:type="gramEnd"/>
    </w:p>
    <w:p w14:paraId="19E4D11D" w14:textId="77777777" w:rsidR="00BD60A8" w:rsidRDefault="00BD60A8" w:rsidP="00BD60A8">
      <w:pPr>
        <w:spacing w:line="240" w:lineRule="auto"/>
      </w:pPr>
      <w:r>
        <w:t xml:space="preserve">felt they could see life from a wider perspective, were less affected by trivial worries, and </w:t>
      </w:r>
      <w:proofErr w:type="gramStart"/>
      <w:r>
        <w:t>were</w:t>
      </w:r>
      <w:proofErr w:type="gramEnd"/>
    </w:p>
    <w:p w14:paraId="7A36F4F6" w14:textId="77777777" w:rsidR="00BD60A8" w:rsidRDefault="00BD60A8" w:rsidP="00BD60A8">
      <w:pPr>
        <w:spacing w:line="240" w:lineRule="auto"/>
      </w:pPr>
      <w:r>
        <w:t xml:space="preserve">more appreciative of important things. They felt that they had become more sensitive, </w:t>
      </w:r>
      <w:proofErr w:type="gramStart"/>
      <w:r>
        <w:t>more</w:t>
      </w:r>
      <w:proofErr w:type="gramEnd"/>
    </w:p>
    <w:p w14:paraId="296080BF" w14:textId="77777777" w:rsidR="00BD60A8" w:rsidRDefault="00BD60A8" w:rsidP="00BD60A8">
      <w:pPr>
        <w:spacing w:line="240" w:lineRule="auto"/>
      </w:pPr>
      <w:r>
        <w:t xml:space="preserve">self-reliant, more </w:t>
      </w:r>
      <w:proofErr w:type="gramStart"/>
      <w:r>
        <w:t>open</w:t>
      </w:r>
      <w:proofErr w:type="gramEnd"/>
      <w:r>
        <w:t xml:space="preserve"> and more spiritual in their everyday lives. Similarly, Matthews (1991)</w:t>
      </w:r>
    </w:p>
    <w:p w14:paraId="7637F121" w14:textId="77777777" w:rsidR="00BD60A8" w:rsidRDefault="00BD60A8" w:rsidP="00BD60A8">
      <w:pPr>
        <w:spacing w:line="240" w:lineRule="auto"/>
      </w:pPr>
      <w:r>
        <w:t xml:space="preserve">interviewed 26 widows who reported that since the death of their spouse they had </w:t>
      </w:r>
      <w:proofErr w:type="gramStart"/>
      <w:r>
        <w:t>become</w:t>
      </w:r>
      <w:proofErr w:type="gramEnd"/>
    </w:p>
    <w:p w14:paraId="5B2A85B5" w14:textId="77777777" w:rsidR="00BD60A8" w:rsidRDefault="00BD60A8" w:rsidP="00BD60A8">
      <w:pPr>
        <w:spacing w:line="240" w:lineRule="auto"/>
      </w:pPr>
      <w:r>
        <w:t xml:space="preserve">more thoughtful, decisive, independent and </w:t>
      </w:r>
      <w:proofErr w:type="spellStart"/>
      <w:r>
        <w:t>and</w:t>
      </w:r>
      <w:proofErr w:type="spellEnd"/>
      <w:r>
        <w:t xml:space="preserve"> appreciative. In a study of 312 individuals</w:t>
      </w:r>
    </w:p>
    <w:p w14:paraId="09586160" w14:textId="77777777" w:rsidR="00BD60A8" w:rsidRDefault="00BD60A8" w:rsidP="00BD60A8">
      <w:pPr>
        <w:spacing w:line="240" w:lineRule="auto"/>
      </w:pPr>
      <w:r>
        <w:t>who had lost loved ones approximately a year previously, Frantz, Trolley, and Farrell (1998</w:t>
      </w:r>
      <w:proofErr w:type="gramStart"/>
      <w:r>
        <w:t>)</w:t>
      </w:r>
      <w:proofErr w:type="gramEnd"/>
    </w:p>
    <w:p w14:paraId="1E9C5394" w14:textId="77777777" w:rsidR="00BD60A8" w:rsidRDefault="00BD60A8" w:rsidP="00BD60A8">
      <w:pPr>
        <w:spacing w:line="240" w:lineRule="auto"/>
      </w:pPr>
      <w:r>
        <w:lastRenderedPageBreak/>
        <w:t xml:space="preserve">found that around a third of participants reported improved communication and relationships, greater </w:t>
      </w:r>
      <w:proofErr w:type="gramStart"/>
      <w:r>
        <w:t>maturity</w:t>
      </w:r>
      <w:proofErr w:type="gramEnd"/>
      <w:r>
        <w:t xml:space="preserve"> and self-confidence.</w:t>
      </w:r>
    </w:p>
    <w:p w14:paraId="6E3F14FA" w14:textId="77777777" w:rsidR="00BD60A8" w:rsidRDefault="00BD60A8" w:rsidP="00BD60A8">
      <w:pPr>
        <w:spacing w:line="240" w:lineRule="auto"/>
        <w:ind w:firstLine="720"/>
      </w:pPr>
      <w:r>
        <w:t>More recently, Calhoun et al. (2010) found that bereaved individuals reported increased confidence and resilience, increased engagement with others, and a greater sense of</w:t>
      </w:r>
    </w:p>
    <w:p w14:paraId="0514AE37" w14:textId="77777777" w:rsidR="00BD60A8" w:rsidRDefault="00BD60A8" w:rsidP="00BD60A8">
      <w:pPr>
        <w:spacing w:line="240" w:lineRule="auto"/>
      </w:pPr>
      <w:r>
        <w:t xml:space="preserve">purpose. In a study of 325 bereaved individuals, </w:t>
      </w:r>
      <w:proofErr w:type="spellStart"/>
      <w:r>
        <w:t>Boyraz</w:t>
      </w:r>
      <w:proofErr w:type="spellEnd"/>
      <w:r>
        <w:t xml:space="preserve">, Horne, &amp; </w:t>
      </w:r>
      <w:proofErr w:type="spellStart"/>
      <w:r>
        <w:t>Sayger</w:t>
      </w:r>
      <w:proofErr w:type="spellEnd"/>
      <w:r>
        <w:t xml:space="preserve"> (2010) found increased spiritually, a greater sense of appreciation, improved relationships and a greater</w:t>
      </w:r>
    </w:p>
    <w:p w14:paraId="056C1CF8" w14:textId="77777777" w:rsidR="00BD60A8" w:rsidRDefault="00BD60A8" w:rsidP="00BD60A8">
      <w:pPr>
        <w:spacing w:line="240" w:lineRule="auto"/>
      </w:pPr>
      <w:r>
        <w:t xml:space="preserve">sense of opportunity. </w:t>
      </w:r>
      <w:proofErr w:type="spellStart"/>
      <w:r>
        <w:t>Berzoff</w:t>
      </w:r>
      <w:proofErr w:type="spellEnd"/>
      <w:r>
        <w:t xml:space="preserve"> (2011) has suggested that the grieving process itself may </w:t>
      </w:r>
      <w:proofErr w:type="gramStart"/>
      <w:r>
        <w:t>be</w:t>
      </w:r>
      <w:proofErr w:type="gramEnd"/>
    </w:p>
    <w:p w14:paraId="1FA01749" w14:textId="77777777" w:rsidR="00BD60A8" w:rsidRDefault="00BD60A8" w:rsidP="00BD60A8">
      <w:pPr>
        <w:spacing w:line="240" w:lineRule="auto"/>
      </w:pPr>
      <w:r>
        <w:t xml:space="preserve">transformational, fostering the development of new goals, </w:t>
      </w:r>
      <w:proofErr w:type="gramStart"/>
      <w:r>
        <w:t>ideals</w:t>
      </w:r>
      <w:proofErr w:type="gramEnd"/>
      <w:r>
        <w:t xml:space="preserve"> and capacities. While Gillies</w:t>
      </w:r>
    </w:p>
    <w:p w14:paraId="5BAA000B" w14:textId="77777777" w:rsidR="00BD60A8" w:rsidRDefault="00BD60A8" w:rsidP="00BD60A8">
      <w:pPr>
        <w:spacing w:line="240" w:lineRule="auto"/>
      </w:pPr>
      <w:r>
        <w:t xml:space="preserve">and Niemeyer (2006) have suggested that post-traumatic growth may stem from the </w:t>
      </w:r>
      <w:proofErr w:type="spellStart"/>
      <w:r>
        <w:t>meaningmaking</w:t>
      </w:r>
      <w:proofErr w:type="spellEnd"/>
      <w:r>
        <w:t xml:space="preserve"> activities of bereaved individuals, as they try to make sense of their experiences. This</w:t>
      </w:r>
    </w:p>
    <w:p w14:paraId="23D08C80" w14:textId="77777777" w:rsidR="00BD60A8" w:rsidRDefault="00BD60A8" w:rsidP="00BD60A8">
      <w:pPr>
        <w:spacing w:line="240" w:lineRule="auto"/>
      </w:pPr>
      <w:r>
        <w:t>effort may lead to sense of new identity, a new perspective on the world, and a new sense of</w:t>
      </w:r>
    </w:p>
    <w:p w14:paraId="7FE1DD0B" w14:textId="7A3B30C0" w:rsidR="00BD60A8" w:rsidRDefault="00BD60A8" w:rsidP="00BD60A8">
      <w:pPr>
        <w:spacing w:line="240" w:lineRule="auto"/>
      </w:pPr>
      <w:r>
        <w:t>purpose.</w:t>
      </w:r>
    </w:p>
    <w:p w14:paraId="2356C184" w14:textId="77777777" w:rsidR="00BD60A8" w:rsidRDefault="00BD60A8" w:rsidP="00BD60A8">
      <w:pPr>
        <w:spacing w:line="240" w:lineRule="auto"/>
        <w:ind w:firstLine="720"/>
      </w:pPr>
      <w:r>
        <w:t>In more specific examples, Cadel and Sullivan (2006) found evidence of PTG in the bereaved caregivers of HIV/AIDs patients, which co-existed with high levels of PTSD. In a study</w:t>
      </w:r>
    </w:p>
    <w:p w14:paraId="524AB50D" w14:textId="77777777" w:rsidR="00BD60A8" w:rsidRDefault="00BD60A8" w:rsidP="00BD60A8">
      <w:pPr>
        <w:spacing w:line="240" w:lineRule="auto"/>
      </w:pPr>
      <w:r>
        <w:t xml:space="preserve">of bereaved parents, </w:t>
      </w:r>
      <w:proofErr w:type="spellStart"/>
      <w:r>
        <w:t>Klass</w:t>
      </w:r>
      <w:proofErr w:type="spellEnd"/>
      <w:r>
        <w:t xml:space="preserve"> (1995) found that, following a period of adjustment and acceptance, many participants felt that their lives had become more authentic and meaningful.</w:t>
      </w:r>
    </w:p>
    <w:p w14:paraId="1710943C" w14:textId="77777777" w:rsidR="00BD60A8" w:rsidRDefault="00BD60A8" w:rsidP="00BD60A8">
      <w:pPr>
        <w:spacing w:line="240" w:lineRule="auto"/>
      </w:pPr>
      <w:r>
        <w:t>The healing process involved forms of profound personal transformation, including an awareness of "connections with that which transcended the physical and biological world, and with</w:t>
      </w:r>
    </w:p>
    <w:p w14:paraId="72137379" w14:textId="77777777" w:rsidR="00BD60A8" w:rsidRDefault="00BD60A8" w:rsidP="00BD60A8">
      <w:pPr>
        <w:spacing w:line="240" w:lineRule="auto"/>
      </w:pPr>
      <w:r>
        <w:t>their perception of an underlying order in the world. These spiritual aspects of the resolution</w:t>
      </w:r>
    </w:p>
    <w:p w14:paraId="6F41D334" w14:textId="77777777" w:rsidR="00BD60A8" w:rsidRDefault="00BD60A8" w:rsidP="00BD60A8">
      <w:pPr>
        <w:spacing w:line="240" w:lineRule="auto"/>
      </w:pPr>
      <w:r>
        <w:t>of the grief were central elements in the parents' rebuilding of their lives to be able to live in a</w:t>
      </w:r>
    </w:p>
    <w:p w14:paraId="4B50619C" w14:textId="77777777" w:rsidR="00BD60A8" w:rsidRDefault="00BD60A8" w:rsidP="00BD60A8">
      <w:pPr>
        <w:spacing w:line="240" w:lineRule="auto"/>
      </w:pPr>
      <w:r>
        <w:t xml:space="preserve">changed world" (p. 264). Similarly, </w:t>
      </w:r>
      <w:proofErr w:type="spellStart"/>
      <w:r>
        <w:t>Parappully</w:t>
      </w:r>
      <w:proofErr w:type="spellEnd"/>
      <w:r>
        <w:t xml:space="preserve"> et al. (2002) studied a group of parents </w:t>
      </w:r>
      <w:proofErr w:type="gramStart"/>
      <w:r>
        <w:t>whose</w:t>
      </w:r>
      <w:proofErr w:type="gramEnd"/>
    </w:p>
    <w:p w14:paraId="65BD70EA" w14:textId="77777777" w:rsidR="00BD60A8" w:rsidRDefault="00BD60A8" w:rsidP="00BD60A8">
      <w:pPr>
        <w:spacing w:line="240" w:lineRule="auto"/>
      </w:pPr>
      <w:r>
        <w:t xml:space="preserve">children had been murdered, and found that the bereavement had been a catalyst of </w:t>
      </w:r>
      <w:proofErr w:type="gramStart"/>
      <w:r>
        <w:t>profound</w:t>
      </w:r>
      <w:proofErr w:type="gramEnd"/>
    </w:p>
    <w:p w14:paraId="2FA1B9A5" w14:textId="77777777" w:rsidR="00BD60A8" w:rsidRDefault="00BD60A8" w:rsidP="00BD60A8">
      <w:pPr>
        <w:spacing w:line="240" w:lineRule="auto"/>
      </w:pPr>
      <w:r>
        <w:t xml:space="preserve">personal growth. The parents reported increased self-confidence, self-reliance, </w:t>
      </w:r>
      <w:proofErr w:type="gramStart"/>
      <w:r>
        <w:t>compassion</w:t>
      </w:r>
      <w:proofErr w:type="gramEnd"/>
    </w:p>
    <w:p w14:paraId="6A5BB359" w14:textId="77777777" w:rsidR="00BD60A8" w:rsidRDefault="00BD60A8" w:rsidP="00BD60A8">
      <w:pPr>
        <w:spacing w:line="240" w:lineRule="auto"/>
      </w:pPr>
      <w:r>
        <w:t>and inner strength, together with a greater sense of appreciation of life.</w:t>
      </w:r>
    </w:p>
    <w:p w14:paraId="5AFC5750" w14:textId="77777777" w:rsidR="00BD60A8" w:rsidRDefault="00BD60A8" w:rsidP="00BD60A8">
      <w:pPr>
        <w:spacing w:line="240" w:lineRule="auto"/>
      </w:pPr>
      <w:r>
        <w:t>In my previous studies of the transformational potential of intense psychological turmoil (Taylor, 2012; 2013a; 2013b). bereavement emerged as a significant factor. In a study</w:t>
      </w:r>
    </w:p>
    <w:p w14:paraId="1DAE8D2E" w14:textId="77777777" w:rsidR="00BD60A8" w:rsidRDefault="00BD60A8" w:rsidP="00BD60A8">
      <w:pPr>
        <w:spacing w:line="240" w:lineRule="auto"/>
      </w:pPr>
      <w:r>
        <w:t>which found evidence of 24 cases of reportedly permanent “transformation through suffering” (Taylor, 2012), four cases involved bereavement. In a study of 25 cases of self-reported</w:t>
      </w:r>
    </w:p>
    <w:p w14:paraId="2839A150" w14:textId="28BE3188" w:rsidR="00BD60A8" w:rsidRDefault="00BD60A8" w:rsidP="00BD60A8">
      <w:pPr>
        <w:spacing w:line="240" w:lineRule="auto"/>
      </w:pPr>
      <w:r>
        <w:t>"</w:t>
      </w:r>
      <w:proofErr w:type="gramStart"/>
      <w:r>
        <w:t>spiritual</w:t>
      </w:r>
      <w:proofErr w:type="gramEnd"/>
      <w:r>
        <w:t xml:space="preserve"> awakening" (Taylor, 2013a), 6 cases were reported as following bereavement.</w:t>
      </w:r>
    </w:p>
    <w:p w14:paraId="641827BA" w14:textId="77777777" w:rsidR="005E0F01" w:rsidRDefault="005E0F01" w:rsidP="0064385B">
      <w:pPr>
        <w:spacing w:line="240" w:lineRule="auto"/>
      </w:pPr>
    </w:p>
    <w:p w14:paraId="46887864" w14:textId="58BCF537" w:rsidR="0064385B" w:rsidRPr="00256FBB" w:rsidRDefault="0064385B" w:rsidP="0064385B">
      <w:pPr>
        <w:spacing w:line="240" w:lineRule="auto"/>
        <w:rPr>
          <w:b/>
          <w:bCs/>
        </w:rPr>
      </w:pPr>
      <w:r w:rsidRPr="00256FBB">
        <w:rPr>
          <w:b/>
          <w:bCs/>
        </w:rPr>
        <w:t>Post-Traumatic Transformation</w:t>
      </w:r>
    </w:p>
    <w:p w14:paraId="7C7F6DA4" w14:textId="77777777" w:rsidR="0064385B" w:rsidRDefault="0064385B" w:rsidP="005E0F01">
      <w:pPr>
        <w:spacing w:line="240" w:lineRule="auto"/>
        <w:ind w:firstLine="720"/>
      </w:pPr>
      <w:r>
        <w:t xml:space="preserve">One pertinent finding of the above-mentioned studies (Taylor, 2012, 2013) was that in </w:t>
      </w:r>
      <w:proofErr w:type="gramStart"/>
      <w:r>
        <w:t>many</w:t>
      </w:r>
      <w:proofErr w:type="gramEnd"/>
    </w:p>
    <w:p w14:paraId="3F9E1A33" w14:textId="77777777" w:rsidR="0064385B" w:rsidRDefault="0064385B" w:rsidP="0064385B">
      <w:pPr>
        <w:spacing w:line="240" w:lineRule="auto"/>
      </w:pPr>
      <w:r>
        <w:t>cases change took place suddenly and dramatically and was so fundamental that it was perhaps more akin to transformation than growth. This led me to coin the term "post-</w:t>
      </w:r>
      <w:proofErr w:type="gramStart"/>
      <w:r>
        <w:t>traumatic</w:t>
      </w:r>
      <w:proofErr w:type="gramEnd"/>
    </w:p>
    <w:p w14:paraId="2F5FE67A" w14:textId="77777777" w:rsidR="0064385B" w:rsidRDefault="0064385B" w:rsidP="0064385B">
      <w:pPr>
        <w:spacing w:line="240" w:lineRule="auto"/>
      </w:pPr>
      <w:r>
        <w:lastRenderedPageBreak/>
        <w:t>transformation,” characterized as a sudden shift into a new higher-functioning identity, with</w:t>
      </w:r>
    </w:p>
    <w:p w14:paraId="0D19A8E5" w14:textId="77777777" w:rsidR="0064385B" w:rsidRDefault="0064385B" w:rsidP="0064385B">
      <w:pPr>
        <w:spacing w:line="240" w:lineRule="auto"/>
      </w:pPr>
      <w:r>
        <w:t>a new perspective on life, a new awareness of reality, different cognitive and perceptual functioning, and new values and goals (Taylor. 2013b, 2017).</w:t>
      </w:r>
    </w:p>
    <w:p w14:paraId="2C71131D" w14:textId="77777777" w:rsidR="0064385B" w:rsidRDefault="0064385B" w:rsidP="005E0F01">
      <w:pPr>
        <w:spacing w:line="240" w:lineRule="auto"/>
        <w:ind w:firstLine="720"/>
      </w:pPr>
      <w:r>
        <w:t>As this description shows, the characteristics of post-traumatic transformation are essentially the same as post-traumatic growth. The primary difference is that these characteristics emerge suddenly, following an instantaneous transformative event, rather than gradually,</w:t>
      </w:r>
    </w:p>
    <w:p w14:paraId="08F702AD" w14:textId="77777777" w:rsidR="0064385B" w:rsidRDefault="0064385B" w:rsidP="0064385B">
      <w:pPr>
        <w:spacing w:line="240" w:lineRule="auto"/>
      </w:pPr>
      <w:r>
        <w:t>over a long period of change. Many of the participants from Taylor (2012) could specify a</w:t>
      </w:r>
    </w:p>
    <w:p w14:paraId="072E50BD" w14:textId="77777777" w:rsidR="0064385B" w:rsidRDefault="0064385B" w:rsidP="0064385B">
      <w:pPr>
        <w:spacing w:line="240" w:lineRule="auto"/>
      </w:pPr>
      <w:r>
        <w:t xml:space="preserve">particular moment at which transformation occurred, often at the moment when they </w:t>
      </w:r>
      <w:proofErr w:type="gramStart"/>
      <w:r>
        <w:t>shifted</w:t>
      </w:r>
      <w:proofErr w:type="gramEnd"/>
    </w:p>
    <w:p w14:paraId="16DC0461" w14:textId="77777777" w:rsidR="0064385B" w:rsidRDefault="0064385B" w:rsidP="0064385B">
      <w:pPr>
        <w:spacing w:line="240" w:lineRule="auto"/>
      </w:pPr>
      <w:r>
        <w:t xml:space="preserve">into an attitude of acceptance of their predicament. One participant described how, as an alcoholic undergoing the AA recovery process, he experienced transformation at the </w:t>
      </w:r>
      <w:proofErr w:type="gramStart"/>
      <w:r>
        <w:t>moment</w:t>
      </w:r>
      <w:proofErr w:type="gramEnd"/>
    </w:p>
    <w:p w14:paraId="11A0CD0A" w14:textId="77777777" w:rsidR="0064385B" w:rsidRDefault="0064385B" w:rsidP="0064385B">
      <w:pPr>
        <w:spacing w:line="240" w:lineRule="auto"/>
      </w:pPr>
      <w:r>
        <w:t>when he “handed over” his problem. Another participant had become severely disabled, and</w:t>
      </w:r>
    </w:p>
    <w:p w14:paraId="60E6BD44" w14:textId="77777777" w:rsidR="0064385B" w:rsidRDefault="0064385B" w:rsidP="0064385B">
      <w:pPr>
        <w:spacing w:line="240" w:lineRule="auto"/>
      </w:pPr>
      <w:r>
        <w:t>underwent a shift at the point when he heard a voice inside his head say, “Let go, man, let go.</w:t>
      </w:r>
    </w:p>
    <w:p w14:paraId="0EF7C23B" w14:textId="77777777" w:rsidR="0064385B" w:rsidRDefault="0064385B" w:rsidP="0064385B">
      <w:pPr>
        <w:spacing w:line="240" w:lineRule="auto"/>
      </w:pPr>
      <w:r>
        <w:t xml:space="preserve">Look at how </w:t>
      </w:r>
      <w:proofErr w:type="gramStart"/>
      <w:r>
        <w:t>you’re</w:t>
      </w:r>
      <w:proofErr w:type="gramEnd"/>
      <w:r>
        <w:t xml:space="preserve"> holding on. What do you think life’s telling you?” (Taylor, 2012, p.49).</w:t>
      </w:r>
    </w:p>
    <w:p w14:paraId="51E313D2" w14:textId="77777777" w:rsidR="0064385B" w:rsidRDefault="0064385B" w:rsidP="0064385B">
      <w:pPr>
        <w:spacing w:line="240" w:lineRule="auto"/>
      </w:pPr>
      <w:r>
        <w:t>There were several similar cases in Taylor (2013a), including a woman who went through a</w:t>
      </w:r>
    </w:p>
    <w:p w14:paraId="0F7C3695" w14:textId="77777777" w:rsidR="0064385B" w:rsidRDefault="0064385B" w:rsidP="0064385B">
      <w:pPr>
        <w:spacing w:line="240" w:lineRule="auto"/>
      </w:pPr>
      <w:r>
        <w:t xml:space="preserve">period of intense post-natal depression, entering into a psychotic state, which led to </w:t>
      </w:r>
      <w:proofErr w:type="gramStart"/>
      <w:r>
        <w:t>four</w:t>
      </w:r>
      <w:proofErr w:type="gramEnd"/>
    </w:p>
    <w:p w14:paraId="2B46BD0F" w14:textId="77777777" w:rsidR="0064385B" w:rsidRDefault="0064385B" w:rsidP="0064385B">
      <w:pPr>
        <w:spacing w:line="240" w:lineRule="auto"/>
      </w:pPr>
      <w:r>
        <w:t xml:space="preserve">nights without sleep. </w:t>
      </w:r>
      <w:proofErr w:type="gramStart"/>
      <w:r>
        <w:t>In the midst of</w:t>
      </w:r>
      <w:proofErr w:type="gramEnd"/>
      <w:r>
        <w:t xml:space="preserve"> this turmoil, she had an argument with her husband,</w:t>
      </w:r>
    </w:p>
    <w:p w14:paraId="53CFB480" w14:textId="77777777" w:rsidR="0064385B" w:rsidRDefault="0064385B" w:rsidP="0064385B">
      <w:pPr>
        <w:spacing w:line="240" w:lineRule="auto"/>
      </w:pPr>
      <w:r>
        <w:t xml:space="preserve">which suddenly triggered what she described as “feelings of such perfect joy and peace. I remember thinking afterward ‘so that's what I'm supposed to feel like!’ This experience </w:t>
      </w:r>
      <w:proofErr w:type="gramStart"/>
      <w:r>
        <w:t>was</w:t>
      </w:r>
      <w:proofErr w:type="gramEnd"/>
    </w:p>
    <w:p w14:paraId="624C7A59" w14:textId="77777777" w:rsidR="0064385B" w:rsidRDefault="0064385B" w:rsidP="0064385B">
      <w:pPr>
        <w:spacing w:line="240" w:lineRule="auto"/>
      </w:pPr>
      <w:r>
        <w:t>multidimensional…In a mystical consciousness, within that one instant, you sense forever and</w:t>
      </w:r>
    </w:p>
    <w:p w14:paraId="2AFE9F18" w14:textId="77777777" w:rsidR="0064385B" w:rsidRDefault="0064385B" w:rsidP="0064385B">
      <w:pPr>
        <w:spacing w:line="240" w:lineRule="auto"/>
      </w:pPr>
      <w:r>
        <w:t>ever, and are forever changed.”</w:t>
      </w:r>
    </w:p>
    <w:p w14:paraId="052A31BE" w14:textId="77777777" w:rsidR="0064385B" w:rsidRDefault="0064385B" w:rsidP="005E0F01">
      <w:pPr>
        <w:spacing w:line="240" w:lineRule="auto"/>
        <w:ind w:firstLine="720"/>
      </w:pPr>
      <w:r>
        <w:t>A possible secondary difference between post-traumatic growth and post-traumatic</w:t>
      </w:r>
    </w:p>
    <w:p w14:paraId="3EC2E738" w14:textId="77777777" w:rsidR="0064385B" w:rsidRDefault="0064385B" w:rsidP="0064385B">
      <w:pPr>
        <w:spacing w:line="240" w:lineRule="auto"/>
      </w:pPr>
      <w:r>
        <w:t>transformation is that, in the latter, the change is more intense and fundamental. In such moments of sudden and dramatic transformation, the individual may feel as if they have assumed a different identity, almost as if they have been reborn, with a different perception of</w:t>
      </w:r>
    </w:p>
    <w:p w14:paraId="562D14BA" w14:textId="77777777" w:rsidR="0064385B" w:rsidRDefault="0064385B" w:rsidP="0064385B">
      <w:pPr>
        <w:spacing w:line="240" w:lineRule="auto"/>
      </w:pPr>
      <w:r>
        <w:t xml:space="preserve">the world, and a different attitude to life. In the study reported in Taylor (2012), one participant described the shift as follows: “It’s like there are two people—there’s a before and </w:t>
      </w:r>
      <w:proofErr w:type="gramStart"/>
      <w:r>
        <w:t>after</w:t>
      </w:r>
      <w:proofErr w:type="gramEnd"/>
      <w:r>
        <w:t>”</w:t>
      </w:r>
    </w:p>
    <w:p w14:paraId="1A81050E" w14:textId="77777777" w:rsidR="0064385B" w:rsidRDefault="0064385B" w:rsidP="0064385B">
      <w:pPr>
        <w:spacing w:line="240" w:lineRule="auto"/>
      </w:pPr>
      <w:r>
        <w:t xml:space="preserve">(p.37). Another remarked, “There’s no going back. </w:t>
      </w:r>
      <w:proofErr w:type="gramStart"/>
      <w:r>
        <w:t>I’m</w:t>
      </w:r>
      <w:proofErr w:type="gramEnd"/>
      <w:r>
        <w:t xml:space="preserve"> a different person now, for the rest of</w:t>
      </w:r>
    </w:p>
    <w:p w14:paraId="62ABA9A0" w14:textId="77777777" w:rsidR="0064385B" w:rsidRDefault="0064385B" w:rsidP="0064385B">
      <w:pPr>
        <w:spacing w:line="240" w:lineRule="auto"/>
      </w:pPr>
      <w:r>
        <w:t>my life” (p.37). A woman who experienced post-traumatic transformation after the death of</w:t>
      </w:r>
    </w:p>
    <w:p w14:paraId="6E973A29" w14:textId="77777777" w:rsidR="0064385B" w:rsidRDefault="0064385B" w:rsidP="0064385B">
      <w:pPr>
        <w:spacing w:line="240" w:lineRule="auto"/>
      </w:pPr>
      <w:r>
        <w:t xml:space="preserve">her daughter described her experience as like breaking through “to another state. I’ve </w:t>
      </w:r>
      <w:proofErr w:type="gramStart"/>
      <w:r>
        <w:t>moved</w:t>
      </w:r>
      <w:proofErr w:type="gramEnd"/>
    </w:p>
    <w:p w14:paraId="3A9F2B55" w14:textId="77777777" w:rsidR="0064385B" w:rsidRDefault="0064385B" w:rsidP="0064385B">
      <w:pPr>
        <w:spacing w:line="240" w:lineRule="auto"/>
      </w:pPr>
      <w:r>
        <w:t>up to another level of awareness which I know is going to stay with me” (Taylor, 2012, p.37).</w:t>
      </w:r>
    </w:p>
    <w:p w14:paraId="074E4036" w14:textId="77777777" w:rsidR="0064385B" w:rsidRDefault="0064385B" w:rsidP="0064385B">
      <w:pPr>
        <w:spacing w:line="240" w:lineRule="auto"/>
      </w:pPr>
      <w:r>
        <w:t>Admittedly, it is difficult to quantify the intensity of transformational experiences (and obviously post-traumatic growth also sometimes involves profound changes) but sudden and dramatic transformational experiences seem to be strongly associated with a profound shift in</w:t>
      </w:r>
    </w:p>
    <w:p w14:paraId="60021369" w14:textId="77777777" w:rsidR="0064385B" w:rsidRDefault="0064385B" w:rsidP="0064385B">
      <w:pPr>
        <w:spacing w:line="240" w:lineRule="auto"/>
      </w:pPr>
      <w:r>
        <w:t>identity.</w:t>
      </w:r>
    </w:p>
    <w:p w14:paraId="4AAF7B09" w14:textId="77777777" w:rsidR="0064385B" w:rsidRDefault="0064385B" w:rsidP="005E0F01">
      <w:pPr>
        <w:spacing w:line="240" w:lineRule="auto"/>
        <w:ind w:firstLine="720"/>
      </w:pPr>
      <w:r>
        <w:lastRenderedPageBreak/>
        <w:t xml:space="preserve">Previous studies have found post-traumatic transformation can occur across the </w:t>
      </w:r>
      <w:proofErr w:type="gramStart"/>
      <w:r>
        <w:t>same</w:t>
      </w:r>
      <w:proofErr w:type="gramEnd"/>
    </w:p>
    <w:p w14:paraId="490FE495" w14:textId="77777777" w:rsidR="0064385B" w:rsidRDefault="0064385B" w:rsidP="0064385B">
      <w:pPr>
        <w:spacing w:line="240" w:lineRule="auto"/>
      </w:pPr>
      <w:r>
        <w:t xml:space="preserve">wide range of triggers as post-traumatic growth, although it is particularly closely related </w:t>
      </w:r>
      <w:proofErr w:type="gramStart"/>
      <w:r>
        <w:t>to</w:t>
      </w:r>
      <w:proofErr w:type="gramEnd"/>
    </w:p>
    <w:p w14:paraId="01C0F995" w14:textId="77777777" w:rsidR="0064385B" w:rsidRDefault="0064385B" w:rsidP="0064385B">
      <w:pPr>
        <w:spacing w:line="240" w:lineRule="auto"/>
      </w:pPr>
      <w:r>
        <w:t>extremely intense and dramatic incidences of trauma such as life-threatening illness (for example, a diagnosis of cancer), and bereavement (Taylor, 2012; 2013a; 2013b). Near-death experiences - when a person “dies” for a short time before being resuscitated and then reports a</w:t>
      </w:r>
    </w:p>
    <w:p w14:paraId="63336740" w14:textId="77777777" w:rsidR="0064385B" w:rsidRDefault="0064385B" w:rsidP="0064385B">
      <w:pPr>
        <w:spacing w:line="240" w:lineRule="auto"/>
      </w:pPr>
      <w:r>
        <w:t xml:space="preserve">series of significant conscious experiences, incorporating many of the phenomenological characteristics of mystical experiences - are also associated with post-traumatic </w:t>
      </w:r>
      <w:proofErr w:type="gramStart"/>
      <w:r>
        <w:t>transformation</w:t>
      </w:r>
      <w:proofErr w:type="gramEnd"/>
    </w:p>
    <w:p w14:paraId="237F0806" w14:textId="0DBD77C6" w:rsidR="0064385B" w:rsidRDefault="0064385B" w:rsidP="0064385B">
      <w:pPr>
        <w:spacing w:line="240" w:lineRule="auto"/>
      </w:pPr>
      <w:r>
        <w:t>(</w:t>
      </w:r>
      <w:proofErr w:type="spellStart"/>
      <w:r>
        <w:t>Sabom</w:t>
      </w:r>
      <w:proofErr w:type="spellEnd"/>
      <w:r>
        <w:t>, 1998; Sartori, 2014).</w:t>
      </w:r>
    </w:p>
    <w:p w14:paraId="38A88CFE" w14:textId="23DAF3BE" w:rsidR="008E1613" w:rsidRDefault="008E1613" w:rsidP="0064385B">
      <w:pPr>
        <w:spacing w:line="240" w:lineRule="auto"/>
      </w:pPr>
    </w:p>
    <w:p w14:paraId="21C58E7A" w14:textId="5BD2534C" w:rsidR="008E1613" w:rsidRPr="00256FBB" w:rsidRDefault="008E1613" w:rsidP="0064385B">
      <w:pPr>
        <w:spacing w:line="240" w:lineRule="auto"/>
        <w:rPr>
          <w:b/>
          <w:bCs/>
        </w:rPr>
      </w:pPr>
      <w:r w:rsidRPr="00256FBB">
        <w:rPr>
          <w:b/>
          <w:bCs/>
        </w:rPr>
        <w:t>Results</w:t>
      </w:r>
    </w:p>
    <w:p w14:paraId="3B0BDD22" w14:textId="77777777" w:rsidR="008E1613" w:rsidRPr="00256FBB" w:rsidRDefault="008E1613" w:rsidP="008E1613">
      <w:pPr>
        <w:spacing w:line="240" w:lineRule="auto"/>
        <w:rPr>
          <w:b/>
          <w:bCs/>
        </w:rPr>
      </w:pPr>
      <w:r w:rsidRPr="00256FBB">
        <w:rPr>
          <w:b/>
          <w:bCs/>
        </w:rPr>
        <w:t>• A permanent or ongoing change (but also ever-changing and evolving; process of</w:t>
      </w:r>
    </w:p>
    <w:p w14:paraId="512F472E" w14:textId="77777777" w:rsidR="008E1613" w:rsidRPr="00256FBB" w:rsidRDefault="008E1613" w:rsidP="008E1613">
      <w:pPr>
        <w:spacing w:line="240" w:lineRule="auto"/>
        <w:rPr>
          <w:b/>
          <w:bCs/>
        </w:rPr>
      </w:pPr>
      <w:r w:rsidRPr="00256FBB">
        <w:rPr>
          <w:b/>
          <w:bCs/>
        </w:rPr>
        <w:t>refining and integrating) (15 participants)</w:t>
      </w:r>
    </w:p>
    <w:p w14:paraId="1DCA83C8" w14:textId="77777777" w:rsidR="008E1613" w:rsidRDefault="008E1613" w:rsidP="008E1613">
      <w:pPr>
        <w:spacing w:line="240" w:lineRule="auto"/>
      </w:pPr>
      <w:r>
        <w:t xml:space="preserve">P6: </w:t>
      </w:r>
      <w:proofErr w:type="gramStart"/>
      <w:r>
        <w:t>It's</w:t>
      </w:r>
      <w:proofErr w:type="gramEnd"/>
      <w:r>
        <w:t xml:space="preserve"> both permanent and continually changing - it is an ongoing transformation, and not a</w:t>
      </w:r>
    </w:p>
    <w:p w14:paraId="7D2E61D9" w14:textId="77777777" w:rsidR="008E1613" w:rsidRDefault="008E1613" w:rsidP="008E1613">
      <w:pPr>
        <w:spacing w:line="240" w:lineRule="auto"/>
      </w:pPr>
      <w:r>
        <w:t>one-off. I was fortunate (or unfortunate, depending on your point of view) to wake up with a</w:t>
      </w:r>
    </w:p>
    <w:p w14:paraId="6C908619" w14:textId="59FC8F15" w:rsidR="008E1613" w:rsidRDefault="008E1613" w:rsidP="008E1613">
      <w:pPr>
        <w:spacing w:line="240" w:lineRule="auto"/>
      </w:pPr>
      <w:r>
        <w:t xml:space="preserve">jolt. </w:t>
      </w:r>
      <w:proofErr w:type="gramStart"/>
      <w:r>
        <w:t>There's</w:t>
      </w:r>
      <w:proofErr w:type="gramEnd"/>
      <w:r>
        <w:t xml:space="preserve"> no going back from that, though the process is alive in me and therefore can’t remain static or all based on a fixed point in time.</w:t>
      </w:r>
    </w:p>
    <w:p w14:paraId="789FB5FC" w14:textId="77777777" w:rsidR="008E1613" w:rsidRPr="00256FBB" w:rsidRDefault="008E1613" w:rsidP="008E1613">
      <w:pPr>
        <w:spacing w:line="240" w:lineRule="auto"/>
        <w:rPr>
          <w:b/>
          <w:bCs/>
        </w:rPr>
      </w:pPr>
      <w:r w:rsidRPr="00256FBB">
        <w:rPr>
          <w:b/>
          <w:bCs/>
        </w:rPr>
        <w:t>• Less materialistic orientation (increased altruism) (15)</w:t>
      </w:r>
    </w:p>
    <w:p w14:paraId="22157B76" w14:textId="77777777" w:rsidR="008E1613" w:rsidRDefault="008E1613" w:rsidP="008E1613">
      <w:pPr>
        <w:spacing w:line="240" w:lineRule="auto"/>
      </w:pPr>
      <w:r>
        <w:t xml:space="preserve">P2: Before the passing, you know, I was probably </w:t>
      </w:r>
      <w:proofErr w:type="gramStart"/>
      <w:r>
        <w:t>very concerned</w:t>
      </w:r>
      <w:proofErr w:type="gramEnd"/>
      <w:r>
        <w:t xml:space="preserve"> with material things, but</w:t>
      </w:r>
    </w:p>
    <w:p w14:paraId="2D2E1B89" w14:textId="77777777" w:rsidR="008E1613" w:rsidRDefault="008E1613" w:rsidP="008E1613">
      <w:pPr>
        <w:spacing w:line="240" w:lineRule="auto"/>
      </w:pPr>
      <w:r>
        <w:t xml:space="preserve">after she passed away </w:t>
      </w:r>
      <w:proofErr w:type="gramStart"/>
      <w:r>
        <w:t>all of a sudden</w:t>
      </w:r>
      <w:proofErr w:type="gramEnd"/>
      <w:r>
        <w:t xml:space="preserve"> it was like wow, those material things, you know, they</w:t>
      </w:r>
    </w:p>
    <w:p w14:paraId="490A0EA4" w14:textId="160B099E" w:rsidR="008E1613" w:rsidRDefault="008E1613" w:rsidP="008E1613">
      <w:pPr>
        <w:spacing w:line="240" w:lineRule="auto"/>
      </w:pPr>
      <w:proofErr w:type="gramStart"/>
      <w:r>
        <w:t>didn’t</w:t>
      </w:r>
      <w:proofErr w:type="gramEnd"/>
      <w:r>
        <w:t xml:space="preserve"> matter so much…And since that period of time, and through that searching, and I suppose becoming more aware of any spiritual things, that materialism has just diminished further.</w:t>
      </w:r>
    </w:p>
    <w:p w14:paraId="407CBA7B" w14:textId="77777777" w:rsidR="00256FBB" w:rsidRDefault="00256FBB" w:rsidP="008E1613">
      <w:pPr>
        <w:spacing w:line="240" w:lineRule="auto"/>
      </w:pPr>
    </w:p>
    <w:p w14:paraId="4EF7DB4A" w14:textId="77777777" w:rsidR="008E1613" w:rsidRPr="00256FBB" w:rsidRDefault="008E1613" w:rsidP="008E1613">
      <w:pPr>
        <w:spacing w:line="240" w:lineRule="auto"/>
        <w:rPr>
          <w:b/>
          <w:bCs/>
        </w:rPr>
      </w:pPr>
      <w:r w:rsidRPr="00256FBB">
        <w:rPr>
          <w:b/>
          <w:bCs/>
        </w:rPr>
        <w:t>• Different attitude to death (decreased fear of death) (14)</w:t>
      </w:r>
    </w:p>
    <w:p w14:paraId="15A486EB" w14:textId="77777777" w:rsidR="008E1613" w:rsidRDefault="008E1613" w:rsidP="008E1613">
      <w:pPr>
        <w:spacing w:line="240" w:lineRule="auto"/>
      </w:pPr>
      <w:r>
        <w:t>P1: There's a peacefulness I do glimpse at from time to time around death. Not sure how to</w:t>
      </w:r>
    </w:p>
    <w:p w14:paraId="63D8A176" w14:textId="77777777" w:rsidR="008E1613" w:rsidRDefault="008E1613" w:rsidP="008E1613">
      <w:pPr>
        <w:spacing w:line="240" w:lineRule="auto"/>
      </w:pPr>
      <w:r>
        <w:t xml:space="preserve">explain this, even though I don't want to die (I have a few things I'd like to do before I die) </w:t>
      </w:r>
      <w:proofErr w:type="gramStart"/>
      <w:r>
        <w:t>it</w:t>
      </w:r>
      <w:proofErr w:type="gramEnd"/>
    </w:p>
    <w:p w14:paraId="61B2EDE5" w14:textId="0C0AD07C" w:rsidR="008E1613" w:rsidRDefault="008E1613" w:rsidP="008E1613">
      <w:pPr>
        <w:spacing w:line="240" w:lineRule="auto"/>
      </w:pPr>
      <w:proofErr w:type="gramStart"/>
      <w:r>
        <w:t>doesn't</w:t>
      </w:r>
      <w:proofErr w:type="gramEnd"/>
      <w:r>
        <w:t xml:space="preserve"> scare me as much because of the loved ones I've lost.</w:t>
      </w:r>
    </w:p>
    <w:p w14:paraId="15ECE9AF" w14:textId="77777777" w:rsidR="00256FBB" w:rsidRDefault="00256FBB" w:rsidP="008E1613">
      <w:pPr>
        <w:spacing w:line="240" w:lineRule="auto"/>
      </w:pPr>
    </w:p>
    <w:p w14:paraId="0999F60D" w14:textId="77777777" w:rsidR="008E1613" w:rsidRPr="00256FBB" w:rsidRDefault="008E1613" w:rsidP="008E1613">
      <w:pPr>
        <w:spacing w:line="240" w:lineRule="auto"/>
        <w:rPr>
          <w:b/>
          <w:bCs/>
        </w:rPr>
      </w:pPr>
      <w:r w:rsidRPr="00256FBB">
        <w:rPr>
          <w:b/>
          <w:bCs/>
        </w:rPr>
        <w:t>• Inner wellbeing (feeling of connection, trust, love, appreciation, gratitude) (13)</w:t>
      </w:r>
    </w:p>
    <w:p w14:paraId="7280F5BC" w14:textId="77777777" w:rsidR="008E1613" w:rsidRDefault="008E1613" w:rsidP="008E1613">
      <w:pPr>
        <w:spacing w:line="240" w:lineRule="auto"/>
      </w:pPr>
      <w:r>
        <w:t xml:space="preserve">P2: I feel like I became more compassionate, more appreciative of myself, the people </w:t>
      </w:r>
      <w:proofErr w:type="gramStart"/>
      <w:r>
        <w:t>around</w:t>
      </w:r>
      <w:proofErr w:type="gramEnd"/>
    </w:p>
    <w:p w14:paraId="58602328" w14:textId="77777777" w:rsidR="008E1613" w:rsidRDefault="008E1613" w:rsidP="008E1613">
      <w:pPr>
        <w:spacing w:line="240" w:lineRule="auto"/>
      </w:pPr>
      <w:r>
        <w:t>me, the world around me. And by the world I mean, you know, going beyond just humanity to</w:t>
      </w:r>
    </w:p>
    <w:p w14:paraId="7B31AB17" w14:textId="77777777" w:rsidR="008E1613" w:rsidRDefault="008E1613" w:rsidP="008E1613">
      <w:pPr>
        <w:spacing w:line="240" w:lineRule="auto"/>
      </w:pPr>
      <w:r>
        <w:t xml:space="preserve">animals, nature, and the </w:t>
      </w:r>
      <w:proofErr w:type="gramStart"/>
      <w:r>
        <w:t>planet as a whole</w:t>
      </w:r>
      <w:proofErr w:type="gramEnd"/>
      <w:r>
        <w:t xml:space="preserve">. And I think I became more connected to </w:t>
      </w:r>
      <w:proofErr w:type="gramStart"/>
      <w:r>
        <w:t>that</w:t>
      </w:r>
      <w:proofErr w:type="gramEnd"/>
    </w:p>
    <w:p w14:paraId="3B7D9155" w14:textId="77777777" w:rsidR="008E1613" w:rsidRDefault="008E1613" w:rsidP="008E1613">
      <w:pPr>
        <w:spacing w:line="240" w:lineRule="auto"/>
      </w:pPr>
      <w:r>
        <w:t>around me immediately. And I feel I became more, very in tune with it, and indeed in spirit, I</w:t>
      </w:r>
    </w:p>
    <w:p w14:paraId="22F4C729" w14:textId="3CCDA0BD" w:rsidR="008E1613" w:rsidRDefault="008E1613" w:rsidP="008E1613">
      <w:pPr>
        <w:spacing w:line="240" w:lineRule="auto"/>
      </w:pPr>
      <w:r>
        <w:lastRenderedPageBreak/>
        <w:t xml:space="preserve">became much more a spiritual person, probably a much </w:t>
      </w:r>
      <w:proofErr w:type="gramStart"/>
      <w:r>
        <w:t>more calm</w:t>
      </w:r>
      <w:proofErr w:type="gramEnd"/>
      <w:r>
        <w:t xml:space="preserve"> person.</w:t>
      </w:r>
    </w:p>
    <w:p w14:paraId="379C350C" w14:textId="77777777" w:rsidR="00256FBB" w:rsidRDefault="00256FBB" w:rsidP="008E1613">
      <w:pPr>
        <w:spacing w:line="240" w:lineRule="auto"/>
      </w:pPr>
    </w:p>
    <w:p w14:paraId="300E4E6C" w14:textId="77777777" w:rsidR="008E1613" w:rsidRPr="00256FBB" w:rsidRDefault="008E1613" w:rsidP="008E1613">
      <w:pPr>
        <w:spacing w:line="240" w:lineRule="auto"/>
        <w:rPr>
          <w:b/>
          <w:bCs/>
        </w:rPr>
      </w:pPr>
      <w:r w:rsidRPr="00256FBB">
        <w:rPr>
          <w:b/>
          <w:bCs/>
        </w:rPr>
        <w:t>• Personality and relationship changes (more open, intuitive, self-loving, accepting, authentic,</w:t>
      </w:r>
    </w:p>
    <w:p w14:paraId="2FE3630C" w14:textId="77777777" w:rsidR="008E1613" w:rsidRPr="00256FBB" w:rsidRDefault="008E1613" w:rsidP="008E1613">
      <w:pPr>
        <w:spacing w:line="240" w:lineRule="auto"/>
        <w:rPr>
          <w:b/>
          <w:bCs/>
        </w:rPr>
      </w:pPr>
      <w:r w:rsidRPr="00256FBB">
        <w:rPr>
          <w:b/>
          <w:bCs/>
        </w:rPr>
        <w:t>compassionate, more interested in people’s stories, having no expectations, more aware of</w:t>
      </w:r>
    </w:p>
    <w:p w14:paraId="415B86B8" w14:textId="77777777" w:rsidR="008E1613" w:rsidRPr="00256FBB" w:rsidRDefault="008E1613" w:rsidP="008E1613">
      <w:pPr>
        <w:spacing w:line="240" w:lineRule="auto"/>
        <w:rPr>
          <w:b/>
          <w:bCs/>
        </w:rPr>
      </w:pPr>
      <w:r w:rsidRPr="00256FBB">
        <w:rPr>
          <w:b/>
          <w:bCs/>
        </w:rPr>
        <w:t xml:space="preserve">others’ feelings, less likely to judge, </w:t>
      </w:r>
      <w:proofErr w:type="spellStart"/>
      <w:r w:rsidRPr="00256FBB">
        <w:rPr>
          <w:b/>
          <w:bCs/>
        </w:rPr>
        <w:t>etc</w:t>
      </w:r>
      <w:proofErr w:type="spellEnd"/>
      <w:r w:rsidRPr="00256FBB">
        <w:rPr>
          <w:b/>
          <w:bCs/>
        </w:rPr>
        <w:t>) (13)</w:t>
      </w:r>
    </w:p>
    <w:p w14:paraId="6F4C25FF" w14:textId="77777777" w:rsidR="008E1613" w:rsidRDefault="008E1613" w:rsidP="008E1613">
      <w:pPr>
        <w:spacing w:line="240" w:lineRule="auto"/>
      </w:pPr>
      <w:r>
        <w:t xml:space="preserve">P4: In my relationships with others, </w:t>
      </w:r>
      <w:proofErr w:type="gramStart"/>
      <w:r>
        <w:t>I’m</w:t>
      </w:r>
      <w:proofErr w:type="gramEnd"/>
      <w:r>
        <w:t xml:space="preserve"> able to be more open, more aware of others’ feelings.</w:t>
      </w:r>
    </w:p>
    <w:p w14:paraId="575A89B7" w14:textId="77777777" w:rsidR="008E1613" w:rsidRDefault="008E1613" w:rsidP="008E1613">
      <w:pPr>
        <w:spacing w:line="240" w:lineRule="auto"/>
      </w:pPr>
      <w:proofErr w:type="gramStart"/>
      <w:r>
        <w:t>I'm</w:t>
      </w:r>
      <w:proofErr w:type="gramEnd"/>
      <w:r>
        <w:t xml:space="preserve"> much less likely to judge others.</w:t>
      </w:r>
    </w:p>
    <w:p w14:paraId="476228D7" w14:textId="77777777" w:rsidR="008E1613" w:rsidRDefault="008E1613" w:rsidP="008E1613">
      <w:pPr>
        <w:spacing w:line="240" w:lineRule="auto"/>
      </w:pPr>
      <w:r>
        <w:t xml:space="preserve">P8: I am conscious of my interconnectedness with others in a way I wasn’t before and </w:t>
      </w:r>
      <w:proofErr w:type="gramStart"/>
      <w:r>
        <w:t>aware</w:t>
      </w:r>
      <w:proofErr w:type="gramEnd"/>
    </w:p>
    <w:p w14:paraId="1BC5A782" w14:textId="77777777" w:rsidR="008E1613" w:rsidRDefault="008E1613" w:rsidP="008E1613">
      <w:pPr>
        <w:spacing w:line="240" w:lineRule="auto"/>
      </w:pPr>
      <w:r>
        <w:t xml:space="preserve">that I am the recipient of the same energy I direct at others, </w:t>
      </w:r>
      <w:proofErr w:type="gramStart"/>
      <w:r>
        <w:t>each and every</w:t>
      </w:r>
      <w:proofErr w:type="gramEnd"/>
      <w:r>
        <w:t xml:space="preserve"> time. Ultimately</w:t>
      </w:r>
    </w:p>
    <w:p w14:paraId="3C50DAC9" w14:textId="27DE41B5" w:rsidR="008E1613" w:rsidRDefault="008E1613" w:rsidP="008E1613">
      <w:pPr>
        <w:spacing w:line="240" w:lineRule="auto"/>
      </w:pPr>
      <w:r>
        <w:t>that results in greater patience and less emotional reactivity.</w:t>
      </w:r>
    </w:p>
    <w:p w14:paraId="148B801E" w14:textId="77777777" w:rsidR="00256FBB" w:rsidRDefault="00256FBB" w:rsidP="008E1613">
      <w:pPr>
        <w:spacing w:line="240" w:lineRule="auto"/>
      </w:pPr>
    </w:p>
    <w:p w14:paraId="0511032B" w14:textId="77777777" w:rsidR="00256FBB" w:rsidRPr="00256FBB" w:rsidRDefault="00256FBB" w:rsidP="00256FBB">
      <w:pPr>
        <w:spacing w:line="240" w:lineRule="auto"/>
        <w:rPr>
          <w:b/>
          <w:bCs/>
        </w:rPr>
      </w:pPr>
      <w:r w:rsidRPr="00256FBB">
        <w:rPr>
          <w:b/>
          <w:bCs/>
        </w:rPr>
        <w:t>• Changes in goals (more internal rather than external, spending time with loved ones, contributing to humanity, altruism, giving back) (12)</w:t>
      </w:r>
    </w:p>
    <w:p w14:paraId="78B32996" w14:textId="77777777" w:rsidR="00256FBB" w:rsidRDefault="00256FBB" w:rsidP="00256FBB">
      <w:pPr>
        <w:spacing w:line="240" w:lineRule="auto"/>
      </w:pPr>
      <w:r>
        <w:t>P2: My goals changed from wanting to have as much money as possible to wishing to be the</w:t>
      </w:r>
    </w:p>
    <w:p w14:paraId="0C4F5CB3" w14:textId="77777777" w:rsidR="00256FBB" w:rsidRDefault="00256FBB" w:rsidP="00256FBB">
      <w:pPr>
        <w:spacing w:line="240" w:lineRule="auto"/>
      </w:pPr>
      <w:r>
        <w:t>best person possible, and to have as large of a helpful impact on the world as I can. Before, I</w:t>
      </w:r>
    </w:p>
    <w:p w14:paraId="0C7FF1AD" w14:textId="7EABE4A6" w:rsidR="008E1613" w:rsidRDefault="00256FBB" w:rsidP="00256FBB">
      <w:pPr>
        <w:spacing w:line="240" w:lineRule="auto"/>
      </w:pPr>
      <w:r>
        <w:t xml:space="preserve">would say, I </w:t>
      </w:r>
      <w:proofErr w:type="gramStart"/>
      <w:r>
        <w:t>didn't</w:t>
      </w:r>
      <w:proofErr w:type="gramEnd"/>
      <w:r>
        <w:t xml:space="preserve"> really have any sense of a meaning of life. However, after, I feel the meaning of life is to learn, grow and experience.</w:t>
      </w:r>
    </w:p>
    <w:p w14:paraId="236FA599" w14:textId="77777777" w:rsidR="00256FBB" w:rsidRDefault="00256FBB" w:rsidP="00256FBB">
      <w:pPr>
        <w:spacing w:line="240" w:lineRule="auto"/>
      </w:pPr>
    </w:p>
    <w:p w14:paraId="16197C5D" w14:textId="77777777" w:rsidR="00256FBB" w:rsidRPr="00256FBB" w:rsidRDefault="00256FBB" w:rsidP="00256FBB">
      <w:pPr>
        <w:spacing w:line="240" w:lineRule="auto"/>
        <w:rPr>
          <w:b/>
          <w:bCs/>
        </w:rPr>
      </w:pPr>
      <w:r w:rsidRPr="00256FBB">
        <w:rPr>
          <w:b/>
          <w:bCs/>
        </w:rPr>
        <w:t>• Appreciation of and sense of connection to nature (10)</w:t>
      </w:r>
    </w:p>
    <w:p w14:paraId="6AC4CBBB" w14:textId="77777777" w:rsidR="00256FBB" w:rsidRDefault="00256FBB" w:rsidP="00256FBB">
      <w:pPr>
        <w:spacing w:line="240" w:lineRule="auto"/>
      </w:pPr>
      <w:r>
        <w:t xml:space="preserve">P2: I think </w:t>
      </w:r>
      <w:proofErr w:type="gramStart"/>
      <w:r>
        <w:t>there’s</w:t>
      </w:r>
      <w:proofErr w:type="gramEnd"/>
      <w:r>
        <w:t xml:space="preserve"> maybe a stronger connection to nature around you…Just sitting in the</w:t>
      </w:r>
    </w:p>
    <w:p w14:paraId="1AC8BDDF" w14:textId="77777777" w:rsidR="00256FBB" w:rsidRDefault="00256FBB" w:rsidP="00256FBB">
      <w:pPr>
        <w:spacing w:line="240" w:lineRule="auto"/>
      </w:pPr>
      <w:r>
        <w:t>woods, and just being, you know, just watching the sunset and just being, listening to the</w:t>
      </w:r>
    </w:p>
    <w:p w14:paraId="2228CDEF" w14:textId="77777777" w:rsidR="00256FBB" w:rsidRDefault="00256FBB" w:rsidP="00256FBB">
      <w:pPr>
        <w:spacing w:line="240" w:lineRule="auto"/>
      </w:pPr>
      <w:r>
        <w:t>sound of the waves, watching the waves, just being, meditating, getting in the now, being in</w:t>
      </w:r>
    </w:p>
    <w:p w14:paraId="388D0BDC" w14:textId="0D30AAA3" w:rsidR="00256FBB" w:rsidRDefault="00256FBB" w:rsidP="00256FBB">
      <w:pPr>
        <w:spacing w:line="240" w:lineRule="auto"/>
      </w:pPr>
      <w:r>
        <w:t>the moment. I love meditating outside, around nature.</w:t>
      </w:r>
    </w:p>
    <w:p w14:paraId="1F0EF0B4" w14:textId="1B34F9CB" w:rsidR="00256FBB" w:rsidRDefault="00256FBB" w:rsidP="00256FBB">
      <w:pPr>
        <w:spacing w:line="240" w:lineRule="auto"/>
      </w:pPr>
    </w:p>
    <w:p w14:paraId="010D2A93" w14:textId="77777777" w:rsidR="00256FBB" w:rsidRPr="00256FBB" w:rsidRDefault="00256FBB" w:rsidP="00256FBB">
      <w:pPr>
        <w:spacing w:line="240" w:lineRule="auto"/>
        <w:rPr>
          <w:b/>
          <w:bCs/>
        </w:rPr>
      </w:pPr>
      <w:r w:rsidRPr="00256FBB">
        <w:rPr>
          <w:b/>
          <w:bCs/>
        </w:rPr>
        <w:t>• Enjoyment of doing nothing (enjoyment of solitude) (8)</w:t>
      </w:r>
    </w:p>
    <w:p w14:paraId="5A5F9066" w14:textId="01D0FD9F" w:rsidR="00256FBB" w:rsidRDefault="00256FBB" w:rsidP="00256FBB">
      <w:pPr>
        <w:spacing w:line="240" w:lineRule="auto"/>
      </w:pPr>
      <w:r>
        <w:t xml:space="preserve">P2: </w:t>
      </w:r>
      <w:proofErr w:type="gramStart"/>
      <w:r>
        <w:t>There’s</w:t>
      </w:r>
      <w:proofErr w:type="gramEnd"/>
      <w:r>
        <w:t xml:space="preserve"> definitely a much stronger affiliation to enjoying the now, and being still and doing nothing, and just feeling connected to yourself and whatever’s around you.</w:t>
      </w:r>
    </w:p>
    <w:p w14:paraId="499E5DF4" w14:textId="5B874563" w:rsidR="00256FBB" w:rsidRDefault="00256FBB" w:rsidP="00256FBB">
      <w:pPr>
        <w:spacing w:line="240" w:lineRule="auto"/>
      </w:pPr>
    </w:p>
    <w:p w14:paraId="2ED68CDE" w14:textId="77777777" w:rsidR="00256FBB" w:rsidRPr="00256FBB" w:rsidRDefault="00256FBB" w:rsidP="00256FBB">
      <w:pPr>
        <w:spacing w:line="240" w:lineRule="auto"/>
        <w:rPr>
          <w:b/>
          <w:bCs/>
        </w:rPr>
      </w:pPr>
      <w:r w:rsidRPr="00256FBB">
        <w:rPr>
          <w:b/>
          <w:bCs/>
        </w:rPr>
        <w:t>• Greater interest in spirituality (8)</w:t>
      </w:r>
    </w:p>
    <w:p w14:paraId="77E6E3A2" w14:textId="77777777" w:rsidR="00256FBB" w:rsidRDefault="00256FBB" w:rsidP="00256FBB">
      <w:pPr>
        <w:spacing w:line="240" w:lineRule="auto"/>
      </w:pPr>
      <w:r>
        <w:t xml:space="preserve">P12: Because I was left with these feelings but with no concrete beliefs, you know, I kept looking at different religions and different belief systems and nothing fit, nothing fit. </w:t>
      </w:r>
      <w:proofErr w:type="gramStart"/>
      <w:r>
        <w:t>So</w:t>
      </w:r>
      <w:proofErr w:type="gramEnd"/>
      <w:r>
        <w:t xml:space="preserve"> I decided</w:t>
      </w:r>
    </w:p>
    <w:p w14:paraId="6FB7A686" w14:textId="77777777" w:rsidR="00256FBB" w:rsidRDefault="00256FBB" w:rsidP="00256FBB">
      <w:pPr>
        <w:spacing w:line="240" w:lineRule="auto"/>
      </w:pPr>
      <w:r>
        <w:t xml:space="preserve">one day that I would believe it all. And as soon as I did </w:t>
      </w:r>
      <w:proofErr w:type="gramStart"/>
      <w:r>
        <w:t>that things</w:t>
      </w:r>
      <w:proofErr w:type="gramEnd"/>
      <w:r>
        <w:t xml:space="preserve"> started to come to me that</w:t>
      </w:r>
    </w:p>
    <w:p w14:paraId="737C5970" w14:textId="77777777" w:rsidR="00256FBB" w:rsidRDefault="00256FBB" w:rsidP="00256FBB">
      <w:pPr>
        <w:spacing w:line="240" w:lineRule="auto"/>
      </w:pPr>
      <w:r>
        <w:lastRenderedPageBreak/>
        <w:t xml:space="preserve">gave me more of a framework for a belief in </w:t>
      </w:r>
      <w:proofErr w:type="gramStart"/>
      <w:r>
        <w:t>let’s</w:t>
      </w:r>
      <w:proofErr w:type="gramEnd"/>
      <w:r>
        <w:t xml:space="preserve"> say like the afterlife and why we are here,</w:t>
      </w:r>
    </w:p>
    <w:p w14:paraId="6F7DDF72" w14:textId="4177CC0B" w:rsidR="00256FBB" w:rsidRDefault="00256FBB" w:rsidP="00256FBB">
      <w:pPr>
        <w:spacing w:line="240" w:lineRule="auto"/>
      </w:pPr>
      <w:r>
        <w:t>and, you know, what our purpose is, and so forth.</w:t>
      </w:r>
    </w:p>
    <w:p w14:paraId="2BDB8A3B" w14:textId="2052B0CF" w:rsidR="00256FBB" w:rsidRDefault="00256FBB" w:rsidP="00256FBB">
      <w:pPr>
        <w:spacing w:line="240" w:lineRule="auto"/>
      </w:pPr>
    </w:p>
    <w:p w14:paraId="165F395A" w14:textId="77777777" w:rsidR="00256FBB" w:rsidRPr="00256FBB" w:rsidRDefault="00256FBB" w:rsidP="00256FBB">
      <w:pPr>
        <w:spacing w:line="240" w:lineRule="auto"/>
        <w:rPr>
          <w:b/>
          <w:bCs/>
        </w:rPr>
      </w:pPr>
      <w:r w:rsidRPr="00256FBB">
        <w:rPr>
          <w:b/>
          <w:bCs/>
        </w:rPr>
        <w:t>• Sudden transformation (8)</w:t>
      </w:r>
    </w:p>
    <w:p w14:paraId="5E27FAE6" w14:textId="77777777" w:rsidR="00256FBB" w:rsidRDefault="00256FBB" w:rsidP="00256FBB">
      <w:pPr>
        <w:spacing w:line="240" w:lineRule="auto"/>
      </w:pPr>
      <w:r>
        <w:t xml:space="preserve">P3: I had hold of his hand and I felt a warm sensation run up through my hand and into </w:t>
      </w:r>
      <w:proofErr w:type="gramStart"/>
      <w:r>
        <w:t>my</w:t>
      </w:r>
      <w:proofErr w:type="gramEnd"/>
    </w:p>
    <w:p w14:paraId="3ED13527" w14:textId="77777777" w:rsidR="00256FBB" w:rsidRDefault="00256FBB" w:rsidP="00256FBB">
      <w:pPr>
        <w:spacing w:line="240" w:lineRule="auto"/>
      </w:pPr>
      <w:r>
        <w:t xml:space="preserve">body. I felt an immediate feeling of peace and calm. My tears continued to flow but in a gentler manner. I told him I loved </w:t>
      </w:r>
      <w:proofErr w:type="gramStart"/>
      <w:r>
        <w:t>him</w:t>
      </w:r>
      <w:proofErr w:type="gramEnd"/>
      <w:r>
        <w:t xml:space="preserve"> and I “heard” him say, “you’ll be okay”. It felt surreal as</w:t>
      </w:r>
    </w:p>
    <w:p w14:paraId="7AF0ECB6" w14:textId="77777777" w:rsidR="00256FBB" w:rsidRDefault="00256FBB" w:rsidP="00256FBB">
      <w:pPr>
        <w:spacing w:line="240" w:lineRule="auto"/>
      </w:pPr>
      <w:r>
        <w:t xml:space="preserve">I </w:t>
      </w:r>
      <w:proofErr w:type="gramStart"/>
      <w:r>
        <w:t>couldn’t</w:t>
      </w:r>
      <w:proofErr w:type="gramEnd"/>
      <w:r>
        <w:t xml:space="preserve"> initially understand how I could have so quickly accepted the death of my dad and</w:t>
      </w:r>
    </w:p>
    <w:p w14:paraId="1F55B198" w14:textId="69CF14C7" w:rsidR="00256FBB" w:rsidRDefault="00256FBB" w:rsidP="00256FBB">
      <w:pPr>
        <w:spacing w:line="240" w:lineRule="auto"/>
      </w:pPr>
      <w:r>
        <w:t>felt so calm, with an inner warmth, or feeling of love.</w:t>
      </w:r>
    </w:p>
    <w:p w14:paraId="485CF959" w14:textId="31D6AA1E" w:rsidR="00256FBB" w:rsidRDefault="00256FBB" w:rsidP="00256FBB">
      <w:pPr>
        <w:spacing w:line="240" w:lineRule="auto"/>
      </w:pPr>
    </w:p>
    <w:p w14:paraId="1F4CC73D" w14:textId="77777777" w:rsidR="00256FBB" w:rsidRPr="00256FBB" w:rsidRDefault="00256FBB" w:rsidP="00256FBB">
      <w:pPr>
        <w:spacing w:line="240" w:lineRule="auto"/>
        <w:rPr>
          <w:b/>
          <w:bCs/>
        </w:rPr>
      </w:pPr>
      <w:r w:rsidRPr="00256FBB">
        <w:rPr>
          <w:b/>
          <w:bCs/>
        </w:rPr>
        <w:t>• Gradual Transformation (8)</w:t>
      </w:r>
    </w:p>
    <w:p w14:paraId="5F843F8E" w14:textId="77777777" w:rsidR="00256FBB" w:rsidRDefault="00256FBB" w:rsidP="00256FBB">
      <w:pPr>
        <w:spacing w:line="240" w:lineRule="auto"/>
      </w:pPr>
      <w:r>
        <w:t xml:space="preserve">P4: </w:t>
      </w:r>
      <w:proofErr w:type="gramStart"/>
      <w:r>
        <w:t>I’d</w:t>
      </w:r>
      <w:proofErr w:type="gramEnd"/>
      <w:r>
        <w:t xml:space="preserve"> definitely say now that it wasn’t a matter of a particular point in time but a gradual</w:t>
      </w:r>
    </w:p>
    <w:p w14:paraId="13491220" w14:textId="2EEEBFA7" w:rsidR="00256FBB" w:rsidRDefault="00256FBB" w:rsidP="00256FBB">
      <w:pPr>
        <w:spacing w:line="240" w:lineRule="auto"/>
      </w:pPr>
      <w:r>
        <w:t xml:space="preserve">evolution, which in fact is </w:t>
      </w:r>
      <w:proofErr w:type="gramStart"/>
      <w:r>
        <w:t>still continuing</w:t>
      </w:r>
      <w:proofErr w:type="gramEnd"/>
      <w:r>
        <w:t>. It continues to be much more an evolving story rather than a snapshot. It ebbs and flows.</w:t>
      </w:r>
    </w:p>
    <w:p w14:paraId="28F5D6B9" w14:textId="77777777" w:rsidR="00256FBB" w:rsidRDefault="00256FBB" w:rsidP="00256FBB">
      <w:pPr>
        <w:spacing w:line="240" w:lineRule="auto"/>
      </w:pPr>
    </w:p>
    <w:p w14:paraId="32A3DCD1" w14:textId="402A11B3" w:rsidR="00256FBB" w:rsidRPr="00256FBB" w:rsidRDefault="00256FBB" w:rsidP="00256FBB">
      <w:pPr>
        <w:spacing w:line="240" w:lineRule="auto"/>
        <w:rPr>
          <w:b/>
          <w:bCs/>
        </w:rPr>
      </w:pPr>
      <w:r w:rsidRPr="00256FBB">
        <w:rPr>
          <w:b/>
          <w:bCs/>
        </w:rPr>
        <w:t>Discussion</w:t>
      </w:r>
    </w:p>
    <w:p w14:paraId="535B161E" w14:textId="77777777" w:rsidR="00256FBB" w:rsidRDefault="00256FBB" w:rsidP="00256FBB">
      <w:pPr>
        <w:spacing w:line="240" w:lineRule="auto"/>
      </w:pPr>
      <w:r>
        <w:t>The Meaning of Suffering</w:t>
      </w:r>
    </w:p>
    <w:p w14:paraId="686C4EB8" w14:textId="77777777" w:rsidR="00256FBB" w:rsidRDefault="00256FBB" w:rsidP="00256FBB">
      <w:pPr>
        <w:spacing w:line="240" w:lineRule="auto"/>
        <w:ind w:firstLine="720"/>
      </w:pPr>
      <w:r>
        <w:t xml:space="preserve">As well as providing further evidence for post-traumatic growth (or in this variant, post-traumatic transformation), the findings of this study emphasize more generally that the endurance of adversity and suffering can be a productive and meaningful experience. The relationship between suffering and personal development was strongly emphasized by Nietzsche, </w:t>
      </w:r>
      <w:proofErr w:type="gramStart"/>
      <w:r>
        <w:t>who</w:t>
      </w:r>
      <w:proofErr w:type="gramEnd"/>
    </w:p>
    <w:p w14:paraId="1E14D02C" w14:textId="77777777" w:rsidR="00256FBB" w:rsidRDefault="00256FBB" w:rsidP="00256FBB">
      <w:pPr>
        <w:spacing w:line="240" w:lineRule="auto"/>
      </w:pPr>
      <w:r>
        <w:t xml:space="preserve">saw - partly based on his own experiences of ill health - suffering as “the ultimate emancipator of the spirit…that compels us philosophers to descend into our ultimate depths, and </w:t>
      </w:r>
      <w:proofErr w:type="gramStart"/>
      <w:r>
        <w:t>divest</w:t>
      </w:r>
      <w:proofErr w:type="gramEnd"/>
    </w:p>
    <w:p w14:paraId="1F82EDF8" w14:textId="77777777" w:rsidR="00256FBB" w:rsidRDefault="00256FBB" w:rsidP="00256FBB">
      <w:pPr>
        <w:spacing w:line="240" w:lineRule="auto"/>
      </w:pPr>
      <w:r>
        <w:t>ourselves of all trust, all good-nature, veiling, gentleness, and averageness, wherein we have</w:t>
      </w:r>
    </w:p>
    <w:p w14:paraId="7CF00F98" w14:textId="77777777" w:rsidR="00256FBB" w:rsidRDefault="00256FBB" w:rsidP="00256FBB">
      <w:pPr>
        <w:spacing w:line="240" w:lineRule="auto"/>
      </w:pPr>
      <w:r>
        <w:t xml:space="preserve">perhaps formerly installed our humanity. I doubt whether such pain ‘improves' </w:t>
      </w:r>
      <w:proofErr w:type="gramStart"/>
      <w:r>
        <w:t>us ;</w:t>
      </w:r>
      <w:proofErr w:type="gramEnd"/>
      <w:r>
        <w:t xml:space="preserve"> but I</w:t>
      </w:r>
    </w:p>
    <w:p w14:paraId="20932585" w14:textId="77777777" w:rsidR="00256FBB" w:rsidRDefault="00256FBB" w:rsidP="00256FBB">
      <w:pPr>
        <w:spacing w:line="240" w:lineRule="auto"/>
      </w:pPr>
      <w:r>
        <w:t xml:space="preserve">know that it deepens us” (1882/2006, </w:t>
      </w:r>
      <w:proofErr w:type="spellStart"/>
      <w:r>
        <w:t>p.x</w:t>
      </w:r>
      <w:proofErr w:type="spellEnd"/>
      <w:r>
        <w:t xml:space="preserve">). Later, </w:t>
      </w:r>
      <w:proofErr w:type="gramStart"/>
      <w:r>
        <w:t>existentialist</w:t>
      </w:r>
      <w:proofErr w:type="gramEnd"/>
      <w:r>
        <w:t xml:space="preserve"> and humanistic psychologists</w:t>
      </w:r>
    </w:p>
    <w:p w14:paraId="481316FD" w14:textId="77777777" w:rsidR="00256FBB" w:rsidRDefault="00256FBB" w:rsidP="00256FBB">
      <w:pPr>
        <w:spacing w:line="240" w:lineRule="auto"/>
      </w:pPr>
      <w:r>
        <w:t xml:space="preserve">such as Frankl (1946/1984) discussed the importance of finding meaning in suffering, in </w:t>
      </w:r>
      <w:proofErr w:type="gramStart"/>
      <w:r>
        <w:t>order</w:t>
      </w:r>
      <w:proofErr w:type="gramEnd"/>
    </w:p>
    <w:p w14:paraId="1F65C02E" w14:textId="77777777" w:rsidR="00256FBB" w:rsidRDefault="00256FBB" w:rsidP="00256FBB">
      <w:pPr>
        <w:spacing w:line="240" w:lineRule="auto"/>
      </w:pPr>
      <w:r>
        <w:t>to harness its transformational potential. As Frankl stated, “suffering ceases to be suffering at</w:t>
      </w:r>
    </w:p>
    <w:p w14:paraId="1D8A5724" w14:textId="77777777" w:rsidR="00256FBB" w:rsidRDefault="00256FBB" w:rsidP="00256FBB">
      <w:pPr>
        <w:spacing w:line="240" w:lineRule="auto"/>
      </w:pPr>
      <w:r>
        <w:t>the moment it finds a meaning” (p. 117).</w:t>
      </w:r>
    </w:p>
    <w:p w14:paraId="5F3DBCEB" w14:textId="77777777" w:rsidR="00256FBB" w:rsidRDefault="00256FBB" w:rsidP="00256FBB">
      <w:pPr>
        <w:spacing w:line="240" w:lineRule="auto"/>
        <w:ind w:firstLine="720"/>
      </w:pPr>
      <w:r>
        <w:t xml:space="preserve">More recently, Wong (for example, 2007, 2009) has advocated a new form of </w:t>
      </w:r>
      <w:proofErr w:type="gramStart"/>
      <w:r>
        <w:t>positive</w:t>
      </w:r>
      <w:proofErr w:type="gramEnd"/>
    </w:p>
    <w:p w14:paraId="183B2F21" w14:textId="5E857017" w:rsidR="00256FBB" w:rsidRDefault="00256FBB" w:rsidP="00256FBB">
      <w:pPr>
        <w:spacing w:line="240" w:lineRule="auto"/>
      </w:pPr>
      <w:r>
        <w:t>psychology which embraces challenging aspects of life such as trauma, suffering and death.</w:t>
      </w:r>
    </w:p>
    <w:p w14:paraId="5A6105AF" w14:textId="44D2116C" w:rsidR="00256FBB" w:rsidRDefault="00256FBB" w:rsidP="00256FBB">
      <w:pPr>
        <w:spacing w:line="240" w:lineRule="auto"/>
      </w:pPr>
    </w:p>
    <w:p w14:paraId="1E27C48F" w14:textId="1D8E19B4" w:rsidR="00F51665" w:rsidRPr="00786C39" w:rsidRDefault="00F51665" w:rsidP="00F51665">
      <w:pPr>
        <w:spacing w:line="240" w:lineRule="auto"/>
        <w:rPr>
          <w:b/>
          <w:bCs/>
          <w:i/>
          <w:iCs/>
          <w:sz w:val="28"/>
          <w:szCs w:val="28"/>
        </w:rPr>
      </w:pPr>
      <w:r w:rsidRPr="00786C39">
        <w:rPr>
          <w:b/>
          <w:bCs/>
          <w:i/>
          <w:iCs/>
          <w:sz w:val="28"/>
          <w:szCs w:val="28"/>
          <w:highlight w:val="yellow"/>
        </w:rPr>
        <w:lastRenderedPageBreak/>
        <w:t>Surrender: An Alchemical Act in Personal Transformation</w:t>
      </w:r>
    </w:p>
    <w:p w14:paraId="49F32849" w14:textId="25D5E860" w:rsidR="00F51665" w:rsidRDefault="00F51665" w:rsidP="00F51665">
      <w:pPr>
        <w:spacing w:line="240" w:lineRule="auto"/>
        <w:rPr>
          <w:b/>
          <w:bCs/>
          <w:sz w:val="28"/>
          <w:szCs w:val="28"/>
        </w:rPr>
      </w:pPr>
      <w:proofErr w:type="spellStart"/>
      <w:r w:rsidRPr="00F51665">
        <w:rPr>
          <w:b/>
          <w:bCs/>
          <w:sz w:val="28"/>
          <w:szCs w:val="28"/>
        </w:rPr>
        <w:t>Moze</w:t>
      </w:r>
      <w:proofErr w:type="spellEnd"/>
      <w:r w:rsidRPr="00F51665">
        <w:rPr>
          <w:b/>
          <w:bCs/>
          <w:sz w:val="28"/>
          <w:szCs w:val="28"/>
        </w:rPr>
        <w:t>, Mary Beth G</w:t>
      </w:r>
    </w:p>
    <w:p w14:paraId="43CCFD95" w14:textId="45ADE3A2" w:rsidR="00F51665" w:rsidRDefault="00F51665" w:rsidP="00F51665">
      <w:pPr>
        <w:spacing w:line="240" w:lineRule="auto"/>
        <w:rPr>
          <w:b/>
          <w:bCs/>
          <w:sz w:val="28"/>
          <w:szCs w:val="28"/>
        </w:rPr>
      </w:pPr>
      <w:r w:rsidRPr="00F51665">
        <w:rPr>
          <w:b/>
          <w:bCs/>
          <w:sz w:val="28"/>
          <w:szCs w:val="28"/>
        </w:rPr>
        <w:t>https://digitalcommons.ciis.edu/cgi/viewcontent.cgi?article=1040&amp;context=cejournal</w:t>
      </w:r>
    </w:p>
    <w:p w14:paraId="75FDAE75" w14:textId="77777777" w:rsidR="00F51665" w:rsidRPr="00786C39" w:rsidRDefault="00F51665" w:rsidP="00F51665">
      <w:pPr>
        <w:spacing w:line="240" w:lineRule="auto"/>
        <w:rPr>
          <w:b/>
          <w:bCs/>
        </w:rPr>
      </w:pPr>
      <w:r w:rsidRPr="00786C39">
        <w:rPr>
          <w:b/>
          <w:bCs/>
        </w:rPr>
        <w:t>Abstract</w:t>
      </w:r>
    </w:p>
    <w:p w14:paraId="201AA65B" w14:textId="77777777" w:rsidR="00F51665" w:rsidRPr="00F51665" w:rsidRDefault="00F51665" w:rsidP="00786C39">
      <w:pPr>
        <w:spacing w:line="240" w:lineRule="auto"/>
        <w:ind w:firstLine="720"/>
      </w:pPr>
      <w:r w:rsidRPr="00F51665">
        <w:t xml:space="preserve"> This article is the result of inquiring about human resistance to change. Specifically, it</w:t>
      </w:r>
    </w:p>
    <w:p w14:paraId="396CC19B" w14:textId="77777777" w:rsidR="00F51665" w:rsidRPr="00F51665" w:rsidRDefault="00F51665" w:rsidP="00F51665">
      <w:pPr>
        <w:spacing w:line="240" w:lineRule="auto"/>
      </w:pPr>
      <w:r w:rsidRPr="00F51665">
        <w:t>focuses on the act of surrender which engages, rather than avoids, the process of transformation.</w:t>
      </w:r>
    </w:p>
    <w:p w14:paraId="1C4C3B44" w14:textId="77777777" w:rsidR="00F51665" w:rsidRPr="00F51665" w:rsidRDefault="00F51665" w:rsidP="00F51665">
      <w:pPr>
        <w:spacing w:line="240" w:lineRule="auto"/>
      </w:pPr>
      <w:r w:rsidRPr="00F51665">
        <w:t xml:space="preserve">Due to the relatively sparse amount of literature </w:t>
      </w:r>
      <w:proofErr w:type="gramStart"/>
      <w:r w:rsidRPr="00F51665">
        <w:t>on the subject of surrender</w:t>
      </w:r>
      <w:proofErr w:type="gramEnd"/>
      <w:r w:rsidRPr="00F51665">
        <w:t>, additional literature</w:t>
      </w:r>
    </w:p>
    <w:p w14:paraId="338A5F05" w14:textId="77777777" w:rsidR="00F51665" w:rsidRPr="00F51665" w:rsidRDefault="00F51665" w:rsidP="00F51665">
      <w:pPr>
        <w:spacing w:line="240" w:lineRule="auto"/>
      </w:pPr>
      <w:r w:rsidRPr="00F51665">
        <w:t>which parallels and compliments the subject is creatively woven in. The author comfortably</w:t>
      </w:r>
    </w:p>
    <w:p w14:paraId="5E6C08F3" w14:textId="77777777" w:rsidR="00F51665" w:rsidRPr="00F51665" w:rsidRDefault="00F51665" w:rsidP="00F51665">
      <w:pPr>
        <w:spacing w:line="240" w:lineRule="auto"/>
      </w:pPr>
      <w:r w:rsidRPr="00F51665">
        <w:t>injects criticism and interpretation of the literature and intermittently offers suggestions for</w:t>
      </w:r>
    </w:p>
    <w:p w14:paraId="71A02CB7" w14:textId="77777777" w:rsidR="00F51665" w:rsidRPr="00F51665" w:rsidRDefault="00F51665" w:rsidP="00F51665">
      <w:pPr>
        <w:spacing w:line="240" w:lineRule="auto"/>
      </w:pPr>
      <w:r w:rsidRPr="00F51665">
        <w:t>further research efforts.</w:t>
      </w:r>
    </w:p>
    <w:p w14:paraId="28E04B8A" w14:textId="77777777" w:rsidR="00F51665" w:rsidRPr="00786C39" w:rsidRDefault="00F51665" w:rsidP="00F51665">
      <w:pPr>
        <w:spacing w:line="240" w:lineRule="auto"/>
        <w:rPr>
          <w:b/>
          <w:bCs/>
        </w:rPr>
      </w:pPr>
      <w:r w:rsidRPr="00786C39">
        <w:rPr>
          <w:b/>
          <w:bCs/>
        </w:rPr>
        <w:t>Introduction</w:t>
      </w:r>
    </w:p>
    <w:p w14:paraId="3FBEA5B4" w14:textId="34F5BA23" w:rsidR="00F51665" w:rsidRPr="00F51665" w:rsidRDefault="00F51665" w:rsidP="00F51665">
      <w:pPr>
        <w:spacing w:line="240" w:lineRule="auto"/>
      </w:pPr>
      <w:r w:rsidRPr="00F51665">
        <w:t xml:space="preserve"> </w:t>
      </w:r>
      <w:r w:rsidR="00786C39">
        <w:tab/>
      </w:r>
      <w:r w:rsidRPr="00F51665">
        <w:t xml:space="preserve">There is a moment in the process of personal development and transformation that </w:t>
      </w:r>
      <w:proofErr w:type="gramStart"/>
      <w:r w:rsidRPr="00F51665">
        <w:t>is</w:t>
      </w:r>
      <w:proofErr w:type="gramEnd"/>
    </w:p>
    <w:p w14:paraId="0FE7C98E" w14:textId="77777777" w:rsidR="00F51665" w:rsidRPr="00F51665" w:rsidRDefault="00F51665" w:rsidP="00F51665">
      <w:pPr>
        <w:spacing w:line="240" w:lineRule="auto"/>
      </w:pPr>
      <w:r w:rsidRPr="00F51665">
        <w:t xml:space="preserve">pivotal. It is the moment when we either </w:t>
      </w:r>
      <w:proofErr w:type="gramStart"/>
      <w:r w:rsidRPr="00F51665">
        <w:t>enter into</w:t>
      </w:r>
      <w:proofErr w:type="gramEnd"/>
      <w:r w:rsidRPr="00F51665">
        <w:t xml:space="preserve"> the process of change or avoid it. It is a </w:t>
      </w:r>
      <w:proofErr w:type="gramStart"/>
      <w:r w:rsidRPr="00F51665">
        <w:t>point</w:t>
      </w:r>
      <w:proofErr w:type="gramEnd"/>
    </w:p>
    <w:p w14:paraId="4A2BF3EC" w14:textId="77777777" w:rsidR="00F51665" w:rsidRPr="00F51665" w:rsidRDefault="00F51665" w:rsidP="00F51665">
      <w:pPr>
        <w:spacing w:line="240" w:lineRule="auto"/>
      </w:pPr>
      <w:r w:rsidRPr="00F51665">
        <w:t xml:space="preserve">of resistance that is mystifying, often fearful, and begs to be understood. Having </w:t>
      </w:r>
      <w:proofErr w:type="gramStart"/>
      <w:r w:rsidRPr="00F51665">
        <w:t>studied</w:t>
      </w:r>
      <w:proofErr w:type="gramEnd"/>
    </w:p>
    <w:p w14:paraId="13398C70" w14:textId="77777777" w:rsidR="00F51665" w:rsidRPr="00F51665" w:rsidRDefault="00F51665" w:rsidP="00F51665">
      <w:pPr>
        <w:spacing w:line="240" w:lineRule="auto"/>
      </w:pPr>
      <w:r w:rsidRPr="00F51665">
        <w:t>literature from the fields of psychology, sociology, and transformation theory, I offer to name the</w:t>
      </w:r>
    </w:p>
    <w:p w14:paraId="21CD6727" w14:textId="77777777" w:rsidR="00F51665" w:rsidRPr="00F51665" w:rsidRDefault="00F51665" w:rsidP="00F51665">
      <w:pPr>
        <w:spacing w:line="240" w:lineRule="auto"/>
      </w:pPr>
      <w:r w:rsidRPr="00F51665">
        <w:t>act that enters us into the process of change; it is called surrender.</w:t>
      </w:r>
    </w:p>
    <w:p w14:paraId="5FFAFB10" w14:textId="77777777" w:rsidR="00F51665" w:rsidRPr="00F51665" w:rsidRDefault="00F51665" w:rsidP="00786C39">
      <w:pPr>
        <w:spacing w:line="240" w:lineRule="auto"/>
        <w:ind w:firstLine="720"/>
      </w:pPr>
      <w:r w:rsidRPr="00F51665">
        <w:t xml:space="preserve">Surrender is simple and yet complex. It can be inviting, not threatening. It can </w:t>
      </w:r>
      <w:proofErr w:type="gramStart"/>
      <w:r w:rsidRPr="00F51665">
        <w:t>be</w:t>
      </w:r>
      <w:proofErr w:type="gramEnd"/>
    </w:p>
    <w:p w14:paraId="3A7E81FC" w14:textId="77777777" w:rsidR="00F51665" w:rsidRPr="00F51665" w:rsidRDefault="00F51665" w:rsidP="00F51665">
      <w:pPr>
        <w:spacing w:line="240" w:lineRule="auto"/>
      </w:pPr>
      <w:r w:rsidRPr="00F51665">
        <w:t xml:space="preserve">fulfilling, not defeating. It is an act that does not merely </w:t>
      </w:r>
      <w:proofErr w:type="gramStart"/>
      <w:r w:rsidRPr="00F51665">
        <w:t>effect</w:t>
      </w:r>
      <w:proofErr w:type="gramEnd"/>
      <w:r w:rsidRPr="00F51665">
        <w:t xml:space="preserve"> a natural progression of change; it</w:t>
      </w:r>
    </w:p>
    <w:p w14:paraId="224D6CFA" w14:textId="77777777" w:rsidR="00F51665" w:rsidRPr="00F51665" w:rsidRDefault="00F51665" w:rsidP="00F51665">
      <w:pPr>
        <w:spacing w:line="240" w:lineRule="auto"/>
      </w:pPr>
      <w:r w:rsidRPr="00F51665">
        <w:t>is alchemical in its magical ability to transmute us from one state of being into another. It is a</w:t>
      </w:r>
    </w:p>
    <w:p w14:paraId="0F5A70CA" w14:textId="77777777" w:rsidR="00F51665" w:rsidRPr="00F51665" w:rsidRDefault="00F51665" w:rsidP="00F51665">
      <w:pPr>
        <w:spacing w:line="240" w:lineRule="auto"/>
      </w:pPr>
      <w:r w:rsidRPr="00F51665">
        <w:t>tool that we can willfully employ for beneficial development.</w:t>
      </w:r>
    </w:p>
    <w:p w14:paraId="1BA5B12E" w14:textId="77777777" w:rsidR="00F51665" w:rsidRPr="00F51665" w:rsidRDefault="00F51665" w:rsidP="00786C39">
      <w:pPr>
        <w:spacing w:line="240" w:lineRule="auto"/>
        <w:ind w:firstLine="720"/>
      </w:pPr>
      <w:r w:rsidRPr="00F51665">
        <w:t>This article is the result of my research to investigate the phenomenon of surrender. My</w:t>
      </w:r>
    </w:p>
    <w:p w14:paraId="3E8AE33D" w14:textId="77777777" w:rsidR="00F51665" w:rsidRPr="00F51665" w:rsidRDefault="00F51665" w:rsidP="00F51665">
      <w:pPr>
        <w:spacing w:line="240" w:lineRule="auto"/>
      </w:pPr>
      <w:r w:rsidRPr="00F51665">
        <w:t>goal is to help us understand it more so that we might fear it less. In so doing, we can help to</w:t>
      </w:r>
    </w:p>
    <w:p w14:paraId="713C7778" w14:textId="77777777" w:rsidR="00F51665" w:rsidRPr="00F51665" w:rsidRDefault="00F51665" w:rsidP="00F51665">
      <w:pPr>
        <w:spacing w:line="240" w:lineRule="auto"/>
      </w:pPr>
      <w:r w:rsidRPr="00F51665">
        <w:t>make the process of personal development and change more inviting and less threatening. We</w:t>
      </w:r>
    </w:p>
    <w:p w14:paraId="37C02E68" w14:textId="77777777" w:rsidR="00F51665" w:rsidRPr="00F51665" w:rsidRDefault="00F51665" w:rsidP="00F51665">
      <w:pPr>
        <w:spacing w:line="240" w:lineRule="auto"/>
      </w:pPr>
      <w:r w:rsidRPr="00F51665">
        <w:t xml:space="preserve">can nurture human capacity to realize our potential, optimize it, and proactively evolve </w:t>
      </w:r>
      <w:proofErr w:type="gramStart"/>
      <w:r w:rsidRPr="00F51665">
        <w:t>our</w:t>
      </w:r>
      <w:proofErr w:type="gramEnd"/>
    </w:p>
    <w:p w14:paraId="62C11057" w14:textId="77777777" w:rsidR="00F51665" w:rsidRPr="00F51665" w:rsidRDefault="00F51665" w:rsidP="00F51665">
      <w:pPr>
        <w:spacing w:line="240" w:lineRule="auto"/>
      </w:pPr>
      <w:r w:rsidRPr="00F51665">
        <w:t>individual and collective well-being.</w:t>
      </w:r>
    </w:p>
    <w:p w14:paraId="239CBB2A" w14:textId="77777777" w:rsidR="00F51665" w:rsidRPr="00786C39" w:rsidRDefault="00F51665" w:rsidP="00F51665">
      <w:pPr>
        <w:spacing w:line="240" w:lineRule="auto"/>
        <w:rPr>
          <w:b/>
          <w:bCs/>
        </w:rPr>
      </w:pPr>
      <w:r w:rsidRPr="00786C39">
        <w:rPr>
          <w:b/>
          <w:bCs/>
        </w:rPr>
        <w:t>Transformation</w:t>
      </w:r>
    </w:p>
    <w:p w14:paraId="4EC500C4" w14:textId="77777777" w:rsidR="00F51665" w:rsidRPr="00F51665" w:rsidRDefault="00F51665" w:rsidP="00786C39">
      <w:pPr>
        <w:spacing w:line="240" w:lineRule="auto"/>
        <w:ind w:firstLine="720"/>
      </w:pPr>
      <w:r w:rsidRPr="00F51665">
        <w:t xml:space="preserve"> </w:t>
      </w:r>
      <w:proofErr w:type="gramStart"/>
      <w:r w:rsidRPr="00F51665">
        <w:t>In order to</w:t>
      </w:r>
      <w:proofErr w:type="gramEnd"/>
      <w:r w:rsidRPr="00F51665">
        <w:t xml:space="preserve"> contextualize the role of surrender, I frame it within the transformative</w:t>
      </w:r>
    </w:p>
    <w:p w14:paraId="76BB361E" w14:textId="77777777" w:rsidR="00F51665" w:rsidRPr="00F51665" w:rsidRDefault="00F51665" w:rsidP="00F51665">
      <w:pPr>
        <w:spacing w:line="240" w:lineRule="auto"/>
      </w:pPr>
      <w:r w:rsidRPr="00F51665">
        <w:t xml:space="preserve">process. Transformation is a </w:t>
      </w:r>
      <w:proofErr w:type="gramStart"/>
      <w:r w:rsidRPr="00F51665">
        <w:t>ten phase</w:t>
      </w:r>
      <w:proofErr w:type="gramEnd"/>
      <w:r w:rsidRPr="00F51665">
        <w:t xml:space="preserve"> experience which starts with a disorienting dilemma and</w:t>
      </w:r>
    </w:p>
    <w:p w14:paraId="071811B7" w14:textId="77777777" w:rsidR="00F51665" w:rsidRPr="00F51665" w:rsidRDefault="00F51665" w:rsidP="00F51665">
      <w:pPr>
        <w:spacing w:line="240" w:lineRule="auto"/>
      </w:pPr>
      <w:r w:rsidRPr="00F51665">
        <w:t>then leads into progressive stages of engaging and evolving our habits of mind (Mezirow, 2000).</w:t>
      </w:r>
    </w:p>
    <w:p w14:paraId="416C53DA" w14:textId="77777777" w:rsidR="00F51665" w:rsidRPr="00F51665" w:rsidRDefault="00F51665" w:rsidP="00F51665">
      <w:pPr>
        <w:spacing w:line="240" w:lineRule="auto"/>
      </w:pPr>
      <w:r w:rsidRPr="00F51665">
        <w:lastRenderedPageBreak/>
        <w:t>The key in transformation is to examine our taken-for-granted beliefs to either modify them or to</w:t>
      </w:r>
    </w:p>
    <w:p w14:paraId="73D998C6" w14:textId="77777777" w:rsidR="00F51665" w:rsidRPr="00F51665" w:rsidRDefault="00F51665" w:rsidP="00F51665">
      <w:pPr>
        <w:spacing w:line="240" w:lineRule="auto"/>
      </w:pPr>
      <w:r w:rsidRPr="00F51665">
        <w:t>reconfirm them based on enhanced ways of knowing. The purpose is to improve personal and</w:t>
      </w:r>
    </w:p>
    <w:p w14:paraId="7DC6E82D" w14:textId="77777777" w:rsidR="00F51665" w:rsidRPr="00F51665" w:rsidRDefault="00F51665" w:rsidP="00F51665">
      <w:pPr>
        <w:spacing w:line="240" w:lineRule="auto"/>
      </w:pPr>
      <w:r w:rsidRPr="00F51665">
        <w:t>collective well-being largely through improved relationships with self and other. It is more than a</w:t>
      </w:r>
    </w:p>
    <w:p w14:paraId="52C5F71D" w14:textId="77777777" w:rsidR="00F51665" w:rsidRPr="00F51665" w:rsidRDefault="00F51665" w:rsidP="00F51665">
      <w:pPr>
        <w:spacing w:line="240" w:lineRule="auto"/>
      </w:pPr>
      <w:r w:rsidRPr="00F51665">
        <w:t xml:space="preserve">change in perspective, which is only a lateral move. Transformation is a vertical move </w:t>
      </w:r>
      <w:proofErr w:type="gramStart"/>
      <w:r w:rsidRPr="00F51665">
        <w:t>that</w:t>
      </w:r>
      <w:proofErr w:type="gramEnd"/>
    </w:p>
    <w:p w14:paraId="0FA5FB9D" w14:textId="77777777" w:rsidR="00F51665" w:rsidRPr="00F51665" w:rsidRDefault="00F51665" w:rsidP="00F51665">
      <w:pPr>
        <w:spacing w:line="240" w:lineRule="auto"/>
      </w:pPr>
      <w:r w:rsidRPr="00F51665">
        <w:t xml:space="preserve">integrates greater truths and allows us to live life from a new way of knowing rather than </w:t>
      </w:r>
      <w:proofErr w:type="gramStart"/>
      <w:r w:rsidRPr="00F51665">
        <w:t>just</w:t>
      </w:r>
      <w:proofErr w:type="gramEnd"/>
    </w:p>
    <w:p w14:paraId="6DB274F9" w14:textId="77777777" w:rsidR="00F51665" w:rsidRPr="00F51665" w:rsidRDefault="00F51665" w:rsidP="00F51665">
      <w:pPr>
        <w:spacing w:line="240" w:lineRule="auto"/>
      </w:pPr>
      <w:r w:rsidRPr="00F51665">
        <w:t>seeing it from a different perspective.</w:t>
      </w:r>
    </w:p>
    <w:p w14:paraId="723E6479" w14:textId="77777777" w:rsidR="00F51665" w:rsidRPr="00F51665" w:rsidRDefault="00F51665" w:rsidP="00786C39">
      <w:pPr>
        <w:spacing w:line="240" w:lineRule="auto"/>
        <w:ind w:firstLine="720"/>
      </w:pPr>
      <w:r w:rsidRPr="00F51665">
        <w:t xml:space="preserve"> The ten phases of the transformative process are (Mezirow, 2000, p. 22):</w:t>
      </w:r>
    </w:p>
    <w:p w14:paraId="5EA16513" w14:textId="77777777" w:rsidR="00F51665" w:rsidRPr="00F51665" w:rsidRDefault="00F51665" w:rsidP="00F51665">
      <w:pPr>
        <w:spacing w:line="240" w:lineRule="auto"/>
      </w:pPr>
      <w:r w:rsidRPr="00F51665">
        <w:t>1. A disorienting dilemma</w:t>
      </w:r>
    </w:p>
    <w:p w14:paraId="70AF7220" w14:textId="77777777" w:rsidR="00F51665" w:rsidRPr="00F51665" w:rsidRDefault="00F51665" w:rsidP="00F51665">
      <w:pPr>
        <w:spacing w:line="240" w:lineRule="auto"/>
      </w:pPr>
      <w:r w:rsidRPr="00F51665">
        <w:t>2. Self-examination with feelings of fear, anger, guilt, or shame</w:t>
      </w:r>
    </w:p>
    <w:p w14:paraId="15BA28DE" w14:textId="77777777" w:rsidR="00F51665" w:rsidRPr="00F51665" w:rsidRDefault="00F51665" w:rsidP="00F51665">
      <w:pPr>
        <w:spacing w:line="240" w:lineRule="auto"/>
      </w:pPr>
      <w:r w:rsidRPr="00F51665">
        <w:t>3. A critical assessment of assumptions</w:t>
      </w:r>
    </w:p>
    <w:p w14:paraId="21BE8E36" w14:textId="77777777" w:rsidR="00F51665" w:rsidRPr="00F51665" w:rsidRDefault="00F51665" w:rsidP="00F51665">
      <w:pPr>
        <w:spacing w:line="240" w:lineRule="auto"/>
      </w:pPr>
      <w:r w:rsidRPr="00F51665">
        <w:t>4. Recognition that one’s discontent and the process of transformation are shared</w:t>
      </w:r>
    </w:p>
    <w:p w14:paraId="266284FC" w14:textId="77777777" w:rsidR="00F51665" w:rsidRPr="00F51665" w:rsidRDefault="00F51665" w:rsidP="00F51665">
      <w:pPr>
        <w:spacing w:line="240" w:lineRule="auto"/>
      </w:pPr>
      <w:r w:rsidRPr="00F51665">
        <w:t>5. Exploration of options for new roles, relationships, and actions</w:t>
      </w:r>
    </w:p>
    <w:p w14:paraId="2C948972" w14:textId="77777777" w:rsidR="00F51665" w:rsidRPr="00F51665" w:rsidRDefault="00F51665" w:rsidP="00F51665">
      <w:pPr>
        <w:spacing w:line="240" w:lineRule="auto"/>
      </w:pPr>
      <w:r w:rsidRPr="00F51665">
        <w:t>6. Planning a course of action</w:t>
      </w:r>
    </w:p>
    <w:p w14:paraId="5969A258" w14:textId="77777777" w:rsidR="00F51665" w:rsidRPr="00F51665" w:rsidRDefault="00F51665" w:rsidP="00F51665">
      <w:pPr>
        <w:spacing w:line="240" w:lineRule="auto"/>
      </w:pPr>
    </w:p>
    <w:p w14:paraId="4419951E" w14:textId="77777777" w:rsidR="00F51665" w:rsidRPr="00F51665" w:rsidRDefault="00F51665" w:rsidP="00F51665">
      <w:pPr>
        <w:spacing w:line="240" w:lineRule="auto"/>
      </w:pPr>
      <w:r w:rsidRPr="00F51665">
        <w:t>7. Acquiring knowledge and skills for implementing one’s plans</w:t>
      </w:r>
    </w:p>
    <w:p w14:paraId="247A6FA0" w14:textId="77777777" w:rsidR="00F51665" w:rsidRPr="00F51665" w:rsidRDefault="00F51665" w:rsidP="00F51665">
      <w:pPr>
        <w:spacing w:line="240" w:lineRule="auto"/>
      </w:pPr>
      <w:r w:rsidRPr="00F51665">
        <w:t>8. Provisional trying of new roles</w:t>
      </w:r>
    </w:p>
    <w:p w14:paraId="08190ACB" w14:textId="77777777" w:rsidR="00F51665" w:rsidRPr="00F51665" w:rsidRDefault="00F51665" w:rsidP="00F51665">
      <w:pPr>
        <w:spacing w:line="240" w:lineRule="auto"/>
      </w:pPr>
      <w:r w:rsidRPr="00F51665">
        <w:t>9. Building competence and self-confidence in new roles and relationships</w:t>
      </w:r>
    </w:p>
    <w:p w14:paraId="43BFD407" w14:textId="77777777" w:rsidR="00F51665" w:rsidRPr="00F51665" w:rsidRDefault="00F51665" w:rsidP="00F51665">
      <w:pPr>
        <w:spacing w:line="240" w:lineRule="auto"/>
      </w:pPr>
      <w:r w:rsidRPr="00F51665">
        <w:t xml:space="preserve">10. A reintegration into one’s life </w:t>
      </w:r>
      <w:proofErr w:type="gramStart"/>
      <w:r w:rsidRPr="00F51665">
        <w:t>on the basis of</w:t>
      </w:r>
      <w:proofErr w:type="gramEnd"/>
      <w:r w:rsidRPr="00F51665">
        <w:t xml:space="preserve"> conditions dictated by one’s new</w:t>
      </w:r>
    </w:p>
    <w:p w14:paraId="3135F8EB" w14:textId="77777777" w:rsidR="00F51665" w:rsidRPr="00F51665" w:rsidRDefault="00F51665" w:rsidP="00F51665">
      <w:pPr>
        <w:spacing w:line="240" w:lineRule="auto"/>
      </w:pPr>
      <w:r w:rsidRPr="00F51665">
        <w:t>perspective</w:t>
      </w:r>
    </w:p>
    <w:p w14:paraId="0A8F08FC" w14:textId="77777777" w:rsidR="00C45BCA" w:rsidRDefault="00C45BCA" w:rsidP="00F51665">
      <w:pPr>
        <w:spacing w:line="240" w:lineRule="auto"/>
      </w:pPr>
    </w:p>
    <w:p w14:paraId="7E9B2A2E" w14:textId="2DF77D4F" w:rsidR="00F51665" w:rsidRPr="00F51665" w:rsidRDefault="00F51665" w:rsidP="00786C39">
      <w:pPr>
        <w:spacing w:line="240" w:lineRule="auto"/>
        <w:ind w:firstLine="720"/>
      </w:pPr>
      <w:r w:rsidRPr="00F51665">
        <w:t xml:space="preserve">The first phase - a disorienting dilemma - initiates the process. This can occur by </w:t>
      </w:r>
      <w:proofErr w:type="gramStart"/>
      <w:r w:rsidRPr="00F51665">
        <w:t>accident</w:t>
      </w:r>
      <w:proofErr w:type="gramEnd"/>
    </w:p>
    <w:p w14:paraId="21AE2C9C" w14:textId="77777777" w:rsidR="00F51665" w:rsidRPr="00F51665" w:rsidRDefault="00F51665" w:rsidP="00F51665">
      <w:pPr>
        <w:spacing w:line="240" w:lineRule="auto"/>
      </w:pPr>
      <w:r w:rsidRPr="00F51665">
        <w:t xml:space="preserve">or by design. Since we tend to resist the moment of change, much less induce it </w:t>
      </w:r>
      <w:proofErr w:type="gramStart"/>
      <w:r w:rsidRPr="00F51665">
        <w:t>proactively</w:t>
      </w:r>
      <w:proofErr w:type="gramEnd"/>
    </w:p>
    <w:p w14:paraId="31F226ED" w14:textId="77777777" w:rsidR="00F51665" w:rsidRPr="00F51665" w:rsidRDefault="00F51665" w:rsidP="00F51665">
      <w:pPr>
        <w:spacing w:line="240" w:lineRule="auto"/>
      </w:pPr>
      <w:r w:rsidRPr="00F51665">
        <w:t xml:space="preserve">(Hawkins, 2002), transformation tends to be a consequence of traumatic experiences and </w:t>
      </w:r>
      <w:proofErr w:type="gramStart"/>
      <w:r w:rsidRPr="00F51665">
        <w:t>borne</w:t>
      </w:r>
      <w:proofErr w:type="gramEnd"/>
    </w:p>
    <w:p w14:paraId="31CC2C2A" w14:textId="77777777" w:rsidR="00F51665" w:rsidRPr="00F51665" w:rsidRDefault="00F51665" w:rsidP="00F51665">
      <w:pPr>
        <w:spacing w:line="240" w:lineRule="auto"/>
      </w:pPr>
      <w:r w:rsidRPr="00F51665">
        <w:t>of crisis rather than choice. Transformation need not be epochal; it can be incremental (Mezirow,</w:t>
      </w:r>
    </w:p>
    <w:p w14:paraId="00C7077A" w14:textId="77777777" w:rsidR="00F51665" w:rsidRPr="00F51665" w:rsidRDefault="00F51665" w:rsidP="00F51665">
      <w:pPr>
        <w:spacing w:line="240" w:lineRule="auto"/>
      </w:pPr>
      <w:r w:rsidRPr="00F51665">
        <w:t xml:space="preserve">2000) and pursued deliberately. Of significance – whether encountered by accident or design – </w:t>
      </w:r>
      <w:proofErr w:type="gramStart"/>
      <w:r w:rsidRPr="00F51665">
        <w:t>is</w:t>
      </w:r>
      <w:proofErr w:type="gramEnd"/>
    </w:p>
    <w:p w14:paraId="6E7679FB" w14:textId="77777777" w:rsidR="00F51665" w:rsidRPr="00F51665" w:rsidRDefault="00F51665" w:rsidP="00F51665">
      <w:pPr>
        <w:spacing w:line="240" w:lineRule="auto"/>
      </w:pPr>
      <w:r w:rsidRPr="00F51665">
        <w:t>that a disorienting dilemma is an invitation for growth, not a guarantee of growth.</w:t>
      </w:r>
    </w:p>
    <w:p w14:paraId="523287E5" w14:textId="77777777" w:rsidR="00F51665" w:rsidRPr="00F51665" w:rsidRDefault="00F51665" w:rsidP="00786C39">
      <w:pPr>
        <w:spacing w:line="240" w:lineRule="auto"/>
        <w:ind w:firstLine="720"/>
      </w:pPr>
      <w:r w:rsidRPr="00F51665">
        <w:t>Phases two and three represent the point at which we either enter further into the</w:t>
      </w:r>
    </w:p>
    <w:p w14:paraId="77944F5A" w14:textId="77777777" w:rsidR="00F51665" w:rsidRPr="00F51665" w:rsidRDefault="00F51665" w:rsidP="00F51665">
      <w:pPr>
        <w:spacing w:line="240" w:lineRule="auto"/>
      </w:pPr>
      <w:r w:rsidRPr="00F51665">
        <w:t xml:space="preserve">transformative process or avoid it. This is when the ego’s fearful response to </w:t>
      </w:r>
      <w:proofErr w:type="gramStart"/>
      <w:r w:rsidRPr="00F51665">
        <w:t>perceived</w:t>
      </w:r>
      <w:proofErr w:type="gramEnd"/>
    </w:p>
    <w:p w14:paraId="0FB536DF" w14:textId="77777777" w:rsidR="00F51665" w:rsidRPr="00F51665" w:rsidRDefault="00F51665" w:rsidP="00F51665">
      <w:pPr>
        <w:spacing w:line="240" w:lineRule="auto"/>
      </w:pPr>
      <w:r w:rsidRPr="00F51665">
        <w:t xml:space="preserve">challenges of its authority </w:t>
      </w:r>
      <w:proofErr w:type="gramStart"/>
      <w:r w:rsidRPr="00F51665">
        <w:t>is</w:t>
      </w:r>
      <w:proofErr w:type="gramEnd"/>
      <w:r w:rsidRPr="00F51665">
        <w:t xml:space="preserve"> most pronounced. The ego’s fear is experienced as existential </w:t>
      </w:r>
      <w:proofErr w:type="gramStart"/>
      <w:r w:rsidRPr="00F51665">
        <w:t>dread</w:t>
      </w:r>
      <w:proofErr w:type="gramEnd"/>
    </w:p>
    <w:p w14:paraId="3606B033" w14:textId="77777777" w:rsidR="00F51665" w:rsidRPr="00F51665" w:rsidRDefault="00F51665" w:rsidP="00F51665">
      <w:pPr>
        <w:spacing w:line="240" w:lineRule="auto"/>
      </w:pPr>
      <w:r w:rsidRPr="00F51665">
        <w:t>and can thwart transformation (</w:t>
      </w:r>
      <w:proofErr w:type="spellStart"/>
      <w:r w:rsidRPr="00F51665">
        <w:t>Gozawa</w:t>
      </w:r>
      <w:proofErr w:type="spellEnd"/>
      <w:r w:rsidRPr="00F51665">
        <w:t>, 2005). Phases two and three are the point at which we</w:t>
      </w:r>
    </w:p>
    <w:p w14:paraId="39A26E4B" w14:textId="77777777" w:rsidR="00F51665" w:rsidRPr="00F51665" w:rsidRDefault="00F51665" w:rsidP="00F51665">
      <w:pPr>
        <w:spacing w:line="240" w:lineRule="auto"/>
      </w:pPr>
      <w:r w:rsidRPr="00F51665">
        <w:lastRenderedPageBreak/>
        <w:t>can surrender our certainties to allow for their critical examination and assessment.</w:t>
      </w:r>
    </w:p>
    <w:p w14:paraId="276DFDF4" w14:textId="77777777" w:rsidR="00F51665" w:rsidRPr="00F51665" w:rsidRDefault="00F51665" w:rsidP="00786C39">
      <w:pPr>
        <w:spacing w:line="240" w:lineRule="auto"/>
        <w:ind w:firstLine="720"/>
      </w:pPr>
      <w:r w:rsidRPr="00F51665">
        <w:t xml:space="preserve">Courage is essential to transformation (Lucas, 1994), but courage is a character </w:t>
      </w:r>
      <w:proofErr w:type="gramStart"/>
      <w:r w:rsidRPr="00F51665">
        <w:t>trait</w:t>
      </w:r>
      <w:proofErr w:type="gramEnd"/>
    </w:p>
    <w:p w14:paraId="41B430CA" w14:textId="77777777" w:rsidR="00F51665" w:rsidRPr="00F51665" w:rsidRDefault="00F51665" w:rsidP="00F51665">
      <w:pPr>
        <w:spacing w:line="240" w:lineRule="auto"/>
      </w:pPr>
      <w:r w:rsidRPr="00F51665">
        <w:t xml:space="preserve">(Peterson &amp; Seligman, 2004), whereas surrender is an act of character. Courage helps to </w:t>
      </w:r>
      <w:proofErr w:type="gramStart"/>
      <w:r w:rsidRPr="00F51665">
        <w:t>enable</w:t>
      </w:r>
      <w:proofErr w:type="gramEnd"/>
    </w:p>
    <w:p w14:paraId="38C0833C" w14:textId="77777777" w:rsidR="00F51665" w:rsidRPr="00F51665" w:rsidRDefault="00F51665" w:rsidP="00F51665">
      <w:pPr>
        <w:spacing w:line="240" w:lineRule="auto"/>
      </w:pPr>
      <w:r w:rsidRPr="00F51665">
        <w:t>surrender, but it is the actual act of surrender that advances the transformational process.</w:t>
      </w:r>
    </w:p>
    <w:p w14:paraId="4C776412" w14:textId="77777777" w:rsidR="00F51665" w:rsidRPr="00F51665" w:rsidRDefault="00F51665" w:rsidP="00F51665">
      <w:pPr>
        <w:spacing w:line="240" w:lineRule="auto"/>
      </w:pPr>
      <w:r w:rsidRPr="00F51665">
        <w:t xml:space="preserve">Understanding the phenomenon of surrender helps to shine a light on the shadowy moment </w:t>
      </w:r>
      <w:proofErr w:type="gramStart"/>
      <w:r w:rsidRPr="00F51665">
        <w:t>that</w:t>
      </w:r>
      <w:proofErr w:type="gramEnd"/>
    </w:p>
    <w:p w14:paraId="0468E505" w14:textId="4B05326F" w:rsidR="00F51665" w:rsidRDefault="00F51665" w:rsidP="00F51665">
      <w:pPr>
        <w:spacing w:line="240" w:lineRule="auto"/>
      </w:pPr>
      <w:r w:rsidRPr="00F51665">
        <w:t>we fear in the process of change and transformation.</w:t>
      </w:r>
    </w:p>
    <w:p w14:paraId="216CA411" w14:textId="77777777" w:rsidR="00786C39" w:rsidRDefault="00786C39" w:rsidP="00F51665">
      <w:pPr>
        <w:spacing w:line="240" w:lineRule="auto"/>
      </w:pPr>
    </w:p>
    <w:p w14:paraId="66C7CCC5" w14:textId="6FC612E0" w:rsidR="00786C39" w:rsidRPr="00786C39" w:rsidRDefault="00786C39" w:rsidP="00F51665">
      <w:pPr>
        <w:spacing w:line="240" w:lineRule="auto"/>
        <w:rPr>
          <w:b/>
          <w:bCs/>
        </w:rPr>
      </w:pPr>
      <w:r w:rsidRPr="00786C39">
        <w:rPr>
          <w:b/>
          <w:bCs/>
        </w:rPr>
        <w:t>Closing Comments</w:t>
      </w:r>
    </w:p>
    <w:p w14:paraId="0894FADD" w14:textId="13053D16" w:rsidR="00786C39" w:rsidRDefault="00786C39" w:rsidP="00786C39">
      <w:pPr>
        <w:spacing w:line="240" w:lineRule="auto"/>
        <w:ind w:firstLine="720"/>
      </w:pPr>
      <w:r>
        <w:t xml:space="preserve">……………… Based on literature from the field of psychology, we have learned that surrender is hugely instrumental in growing </w:t>
      </w:r>
      <w:proofErr w:type="spellStart"/>
      <w:r>
        <w:t>our selves</w:t>
      </w:r>
      <w:proofErr w:type="spellEnd"/>
      <w:r>
        <w:t xml:space="preserve">, our relationships with others, and </w:t>
      </w:r>
      <w:proofErr w:type="gramStart"/>
      <w:r>
        <w:t>opening up</w:t>
      </w:r>
      <w:proofErr w:type="gramEnd"/>
      <w:r>
        <w:t xml:space="preserve"> the greater</w:t>
      </w:r>
    </w:p>
    <w:p w14:paraId="5668AD0D" w14:textId="77777777" w:rsidR="00786C39" w:rsidRDefault="00786C39" w:rsidP="00786C39">
      <w:pPr>
        <w:spacing w:line="240" w:lineRule="auto"/>
      </w:pPr>
      <w:r>
        <w:t xml:space="preserve">potentials embedded within us. We have also learned that we must trust in someone or </w:t>
      </w:r>
      <w:proofErr w:type="gramStart"/>
      <w:r>
        <w:t>something</w:t>
      </w:r>
      <w:proofErr w:type="gramEnd"/>
    </w:p>
    <w:p w14:paraId="08C3B17B" w14:textId="77777777" w:rsidR="00786C39" w:rsidRDefault="00786C39" w:rsidP="00786C39">
      <w:pPr>
        <w:spacing w:line="240" w:lineRule="auto"/>
      </w:pPr>
      <w:r>
        <w:t xml:space="preserve">and ultimately first act to release our attachment to perceived certainties and control </w:t>
      </w:r>
      <w:proofErr w:type="gramStart"/>
      <w:r>
        <w:t>in order to</w:t>
      </w:r>
      <w:proofErr w:type="gramEnd"/>
    </w:p>
    <w:p w14:paraId="567C626C" w14:textId="77777777" w:rsidR="00786C39" w:rsidRDefault="00786C39" w:rsidP="00786C39">
      <w:pPr>
        <w:spacing w:line="240" w:lineRule="auto"/>
      </w:pPr>
      <w:r>
        <w:t>rest in the benefits of the state of surrender. First act in trust, then benefits arise.</w:t>
      </w:r>
    </w:p>
    <w:p w14:paraId="7CD89F8C" w14:textId="77777777" w:rsidR="00786C39" w:rsidRDefault="00786C39" w:rsidP="00786C39">
      <w:pPr>
        <w:spacing w:line="240" w:lineRule="auto"/>
        <w:ind w:firstLine="720"/>
      </w:pPr>
      <w:r w:rsidRPr="00786C39">
        <w:rPr>
          <w:i/>
          <w:iCs/>
        </w:rPr>
        <w:t>In addition,</w:t>
      </w:r>
      <w:r>
        <w:t xml:space="preserve"> psychological literature has also provided very practical and </w:t>
      </w:r>
      <w:proofErr w:type="gramStart"/>
      <w:r>
        <w:t>detailed</w:t>
      </w:r>
      <w:proofErr w:type="gramEnd"/>
    </w:p>
    <w:p w14:paraId="1D6DC7A8" w14:textId="77777777" w:rsidR="00786C39" w:rsidRDefault="00786C39" w:rsidP="00786C39">
      <w:pPr>
        <w:spacing w:line="240" w:lineRule="auto"/>
      </w:pPr>
      <w:r>
        <w:t xml:space="preserve">information that helps to build a bridge over the chasm of our fears: the fears that </w:t>
      </w:r>
      <w:proofErr w:type="gramStart"/>
      <w:r>
        <w:t>thwart</w:t>
      </w:r>
      <w:proofErr w:type="gramEnd"/>
    </w:p>
    <w:p w14:paraId="17912D02" w14:textId="77777777" w:rsidR="00786C39" w:rsidRDefault="00786C39" w:rsidP="00786C39">
      <w:pPr>
        <w:spacing w:line="240" w:lineRule="auto"/>
      </w:pPr>
      <w:r>
        <w:t>transformation. Behind us, we have the tower of identified keys that help to enable an act of</w:t>
      </w:r>
    </w:p>
    <w:p w14:paraId="37786950" w14:textId="77777777" w:rsidR="00786C39" w:rsidRDefault="00786C39" w:rsidP="00786C39">
      <w:pPr>
        <w:spacing w:line="240" w:lineRule="auto"/>
      </w:pPr>
      <w:r>
        <w:t>surrender. In front of us, on the other side of the chasm, we have the tower of benefits and</w:t>
      </w:r>
    </w:p>
    <w:p w14:paraId="216CF5C2" w14:textId="77777777" w:rsidR="00786C39" w:rsidRDefault="00786C39" w:rsidP="00786C39">
      <w:pPr>
        <w:spacing w:line="240" w:lineRule="auto"/>
      </w:pPr>
      <w:r>
        <w:t>outcomes that can magnetize us forward. When we surrender, the bridge is established.</w:t>
      </w:r>
    </w:p>
    <w:p w14:paraId="6C1CE931" w14:textId="77777777" w:rsidR="00786C39" w:rsidRDefault="00786C39" w:rsidP="00786C39">
      <w:pPr>
        <w:spacing w:line="240" w:lineRule="auto"/>
        <w:ind w:firstLine="720"/>
      </w:pPr>
      <w:r>
        <w:t>Before this literature review, surrender may have been visualized as a certain launch into</w:t>
      </w:r>
    </w:p>
    <w:p w14:paraId="2C2AF536" w14:textId="77777777" w:rsidR="00786C39" w:rsidRDefault="00786C39" w:rsidP="00786C39">
      <w:pPr>
        <w:spacing w:line="240" w:lineRule="auto"/>
      </w:pPr>
      <w:r>
        <w:t xml:space="preserve">the chasm of fears. Now, it is my great hope that surrender can be seen more as a stage of </w:t>
      </w:r>
      <w:proofErr w:type="gramStart"/>
      <w:r>
        <w:t>flight</w:t>
      </w:r>
      <w:proofErr w:type="gramEnd"/>
    </w:p>
    <w:p w14:paraId="070DEE90" w14:textId="77777777" w:rsidR="00786C39" w:rsidRDefault="00786C39" w:rsidP="00786C39">
      <w:pPr>
        <w:spacing w:line="240" w:lineRule="auto"/>
      </w:pPr>
      <w:r>
        <w:t>over the chasm, thrust by the keys that enable it and mobilized forward by the benefits of it.</w:t>
      </w:r>
    </w:p>
    <w:p w14:paraId="3C85CAE7" w14:textId="77777777" w:rsidR="00786C39" w:rsidRDefault="00786C39" w:rsidP="00786C39">
      <w:pPr>
        <w:spacing w:line="240" w:lineRule="auto"/>
      </w:pPr>
      <w:r>
        <w:t xml:space="preserve">Surrender is the sublime state where the loft of trust and faith carries us from the rim of </w:t>
      </w:r>
      <w:proofErr w:type="gramStart"/>
      <w:r>
        <w:t>Egoic</w:t>
      </w:r>
      <w:proofErr w:type="gramEnd"/>
    </w:p>
    <w:p w14:paraId="73C5C96B" w14:textId="77777777" w:rsidR="00786C39" w:rsidRDefault="00786C39" w:rsidP="00786C39">
      <w:pPr>
        <w:spacing w:line="240" w:lineRule="auto"/>
      </w:pPr>
      <w:r>
        <w:t>attachments to an alchemical place of transformational knowing.</w:t>
      </w:r>
    </w:p>
    <w:p w14:paraId="05CD1558" w14:textId="77777777" w:rsidR="00786C39" w:rsidRDefault="00786C39" w:rsidP="00786C39">
      <w:pPr>
        <w:spacing w:line="240" w:lineRule="auto"/>
        <w:ind w:firstLine="720"/>
      </w:pPr>
      <w:r>
        <w:t>As stated in the introduction, surrender is a tool that we can willfully employ for</w:t>
      </w:r>
    </w:p>
    <w:p w14:paraId="27B89408" w14:textId="77777777" w:rsidR="00786C39" w:rsidRDefault="00786C39" w:rsidP="00786C39">
      <w:pPr>
        <w:spacing w:line="240" w:lineRule="auto"/>
      </w:pPr>
      <w:r>
        <w:t>beneficial development. From our collective toolbox filled with the keys and benefits of</w:t>
      </w:r>
    </w:p>
    <w:p w14:paraId="6F13C02F" w14:textId="77777777" w:rsidR="00786C39" w:rsidRDefault="00786C39" w:rsidP="00786C39">
      <w:pPr>
        <w:spacing w:line="240" w:lineRule="auto"/>
      </w:pPr>
      <w:r>
        <w:t>surrender, we can assemble the tool to strategically match our individualized needs. Each time</w:t>
      </w:r>
    </w:p>
    <w:p w14:paraId="63C0BDA3" w14:textId="77777777" w:rsidR="00786C39" w:rsidRDefault="00786C39" w:rsidP="00786C39">
      <w:pPr>
        <w:spacing w:line="240" w:lineRule="auto"/>
      </w:pPr>
      <w:r>
        <w:t xml:space="preserve">we craft and use the tool of </w:t>
      </w:r>
      <w:proofErr w:type="gramStart"/>
      <w:r>
        <w:t>surrender,</w:t>
      </w:r>
      <w:proofErr w:type="gramEnd"/>
      <w:r>
        <w:t xml:space="preserve"> we snip an attachment that frees us to be lofted through</w:t>
      </w:r>
    </w:p>
    <w:p w14:paraId="74380C13" w14:textId="77777777" w:rsidR="00786C39" w:rsidRDefault="00786C39" w:rsidP="00786C39">
      <w:pPr>
        <w:spacing w:line="240" w:lineRule="auto"/>
      </w:pPr>
      <w:r>
        <w:t>heroic passage toward greater insights. Just imagine how we can build our tomorrows based on</w:t>
      </w:r>
    </w:p>
    <w:p w14:paraId="25342A64" w14:textId="77777777" w:rsidR="00786C39" w:rsidRDefault="00786C39" w:rsidP="00786C39">
      <w:pPr>
        <w:spacing w:line="240" w:lineRule="auto"/>
      </w:pPr>
      <w:r>
        <w:t>how we utilize our tools at hand today!</w:t>
      </w:r>
    </w:p>
    <w:p w14:paraId="20AEFDE6" w14:textId="77777777" w:rsidR="006C17C1" w:rsidRDefault="006C17C1" w:rsidP="00786C39">
      <w:pPr>
        <w:spacing w:line="240" w:lineRule="auto"/>
      </w:pPr>
    </w:p>
    <w:p w14:paraId="12271F95" w14:textId="6A4A0B5B" w:rsidR="006C17C1" w:rsidRPr="006C17C1" w:rsidRDefault="006C17C1" w:rsidP="006C17C1">
      <w:pPr>
        <w:spacing w:line="240" w:lineRule="auto"/>
        <w:rPr>
          <w:b/>
          <w:bCs/>
          <w:i/>
          <w:iCs/>
          <w:sz w:val="28"/>
          <w:szCs w:val="28"/>
        </w:rPr>
      </w:pPr>
      <w:r w:rsidRPr="006C17C1">
        <w:rPr>
          <w:b/>
          <w:bCs/>
          <w:i/>
          <w:iCs/>
          <w:sz w:val="28"/>
          <w:szCs w:val="28"/>
          <w:highlight w:val="yellow"/>
        </w:rPr>
        <w:lastRenderedPageBreak/>
        <w:t>The psychology of change management</w:t>
      </w:r>
    </w:p>
    <w:p w14:paraId="35A28497" w14:textId="38D2E09F" w:rsidR="006C17C1" w:rsidRPr="006C17C1" w:rsidRDefault="006C17C1" w:rsidP="006C17C1">
      <w:pPr>
        <w:spacing w:line="240" w:lineRule="auto"/>
        <w:rPr>
          <w:b/>
          <w:bCs/>
          <w:sz w:val="28"/>
          <w:szCs w:val="28"/>
        </w:rPr>
      </w:pPr>
      <w:r w:rsidRPr="006C17C1">
        <w:rPr>
          <w:b/>
          <w:bCs/>
          <w:sz w:val="28"/>
          <w:szCs w:val="28"/>
        </w:rPr>
        <w:t>https://www.mckinsey.com/business-functions/organization/our-insights/the-psychology-of-change-management#</w:t>
      </w:r>
    </w:p>
    <w:p w14:paraId="6DA18C8E" w14:textId="77777777" w:rsidR="006C17C1" w:rsidRDefault="006C17C1" w:rsidP="006C17C1">
      <w:pPr>
        <w:spacing w:line="240" w:lineRule="auto"/>
      </w:pPr>
      <w:r>
        <w:t>By Emily Lawson and Colin Price</w:t>
      </w:r>
    </w:p>
    <w:p w14:paraId="3056E4CC" w14:textId="77777777" w:rsidR="006C17C1" w:rsidRDefault="006C17C1" w:rsidP="006C17C1">
      <w:pPr>
        <w:spacing w:line="240" w:lineRule="auto"/>
      </w:pPr>
      <w:r>
        <w:t xml:space="preserve">Over the past 15 or so years, programs to improve corporate organizational performance have become increasingly common. Yet they are notoriously difficult to carry out. Success depends on persuading hundreds or thousands of groups and individuals to change the way they </w:t>
      </w:r>
      <w:proofErr w:type="gramStart"/>
      <w:r>
        <w:t>work,</w:t>
      </w:r>
      <w:proofErr w:type="gramEnd"/>
      <w:r>
        <w:t xml:space="preserve"> a transformation people will accept only if they can be persuaded to think differently about their jobs. In effect, CEOs must alter the mind-sets of their employees—no easy task.</w:t>
      </w:r>
    </w:p>
    <w:p w14:paraId="1E5B4D82" w14:textId="77777777" w:rsidR="006C17C1" w:rsidRDefault="006C17C1" w:rsidP="006C17C1">
      <w:pPr>
        <w:spacing w:line="240" w:lineRule="auto"/>
      </w:pPr>
      <w:r>
        <w:t xml:space="preserve">CEOs could make things easier for themselves if, before embarking on complex performance-improvement programs, they determined the extent of the change required to achieve the business outcomes they seek. Broadly speaking, they can choose among three levels of change. On the most straightforward level, companies act directly to achieve outcomes, without having to change the way people work; one example would be divesting noncore assets to focus on the core business. On the next level of complexity, employees may need to adjust their practices or to adopt new ones in line with their existing mind-sets </w:t>
      </w:r>
      <w:proofErr w:type="gramStart"/>
      <w:r>
        <w:t>in order to</w:t>
      </w:r>
      <w:proofErr w:type="gramEnd"/>
      <w:r>
        <w:t xml:space="preserve"> reach, say, a new bottom-line target. An already "lean" company might, for instance, encourage its staff to look for new ways to reduce waste, or a company committed to innovation might form relationships with academics to increase the flow of ideas into the organization and hence the flow of new products into the market.</w:t>
      </w:r>
    </w:p>
    <w:p w14:paraId="71008A59" w14:textId="77777777" w:rsidR="006C17C1" w:rsidRDefault="006C17C1" w:rsidP="006C17C1">
      <w:pPr>
        <w:spacing w:line="240" w:lineRule="auto"/>
      </w:pPr>
      <w:r>
        <w:t xml:space="preserve">But what if the only way a business can reach its higher performance goals is to change the way its people behave across the board? Suppose that it can become more competitive only by changing its culture fundamentally—from being reactive to proactive, hierarchical to collegial, or introspective to externally focused, for instance. Since the collective culture of an organization, strictly speaking, is an aggregate of what is common to </w:t>
      </w:r>
      <w:proofErr w:type="gramStart"/>
      <w:r>
        <w:t>all of</w:t>
      </w:r>
      <w:proofErr w:type="gramEnd"/>
      <w:r>
        <w:t xml:space="preserve"> its group and individual mind-sets, such a transformation entails changing the minds of hundreds or thousands of people. This is the third and deepest level: cultural change.</w:t>
      </w:r>
    </w:p>
    <w:p w14:paraId="6FED86B9" w14:textId="77777777" w:rsidR="006C17C1" w:rsidRDefault="006C17C1" w:rsidP="006C17C1">
      <w:pPr>
        <w:spacing w:line="240" w:lineRule="auto"/>
      </w:pPr>
      <w:r>
        <w:t xml:space="preserve">In such cases, CEOs will likely turn for help to psychology. Although breakthroughs have been made in explaining why people think and behave as they do, these insights have in general been applied to business only piecemeal and </w:t>
      </w:r>
      <w:proofErr w:type="gramStart"/>
      <w:r>
        <w:t>haven’t</w:t>
      </w:r>
      <w:proofErr w:type="gramEnd"/>
      <w:r>
        <w:t xml:space="preserve"> had a widespread effect. Recently, however, several companies have found that linking </w:t>
      </w:r>
      <w:proofErr w:type="gramStart"/>
      <w:r>
        <w:t>all of</w:t>
      </w:r>
      <w:proofErr w:type="gramEnd"/>
      <w:r>
        <w:t xml:space="preserve"> the major discoveries together in programs to improve performance has brought about startling changes in the behavior of employees—changes rooted in new mind-sets. Performance-improvement programs that apply </w:t>
      </w:r>
      <w:proofErr w:type="gramStart"/>
      <w:r>
        <w:t>all of</w:t>
      </w:r>
      <w:proofErr w:type="gramEnd"/>
      <w:r>
        <w:t xml:space="preserve"> these ideas in combination can be just as chaotic and hard to lead as those that don’t. But they have a stronger chance of effecting long-term changes in business practice and thus of sustaining better outcomes.</w:t>
      </w:r>
    </w:p>
    <w:p w14:paraId="3A90A710" w14:textId="77777777" w:rsidR="006C17C1" w:rsidRDefault="006C17C1" w:rsidP="006C17C1">
      <w:pPr>
        <w:spacing w:line="240" w:lineRule="auto"/>
      </w:pPr>
      <w:r>
        <w:t xml:space="preserve">Four conditions for changing </w:t>
      </w:r>
      <w:proofErr w:type="gramStart"/>
      <w:r>
        <w:t>mind-sets</w:t>
      </w:r>
      <w:proofErr w:type="gramEnd"/>
    </w:p>
    <w:p w14:paraId="5A65ECF9" w14:textId="77777777" w:rsidR="006C17C1" w:rsidRDefault="006C17C1" w:rsidP="006C17C1">
      <w:pPr>
        <w:spacing w:line="240" w:lineRule="auto"/>
      </w:pPr>
      <w:r>
        <w:t>Employees will alter their mind-sets only if they see the point of the change and agree with it—at least enough to give it a try. The surrounding structures (reward and recognition systems, for example) must be in tune with the new behavior. Employees must have the skills to do what it requires. Finally, they must see people they respect modeling it actively. Each of these conditions is realized independently; together they add up to a way of changing the behavior of people in organizations by changing attitudes about what can and should happen at work.</w:t>
      </w:r>
    </w:p>
    <w:p w14:paraId="3E36E79B" w14:textId="77777777" w:rsidR="006C17C1" w:rsidRDefault="006C17C1" w:rsidP="006C17C1">
      <w:pPr>
        <w:spacing w:line="240" w:lineRule="auto"/>
      </w:pPr>
      <w:r>
        <w:t>A purpose to believe in</w:t>
      </w:r>
    </w:p>
    <w:p w14:paraId="5B5FFF25" w14:textId="77777777" w:rsidR="006C17C1" w:rsidRDefault="006C17C1" w:rsidP="006C17C1">
      <w:pPr>
        <w:spacing w:line="240" w:lineRule="auto"/>
      </w:pPr>
      <w:r>
        <w:lastRenderedPageBreak/>
        <w:t>In 1957 the Stanford social psychologist Leon Festinger published his theory of cognitive dissonance, the distressing mental state that arises when people find that their beliefs are inconsistent with their actions—agnostic priests would be an extreme example. Festinger observed in the subjects of his experimentation a deep-seated need to eliminate cognitive dissonance by changing either their actions or their beliefs.</w:t>
      </w:r>
    </w:p>
    <w:p w14:paraId="0EECEFB7" w14:textId="77777777" w:rsidR="006C17C1" w:rsidRDefault="006C17C1" w:rsidP="006C17C1">
      <w:pPr>
        <w:spacing w:line="240" w:lineRule="auto"/>
      </w:pPr>
      <w:r>
        <w:t xml:space="preserve">The implication of this finding for an organization is that if its people believe in its overall purpose, they will be happy to change their individual behavior to serve that purpose—indeed, they will suffer from cognitive dissonance if they </w:t>
      </w:r>
      <w:proofErr w:type="gramStart"/>
      <w:r>
        <w:t>don’t</w:t>
      </w:r>
      <w:proofErr w:type="gramEnd"/>
      <w:r>
        <w:t xml:space="preserve">. But to feel comfortable about change and to carry it out with enthusiasm, people must understand the role of their actions in the unfolding drama of the company’s fortunes and believe that it is worthwhile for them to play a part. It </w:t>
      </w:r>
      <w:proofErr w:type="gramStart"/>
      <w:r>
        <w:t>isn’t</w:t>
      </w:r>
      <w:proofErr w:type="gramEnd"/>
      <w:r>
        <w:t xml:space="preserve"> enough to tell employees that they will have to do things differently. Anyone leading a major change program must take the time to think through its "story"—what makes it worth undertaking—and to explain that story to </w:t>
      </w:r>
      <w:proofErr w:type="gramStart"/>
      <w:r>
        <w:t>all of</w:t>
      </w:r>
      <w:proofErr w:type="gramEnd"/>
      <w:r>
        <w:t xml:space="preserve"> the people involved in making change happen, so that their contributions make sense to them as individuals.</w:t>
      </w:r>
    </w:p>
    <w:p w14:paraId="611BE6B8" w14:textId="77777777" w:rsidR="006C17C1" w:rsidRDefault="006C17C1" w:rsidP="006C17C1">
      <w:pPr>
        <w:spacing w:line="240" w:lineRule="auto"/>
      </w:pPr>
      <w:r>
        <w:t>Reinforcement systems</w:t>
      </w:r>
    </w:p>
    <w:p w14:paraId="066F1330" w14:textId="77777777" w:rsidR="006C17C1" w:rsidRDefault="006C17C1" w:rsidP="006C17C1">
      <w:pPr>
        <w:spacing w:line="240" w:lineRule="auto"/>
      </w:pPr>
      <w:r>
        <w:t>B. F. Skinner is best known for his experiments with rats during the late 1920s and the 1930s. He found that he could motivate a rat to complete the boring task of negotiating a maze by providing the right incentive—corn at the maze’s center—and by punishing the rat with an electric shock each time it took a wrong turn.</w:t>
      </w:r>
    </w:p>
    <w:p w14:paraId="218CD586" w14:textId="77777777" w:rsidR="006C17C1" w:rsidRDefault="006C17C1" w:rsidP="006C17C1">
      <w:pPr>
        <w:spacing w:line="240" w:lineRule="auto"/>
      </w:pPr>
      <w:r>
        <w:t xml:space="preserve">Skinner’s theories of conditioning and positive reinforcement were taken up by psychologists interested in what motivates people in organizations. Organizational designers </w:t>
      </w:r>
      <w:proofErr w:type="gramStart"/>
      <w:r>
        <w:t>broadly agree</w:t>
      </w:r>
      <w:proofErr w:type="gramEnd"/>
      <w:r>
        <w:t xml:space="preserve"> that reporting structures, management and operational processes, and measurement procedures—setting targets, measuring performance, and granting financial and nonfinancial rewards—must be consistent with the behavior that people are asked to embrace. When a company’s goals for new behavior are not reinforced, employees are less likely to adopt it consistently; if managers are urged to spend more time coaching junior staff, for instance, but coaching </w:t>
      </w:r>
      <w:proofErr w:type="gramStart"/>
      <w:r>
        <w:t>doesn’t</w:t>
      </w:r>
      <w:proofErr w:type="gramEnd"/>
      <w:r>
        <w:t xml:space="preserve"> figure in the performance scorecards of managers, they are not likely to bother.</w:t>
      </w:r>
    </w:p>
    <w:p w14:paraId="149E7A3C" w14:textId="77777777" w:rsidR="006C17C1" w:rsidRDefault="006C17C1" w:rsidP="006C17C1">
      <w:pPr>
        <w:spacing w:line="240" w:lineRule="auto"/>
      </w:pPr>
      <w:r>
        <w:t xml:space="preserve">Some disciples of Skinner suggest that </w:t>
      </w:r>
      <w:proofErr w:type="gramStart"/>
      <w:r>
        <w:t>positive-reinforcement</w:t>
      </w:r>
      <w:proofErr w:type="gramEnd"/>
      <w:r>
        <w:t xml:space="preserve"> "loops" have a constant effect: once established, you can leave them be. Over time, however, Skinner’s rats became bored with corn and began to ignore the electric shocks. In our experience, a similar phenomenon often prevents organizations from sustaining higher performance: structures and processes that initially reinforce or condition the new behavior do not guarantee that it will endure. They need to be supported by changes that complement the other three conditions for changing mind-sets.</w:t>
      </w:r>
    </w:p>
    <w:p w14:paraId="60C425D7" w14:textId="77777777" w:rsidR="006C17C1" w:rsidRDefault="006C17C1" w:rsidP="006C17C1">
      <w:pPr>
        <w:spacing w:line="240" w:lineRule="auto"/>
      </w:pPr>
      <w:r>
        <w:t xml:space="preserve">The skills required for </w:t>
      </w:r>
      <w:proofErr w:type="gramStart"/>
      <w:r>
        <w:t>change</w:t>
      </w:r>
      <w:proofErr w:type="gramEnd"/>
    </w:p>
    <w:p w14:paraId="5FECA09D" w14:textId="77777777" w:rsidR="006C17C1" w:rsidRDefault="006C17C1" w:rsidP="006C17C1">
      <w:pPr>
        <w:spacing w:line="240" w:lineRule="auto"/>
      </w:pPr>
      <w:r>
        <w:t xml:space="preserve">Many change programs make the error of exhorting employees to behave differently without teaching them how to adapt general instructions to their individual situation. The company may urge them to be "customer-centric," for example, but if it paid little attention to customers in the past, they </w:t>
      </w:r>
      <w:proofErr w:type="gramStart"/>
      <w:r>
        <w:t>will</w:t>
      </w:r>
      <w:proofErr w:type="gramEnd"/>
      <w:r>
        <w:t xml:space="preserve"> have no idea how to interpret this principle or won’t know what a successful outcome would look like.</w:t>
      </w:r>
    </w:p>
    <w:p w14:paraId="13DA9C60" w14:textId="77777777" w:rsidR="006C17C1" w:rsidRDefault="006C17C1" w:rsidP="006C17C1">
      <w:pPr>
        <w:spacing w:line="240" w:lineRule="auto"/>
      </w:pPr>
    </w:p>
    <w:p w14:paraId="44ADD396" w14:textId="77777777" w:rsidR="006C17C1" w:rsidRDefault="006C17C1" w:rsidP="006C17C1">
      <w:pPr>
        <w:spacing w:line="240" w:lineRule="auto"/>
      </w:pPr>
      <w:r>
        <w:t xml:space="preserve">How can adults best be equipped with the skills they need to make relevant changes in behavior? First, give them time. During the 1980s, David Kolb, a specialist in adult learning, developed his four-phase adult-learning cycle. Kolb showed that adults </w:t>
      </w:r>
      <w:proofErr w:type="gramStart"/>
      <w:r>
        <w:t>can’t</w:t>
      </w:r>
      <w:proofErr w:type="gramEnd"/>
      <w:r>
        <w:t xml:space="preserve"> learn merely by listening to instructions; they must </w:t>
      </w:r>
      <w:r>
        <w:lastRenderedPageBreak/>
        <w:t xml:space="preserve">also absorb the new information, use it experimentally, and integrate it with their existing knowledge. In practice, this means that you </w:t>
      </w:r>
      <w:proofErr w:type="gramStart"/>
      <w:r>
        <w:t>can’t</w:t>
      </w:r>
      <w:proofErr w:type="gramEnd"/>
      <w:r>
        <w:t xml:space="preserve"> teach everything there is to know about a subject in one session. Much better to break down the formal teaching into chunks, with time in between for the learners to reflect, experiment, and apply the new principles. Large-scale change happens only in steps.</w:t>
      </w:r>
    </w:p>
    <w:p w14:paraId="6127BA64" w14:textId="77777777" w:rsidR="006C17C1" w:rsidRDefault="006C17C1" w:rsidP="006C17C1">
      <w:pPr>
        <w:spacing w:line="240" w:lineRule="auto"/>
      </w:pPr>
      <w:r>
        <w:t>Second, as the organizational psychologist Chris Argyris showed, people assimilate information more thoroughly if they go on to describe to others how they will apply what they have learned to their own circumstances. The reason, in part, is that human beings use different areas of the brain for learning and for teaching.1</w:t>
      </w:r>
    </w:p>
    <w:p w14:paraId="4C2665FE" w14:textId="77777777" w:rsidR="006C17C1" w:rsidRDefault="006C17C1" w:rsidP="006C17C1">
      <w:pPr>
        <w:spacing w:line="240" w:lineRule="auto"/>
      </w:pPr>
      <w:r>
        <w:t>Consistent role models</w:t>
      </w:r>
    </w:p>
    <w:p w14:paraId="7823AF0A" w14:textId="77777777" w:rsidR="006C17C1" w:rsidRDefault="006C17C1" w:rsidP="006C17C1">
      <w:pPr>
        <w:spacing w:line="240" w:lineRule="auto"/>
      </w:pPr>
      <w:r>
        <w:t xml:space="preserve">Most clinical work confirms the idea that consistent role models, whom the famous pediatrician Benjamin Spock regarded as decisive for the development of children, are as important in changing the behavior of adults as the three other conditions combined. In any organization, people model their behavior on "significant others": those they see in positions of influence. Within a single organization, people in different functions or levels choose different role models—a founding partner, perhaps, or a trade union representative, or the highest-earning sales rep. </w:t>
      </w:r>
      <w:proofErr w:type="gramStart"/>
      <w:r>
        <w:t>So</w:t>
      </w:r>
      <w:proofErr w:type="gramEnd"/>
      <w:r>
        <w:t xml:space="preserve"> to change behavior consistently throughout an organization, it isn’t enough to ensure that people at the top are in line with the new ways of working; role models at every level must "walk the talk."</w:t>
      </w:r>
    </w:p>
    <w:p w14:paraId="541AC68F" w14:textId="77777777" w:rsidR="006C17C1" w:rsidRDefault="006C17C1" w:rsidP="006C17C1">
      <w:pPr>
        <w:spacing w:line="240" w:lineRule="auto"/>
      </w:pPr>
      <w:r>
        <w:t xml:space="preserve">The way role models deal with their tasks can vary, but the underlying values informing their behavior must be consistent. In a company that encourages entrepreneurial decision making at low levels, one middle manager might try to coach junior employees to know how to spot a promising new venture; another might leave this up to them. Both, however, would be acting in line with the entrepreneurial principle, whereas a boss who demanded a lengthy business case to justify each $50 expenditure would not be. But organizations trying to change their value systems </w:t>
      </w:r>
      <w:proofErr w:type="gramStart"/>
      <w:r>
        <w:t>can’t</w:t>
      </w:r>
      <w:proofErr w:type="gramEnd"/>
      <w:r>
        <w:t xml:space="preserve"> tolerate as much variance in their role models’ behavior. If entrepreneurial decision making were a new value, </w:t>
      </w:r>
      <w:proofErr w:type="gramStart"/>
      <w:r>
        <w:t>both of these</w:t>
      </w:r>
      <w:proofErr w:type="gramEnd"/>
      <w:r>
        <w:t xml:space="preserve"> middle managers might have to act in roughly the same way in order to encourage their subordinates to make bold decisions.</w:t>
      </w:r>
    </w:p>
    <w:p w14:paraId="160E6488" w14:textId="77777777" w:rsidR="006C17C1" w:rsidRDefault="006C17C1" w:rsidP="006C17C1">
      <w:pPr>
        <w:spacing w:line="240" w:lineRule="auto"/>
      </w:pPr>
      <w:r>
        <w:t>Behavior in organizations is deeply affected not only by role models but also by the groups with which people identify. Role modeling by individuals must therefore be confirmed by the groups that surround them if it is to have a permanent or deep influence. (Most teenagers could tell you a lot about this.) Say that a well-respected senior leader is waxing lyrical about making the culture less bureaucratic and even conforming to the new regime by making fewer requests for information. If the sales reps in the company canteen spend every lunchtime complaining that "we’ve heard this a thousand times before and nothing happened," individuals will feel less pressure to change their behavior. Change must be meaningful to key groups at each level of the organization.</w:t>
      </w:r>
    </w:p>
    <w:p w14:paraId="6AF56729" w14:textId="77777777" w:rsidR="006C17C1" w:rsidRDefault="006C17C1" w:rsidP="006C17C1">
      <w:pPr>
        <w:spacing w:line="240" w:lineRule="auto"/>
      </w:pPr>
      <w:r>
        <w:t>Putting the approach into practice</w:t>
      </w:r>
    </w:p>
    <w:p w14:paraId="63838754" w14:textId="77777777" w:rsidR="006C17C1" w:rsidRDefault="006C17C1" w:rsidP="006C17C1">
      <w:pPr>
        <w:spacing w:line="240" w:lineRule="auto"/>
      </w:pPr>
      <w:r>
        <w:t xml:space="preserve">The case of a retail bank shows how these four conditions can coalesce to change mind-sets and behavior and thereby improve performance. But though we have grouped the actions of the bank under the four conditions, it </w:t>
      </w:r>
      <w:proofErr w:type="gramStart"/>
      <w:r>
        <w:t>didn’t</w:t>
      </w:r>
      <w:proofErr w:type="gramEnd"/>
      <w:r>
        <w:t xml:space="preserve"> apply them in a neat sequence. As in any change program, there was much disruption and risk. Nonetheless, basing the program on four proven principles gave the CEO confidence that it would eventually succeed.</w:t>
      </w:r>
    </w:p>
    <w:p w14:paraId="47EB9009" w14:textId="77777777" w:rsidR="006C17C1" w:rsidRDefault="006C17C1" w:rsidP="006C17C1">
      <w:pPr>
        <w:spacing w:line="240" w:lineRule="auto"/>
      </w:pPr>
    </w:p>
    <w:p w14:paraId="59DBCF9A" w14:textId="6736B72F" w:rsidR="006C17C1" w:rsidRDefault="006C17C1" w:rsidP="006C17C1">
      <w:pPr>
        <w:spacing w:line="240" w:lineRule="auto"/>
      </w:pPr>
      <w:r>
        <w:lastRenderedPageBreak/>
        <w:t>A few years ago, this CEO took the helm of a large European retail bank that employed more than 30,000 people. He set several targets: doubling the economic profit of the bank, reducing its cost-to-income ratio to 49 percent (from 56), and increasing its annual revenue growth from the current 1 to 2 percent to 5 to 7 percent—all within four years. But retail banking is almost a commodity business. No financial-engineering shortcuts or superficial changes in practice could win a competitive edge for the bank. It could meet these performance goals, the CEO realized, only by galvanizing its people to deliver far better customer outcomes at a much lower cost. That meant changing the culture of the bank by transforming it from a bureaucracy into a federation of entrepreneurs: managers would be rewarded for taking charge of problems and deciding, quickly, how to fix them.</w:t>
      </w:r>
    </w:p>
    <w:p w14:paraId="60B82787" w14:textId="77777777" w:rsidR="006C17C1" w:rsidRDefault="006C17C1" w:rsidP="006C17C1">
      <w:pPr>
        <w:spacing w:line="240" w:lineRule="auto"/>
      </w:pPr>
      <w:r>
        <w:t>The story of change</w:t>
      </w:r>
    </w:p>
    <w:p w14:paraId="13D1450E" w14:textId="77777777" w:rsidR="006C17C1" w:rsidRDefault="006C17C1" w:rsidP="006C17C1">
      <w:pPr>
        <w:spacing w:line="240" w:lineRule="auto"/>
      </w:pPr>
      <w:r>
        <w:t xml:space="preserve">First, the CEO developed these insights into a story that would make sense to </w:t>
      </w:r>
      <w:proofErr w:type="gramStart"/>
      <w:r>
        <w:t>all of</w:t>
      </w:r>
      <w:proofErr w:type="gramEnd"/>
      <w:r>
        <w:t xml:space="preserve"> the bank’s employees, top to bottom, and would persuade them to change their behavior in line with the new principles. His principal technique was dialogue-based planning, a refinement of double-loop learning (see sidebar, "People want to develop," for a different technique). First, he drafted a top-level story of the way he perceived the bank’s position and refined the story with the help of his executive directors. Each of them in turn developed a chapter of the story relevant to his or her direct reports; the human-resources director, for example, explained how she would improve the system for identifying potential highfliers and redraw their career paths so that they would spend less time in low-impact jobs. Every director assigned responsibility for each "deliverable" in the story to one member of his or her team. Each team member then had to develop a performance scorecard setting out what he or she would do differently to meet the new goals.</w:t>
      </w:r>
    </w:p>
    <w:p w14:paraId="2DE219C7" w14:textId="77777777" w:rsidR="006C17C1" w:rsidRDefault="006C17C1" w:rsidP="006C17C1">
      <w:pPr>
        <w:spacing w:line="240" w:lineRule="auto"/>
      </w:pPr>
      <w:r>
        <w:t>The directors and the CEO then met again to retell their chapters and to get feedback from one another. Each director shared the amended version with his or her subordinates, who in turn retold the relevant part of the story to their own direct reports, and so on down five levels of the organization to the branch managers. At each retelling, the emphasis was on making the story meaningful to the people listening to it and to the groups to which they belonged.</w:t>
      </w:r>
    </w:p>
    <w:p w14:paraId="657770AA" w14:textId="77777777" w:rsidR="006C17C1" w:rsidRDefault="006C17C1" w:rsidP="006C17C1">
      <w:pPr>
        <w:spacing w:line="240" w:lineRule="auto"/>
      </w:pPr>
      <w:r>
        <w:t>At every level, information flowed upstream as well as down. Part of the story told by the director of retail operations, for example, was the customers’ desire for faster banking processes. One thing slowing them down, according to the staff of the branches, was the document imagers, which broke down, on average, every three days. Ordering a new imager thus became a detail in each branch manager’s story, and the branch staff could translate the top-level story—"our customers want faster operations"—into a practical result that also made their lives easier. At each level of the organization, an employee heard the relevant version of the proposed changes from his or her immediate boss, the person widely regarded as the most effective communications channel.2</w:t>
      </w:r>
    </w:p>
    <w:p w14:paraId="322A19C7" w14:textId="77777777" w:rsidR="006C17C1" w:rsidRDefault="006C17C1" w:rsidP="006C17C1">
      <w:pPr>
        <w:spacing w:line="240" w:lineRule="auto"/>
      </w:pPr>
      <w:r>
        <w:t xml:space="preserve">How could the CEO know that people really bought into his story? The secret, he felt, was to ensure that it described how life would be better for </w:t>
      </w:r>
      <w:proofErr w:type="gramStart"/>
      <w:r>
        <w:t>all of</w:t>
      </w:r>
      <w:proofErr w:type="gramEnd"/>
      <w:r>
        <w:t xml:space="preserve"> the bank’s stakeholders, not just investors and analysts.</w:t>
      </w:r>
    </w:p>
    <w:p w14:paraId="6B0AC4A3" w14:textId="77777777" w:rsidR="006C17C1" w:rsidRDefault="006C17C1" w:rsidP="006C17C1">
      <w:pPr>
        <w:spacing w:line="240" w:lineRule="auto"/>
      </w:pPr>
      <w:r>
        <w:t>Reinforcing systems</w:t>
      </w:r>
    </w:p>
    <w:p w14:paraId="1726919C" w14:textId="77777777" w:rsidR="006C17C1" w:rsidRDefault="006C17C1" w:rsidP="006C17C1">
      <w:pPr>
        <w:spacing w:line="240" w:lineRule="auto"/>
      </w:pPr>
      <w:r>
        <w:t xml:space="preserve">The most dramatic structural change at the bank was eliminating 20 percent of its managerial jobs. The hypothesis, later proved correct, was that doing so would remove a swath of useless activity, without any falloff in performance. </w:t>
      </w:r>
      <w:proofErr w:type="gramStart"/>
      <w:r>
        <w:t>All of</w:t>
      </w:r>
      <w:proofErr w:type="gramEnd"/>
      <w:r>
        <w:t xml:space="preserve"> the bank’s managerial jobs were terminated, and managers were invited to apply for the remaining 80 percent. Applicants knew that they had succeeded if they were invited to a dialogue-based planning session—another way of signaling the importance of the process. Unsuccessful candidates left the bank. The goal was not, primarily, to improve the bank’s cost-to-income ratio; on the contrary, the cost of laying them off was quite high. Rather, since fewer managers now had </w:t>
      </w:r>
      <w:r>
        <w:lastRenderedPageBreak/>
        <w:t>to make the same number of decisions, this move was intended to force the survivors to make them more quickly.</w:t>
      </w:r>
    </w:p>
    <w:p w14:paraId="2A2101F5" w14:textId="77777777" w:rsidR="006C17C1" w:rsidRDefault="006C17C1" w:rsidP="006C17C1">
      <w:pPr>
        <w:spacing w:line="240" w:lineRule="auto"/>
      </w:pPr>
      <w:r>
        <w:t xml:space="preserve">Simultaneously, the bank’s performance-management process was sharpened. Under the old system, managers were rated from 1 to 5 each year and remunerated accordingly. On average, 84 percent of them got a rating of 3 or more, though the performance of the bank was hardly as good as those results would imply. It injected reality into the process by introducing rankings within cohorts. To reveal the true relative performance of the bank’s employees, a manager assessing ten people, say, could rank no more than three as top performers and had to put at least one person in the lowest level. The ten directors evaluated the top 50 managers in meetings chaired by the CEO. The bonus for gaining the first rank was increased to 20 percent, from 10. Managers in the lowest rank, who would formerly have received a bonus of 5 percent, got </w:t>
      </w:r>
      <w:proofErr w:type="gramStart"/>
      <w:r>
        <w:t>none at all</w:t>
      </w:r>
      <w:proofErr w:type="gramEnd"/>
      <w:r>
        <w:t>. Those who consistently ranked in the lowest level were asked to leave.</w:t>
      </w:r>
    </w:p>
    <w:p w14:paraId="061EA133" w14:textId="77777777" w:rsidR="006C17C1" w:rsidRDefault="006C17C1" w:rsidP="006C17C1">
      <w:pPr>
        <w:spacing w:line="240" w:lineRule="auto"/>
      </w:pPr>
      <w:r>
        <w:t>Skills for change</w:t>
      </w:r>
    </w:p>
    <w:p w14:paraId="601AD3CD" w14:textId="77777777" w:rsidR="006C17C1" w:rsidRDefault="006C17C1" w:rsidP="006C17C1">
      <w:pPr>
        <w:spacing w:line="240" w:lineRule="auto"/>
      </w:pPr>
      <w:r>
        <w:t>There was more drama to come. After four months of developing the new strategy with the ten directors, the CEO realized that only five of them were committed to change and equipped to see it through. To ensure that his bank had the right skills to change its practices and culture, he replaced the other five with new directors, three of them outsiders.</w:t>
      </w:r>
    </w:p>
    <w:p w14:paraId="267FE969" w14:textId="77777777" w:rsidR="006C17C1" w:rsidRDefault="006C17C1" w:rsidP="006C17C1">
      <w:pPr>
        <w:spacing w:line="240" w:lineRule="auto"/>
      </w:pPr>
      <w:r>
        <w:t>Meanwhile, the top 50 managers spent two days at a skill-development center where their leadership abilities—in coaching and decision making, for example—were assessed, and each drew up a personal plan to develop those talents. The company began to assess the performance of its people not just on whether they "made the numbers" but also on the leadership dimension. One manager who had consistently won high bonuses was known to be hell to work for, a fact acknowledged by the new measurement scheme: he was paid the lowest sum appropriate to his post. This news, which traveled fast on the grapevine, underlined the message that leadership really counted.</w:t>
      </w:r>
    </w:p>
    <w:p w14:paraId="308233FF" w14:textId="77777777" w:rsidR="006C17C1" w:rsidRDefault="006C17C1" w:rsidP="006C17C1">
      <w:pPr>
        <w:spacing w:line="240" w:lineRule="auto"/>
      </w:pPr>
      <w:r>
        <w:t>Consistent role models</w:t>
      </w:r>
    </w:p>
    <w:p w14:paraId="0E119B9A" w14:textId="77777777" w:rsidR="006C17C1" w:rsidRDefault="006C17C1" w:rsidP="006C17C1">
      <w:pPr>
        <w:spacing w:line="240" w:lineRule="auto"/>
      </w:pPr>
      <w:r>
        <w:t xml:space="preserve">Dialogue-based planning ensured that leaders at each level of the organization were "singing from the same song sheet." Their planning sessions were high-profile events where they themselves started modeling the new type of behavior that the bank wanted its staff to adopt. The CEO’s enthusiasm also inspired employees to behave differently. He convinced them that although change would take a long time and would be </w:t>
      </w:r>
      <w:proofErr w:type="gramStart"/>
      <w:r>
        <w:t>very hard</w:t>
      </w:r>
      <w:proofErr w:type="gramEnd"/>
      <w:r>
        <w:t xml:space="preserve"> to achieve, his passion for improving the life of everyone involved with the bank was heartfelt.</w:t>
      </w:r>
    </w:p>
    <w:p w14:paraId="75A04DA5" w14:textId="77777777" w:rsidR="006C17C1" w:rsidRDefault="006C17C1" w:rsidP="006C17C1">
      <w:pPr>
        <w:spacing w:line="240" w:lineRule="auto"/>
      </w:pPr>
      <w:r>
        <w:t xml:space="preserve">Both messages came through strongly in the way he reshaped his executive team. The five departing directors left just as the most disruptive changes were starting, and the work of the remaining five became even more intense during the six months it took to find replacements. It would have caused far less chaos to search for them while leaving the old team in place—and in the dark—but the CEO’s conscience told him not to do so. Besides showing other managers that there was nothing soft about the change program, his approach demonstrated his integrity and his respect for the needs of </w:t>
      </w:r>
      <w:proofErr w:type="gramStart"/>
      <w:r>
        <w:t>all of</w:t>
      </w:r>
      <w:proofErr w:type="gramEnd"/>
      <w:r>
        <w:t xml:space="preserve"> the bank’s people, even those he didn’t want to keep in the long term. In such a large-scale change in behavior, the leader’s </w:t>
      </w:r>
      <w:proofErr w:type="gramStart"/>
      <w:r>
        <w:t>character</w:t>
      </w:r>
      <w:proofErr w:type="gramEnd"/>
      <w:r>
        <w:t xml:space="preserve"> and integrity matter enormously.</w:t>
      </w:r>
    </w:p>
    <w:p w14:paraId="397154AB" w14:textId="77777777" w:rsidR="006C17C1" w:rsidRDefault="006C17C1" w:rsidP="006C17C1">
      <w:pPr>
        <w:spacing w:line="240" w:lineRule="auto"/>
      </w:pPr>
      <w:r>
        <w:t>The outcome</w:t>
      </w:r>
    </w:p>
    <w:p w14:paraId="4BCA08AD" w14:textId="77777777" w:rsidR="006C17C1" w:rsidRDefault="006C17C1" w:rsidP="006C17C1">
      <w:pPr>
        <w:spacing w:line="240" w:lineRule="auto"/>
      </w:pPr>
      <w:r>
        <w:t xml:space="preserve">The bank, which is now two years into its four-year improvement timetable, is about halfway toward meeting its targets for reducing its cost-to-income ratio and increasing its revenue and economic profit. </w:t>
      </w:r>
      <w:r>
        <w:lastRenderedPageBreak/>
        <w:t xml:space="preserve">This achievement is a sure sign that behavior is heading in the intended direction throughout the bank. Does it prove that mind-sets too are changing? No numerical evidence is available, but from close observation we can see that the culture really has evolved. The bank </w:t>
      </w:r>
      <w:proofErr w:type="gramStart"/>
      <w:r>
        <w:t>isn’t</w:t>
      </w:r>
      <w:proofErr w:type="gramEnd"/>
      <w:r>
        <w:t xml:space="preserve"> a comfortable place to work, but the focus on performance is far stronger, functional silos are being broken down, and people treat every task with far more urgency. A small but indicative example: average queuing times in branches have dropped by over 30 percent, largely because branch managers can count on their employees to work a more flexible shift system by making the most of part-time work and temporary cover. The imagers are working as well.</w:t>
      </w:r>
    </w:p>
    <w:p w14:paraId="59CAB763" w14:textId="77777777" w:rsidR="006C17C1" w:rsidRDefault="006C17C1" w:rsidP="006C17C1">
      <w:pPr>
        <w:spacing w:line="240" w:lineRule="auto"/>
      </w:pPr>
      <w:r>
        <w:t>It is neither easy nor straightforward to improve a company’s performance through a comprehensive program to change the behavior of employees by changing their mind-sets. No company should try to do so without first exhausting less disruptive alternatives for attaining the business outcome it desires. Sometimes tactical moves will be enough; sometimes new practices can be introduced without completely rethinking the corporate culture. But if the only way for a company to reach a higher plane of performance is to alter the way its people think and act, it will need to create the four conditions for achieving sustained change.</w:t>
      </w:r>
    </w:p>
    <w:p w14:paraId="7FD4C1CF" w14:textId="3929DD24" w:rsidR="00C45BCA" w:rsidRPr="00F51665" w:rsidRDefault="00C45BCA" w:rsidP="006C17C1">
      <w:pPr>
        <w:spacing w:line="240" w:lineRule="auto"/>
      </w:pPr>
    </w:p>
    <w:sectPr w:rsidR="00C45BCA" w:rsidRPr="00F51665">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3D6069" w14:textId="77777777" w:rsidR="003D4464" w:rsidRDefault="003D4464" w:rsidP="007D3EF7">
      <w:pPr>
        <w:spacing w:after="0" w:line="240" w:lineRule="auto"/>
      </w:pPr>
      <w:r>
        <w:separator/>
      </w:r>
    </w:p>
  </w:endnote>
  <w:endnote w:type="continuationSeparator" w:id="0">
    <w:p w14:paraId="433CE9BD" w14:textId="77777777" w:rsidR="003D4464" w:rsidRDefault="003D4464" w:rsidP="007D3E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9DA2A2" w14:textId="77777777" w:rsidR="003D4464" w:rsidRDefault="003D4464" w:rsidP="007D3EF7">
      <w:pPr>
        <w:spacing w:after="0" w:line="240" w:lineRule="auto"/>
      </w:pPr>
      <w:r>
        <w:separator/>
      </w:r>
    </w:p>
  </w:footnote>
  <w:footnote w:type="continuationSeparator" w:id="0">
    <w:p w14:paraId="27D84F64" w14:textId="77777777" w:rsidR="003D4464" w:rsidRDefault="003D4464" w:rsidP="007D3EF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51731541"/>
      <w:docPartObj>
        <w:docPartGallery w:val="Page Numbers (Top of Page)"/>
        <w:docPartUnique/>
      </w:docPartObj>
    </w:sdtPr>
    <w:sdtEndPr>
      <w:rPr>
        <w:noProof/>
      </w:rPr>
    </w:sdtEndPr>
    <w:sdtContent>
      <w:p w14:paraId="7A05DAD6" w14:textId="73247B46" w:rsidR="007D3EF7" w:rsidRDefault="007D3EF7">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745C253B" w14:textId="77777777" w:rsidR="007D3EF7" w:rsidRDefault="007D3EF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61C3"/>
    <w:rsid w:val="000C26F7"/>
    <w:rsid w:val="000E4F9D"/>
    <w:rsid w:val="00117486"/>
    <w:rsid w:val="00133B7B"/>
    <w:rsid w:val="00141956"/>
    <w:rsid w:val="0015471D"/>
    <w:rsid w:val="001C1692"/>
    <w:rsid w:val="00201F9F"/>
    <w:rsid w:val="002074E2"/>
    <w:rsid w:val="00243D42"/>
    <w:rsid w:val="00256FBB"/>
    <w:rsid w:val="00270F49"/>
    <w:rsid w:val="002C4831"/>
    <w:rsid w:val="00340AB6"/>
    <w:rsid w:val="003675C7"/>
    <w:rsid w:val="003D4464"/>
    <w:rsid w:val="00400840"/>
    <w:rsid w:val="00453A73"/>
    <w:rsid w:val="00487F0C"/>
    <w:rsid w:val="00540C01"/>
    <w:rsid w:val="005907BE"/>
    <w:rsid w:val="005A4351"/>
    <w:rsid w:val="005B539E"/>
    <w:rsid w:val="005D0D2F"/>
    <w:rsid w:val="005E0F01"/>
    <w:rsid w:val="005E0F6E"/>
    <w:rsid w:val="0064385B"/>
    <w:rsid w:val="00693875"/>
    <w:rsid w:val="006A5FE1"/>
    <w:rsid w:val="006C17C1"/>
    <w:rsid w:val="00707CC3"/>
    <w:rsid w:val="00736F86"/>
    <w:rsid w:val="00742C7F"/>
    <w:rsid w:val="00773015"/>
    <w:rsid w:val="00786C39"/>
    <w:rsid w:val="007B1DC8"/>
    <w:rsid w:val="007D3EF7"/>
    <w:rsid w:val="0082637C"/>
    <w:rsid w:val="00840BA5"/>
    <w:rsid w:val="00841D7C"/>
    <w:rsid w:val="008E1613"/>
    <w:rsid w:val="008E47D8"/>
    <w:rsid w:val="00954072"/>
    <w:rsid w:val="00967EE7"/>
    <w:rsid w:val="00973FFC"/>
    <w:rsid w:val="009842DB"/>
    <w:rsid w:val="00A01178"/>
    <w:rsid w:val="00A04EE6"/>
    <w:rsid w:val="00A94FF1"/>
    <w:rsid w:val="00B66F81"/>
    <w:rsid w:val="00B75D64"/>
    <w:rsid w:val="00BC780C"/>
    <w:rsid w:val="00BD60A8"/>
    <w:rsid w:val="00BF36A5"/>
    <w:rsid w:val="00C43BC8"/>
    <w:rsid w:val="00C45BCA"/>
    <w:rsid w:val="00C5344C"/>
    <w:rsid w:val="00C62C8A"/>
    <w:rsid w:val="00C8451A"/>
    <w:rsid w:val="00CB5514"/>
    <w:rsid w:val="00CC4847"/>
    <w:rsid w:val="00D1582C"/>
    <w:rsid w:val="00DD3446"/>
    <w:rsid w:val="00DF4DBB"/>
    <w:rsid w:val="00E13C88"/>
    <w:rsid w:val="00E23E3A"/>
    <w:rsid w:val="00E761C3"/>
    <w:rsid w:val="00E80131"/>
    <w:rsid w:val="00E87C5D"/>
    <w:rsid w:val="00EE15A2"/>
    <w:rsid w:val="00F32C11"/>
    <w:rsid w:val="00F51665"/>
    <w:rsid w:val="00F81F54"/>
    <w:rsid w:val="00FD3392"/>
    <w:rsid w:val="00FD3A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30B4AD"/>
  <w15:chartTrackingRefBased/>
  <w15:docId w15:val="{534C821A-94B7-4AEC-8E66-03F51905AD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D3EF7"/>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3EF7"/>
  </w:style>
  <w:style w:type="paragraph" w:styleId="Footer">
    <w:name w:val="footer"/>
    <w:basedOn w:val="Normal"/>
    <w:link w:val="FooterChar"/>
    <w:uiPriority w:val="99"/>
    <w:unhideWhenUsed/>
    <w:rsid w:val="007D3EF7"/>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3EF7"/>
  </w:style>
  <w:style w:type="character" w:styleId="Hyperlink">
    <w:name w:val="Hyperlink"/>
    <w:basedOn w:val="DefaultParagraphFont"/>
    <w:uiPriority w:val="99"/>
    <w:unhideWhenUsed/>
    <w:rsid w:val="00E13C88"/>
    <w:rPr>
      <w:color w:val="0563C1" w:themeColor="hyperlink"/>
      <w:u w:val="single"/>
    </w:rPr>
  </w:style>
  <w:style w:type="character" w:styleId="UnresolvedMention">
    <w:name w:val="Unresolved Mention"/>
    <w:basedOn w:val="DefaultParagraphFont"/>
    <w:uiPriority w:val="99"/>
    <w:semiHidden/>
    <w:unhideWhenUsed/>
    <w:rsid w:val="00E13C88"/>
    <w:rPr>
      <w:color w:val="605E5C"/>
      <w:shd w:val="clear" w:color="auto" w:fill="E1DFDD"/>
    </w:rPr>
  </w:style>
  <w:style w:type="character" w:styleId="FollowedHyperlink">
    <w:name w:val="FollowedHyperlink"/>
    <w:basedOn w:val="DefaultParagraphFont"/>
    <w:uiPriority w:val="99"/>
    <w:semiHidden/>
    <w:unhideWhenUsed/>
    <w:rsid w:val="00E13C8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mssresearch.org/?q=Stages_of_Personal_Growth"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TotalTime>
  <Pages>25</Pages>
  <Words>10740</Words>
  <Characters>61221</Characters>
  <Application>Microsoft Office Word</Application>
  <DocSecurity>0</DocSecurity>
  <Lines>510</Lines>
  <Paragraphs>143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Tobin</dc:creator>
  <cp:keywords/>
  <dc:description/>
  <cp:lastModifiedBy>James Tobin</cp:lastModifiedBy>
  <cp:revision>14</cp:revision>
  <dcterms:created xsi:type="dcterms:W3CDTF">2021-06-16T20:52:00Z</dcterms:created>
  <dcterms:modified xsi:type="dcterms:W3CDTF">2021-06-17T05:39:00Z</dcterms:modified>
</cp:coreProperties>
</file>