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A3A9D9" w14:textId="77777777" w:rsidR="008709B0" w:rsidRDefault="004D63C5" w:rsidP="004D63C5">
      <w:pPr>
        <w:pStyle w:val="Title"/>
      </w:pPr>
      <w:r>
        <w:t>School Advisory Council Meeting</w:t>
      </w:r>
    </w:p>
    <w:p w14:paraId="70B7B2E2" w14:textId="77777777" w:rsidR="004D63C5" w:rsidRDefault="004D63C5" w:rsidP="004D63C5"/>
    <w:p w14:paraId="52568C20" w14:textId="77777777" w:rsidR="004D63C5" w:rsidRDefault="004D63C5" w:rsidP="004D63C5">
      <w:r>
        <w:t xml:space="preserve">The School Advisory Council met Jan. 15 to discuss several topics and also were given an update by Student Council President Genevieve Schmidt. The fifth-grader talked about the council’s school beautification project and outlined plans to brainstorm and vote on the next community service project at its next meeting. </w:t>
      </w:r>
    </w:p>
    <w:p w14:paraId="5D4A8390" w14:textId="77777777" w:rsidR="004D63C5" w:rsidRDefault="004D63C5" w:rsidP="004D63C5"/>
    <w:p w14:paraId="0EA60049" w14:textId="77777777" w:rsidR="004D63C5" w:rsidRDefault="004D63C5" w:rsidP="004D63C5">
      <w:r>
        <w:t>Plans for author visits for Celebrate Literacy Week were detailed, as well as upcoming events, which include PBIS</w:t>
      </w:r>
      <w:r w:rsidR="000E5F0F">
        <w:t xml:space="preserve"> reward days, the Perennial Math Tournament, Mother-Son Dance and </w:t>
      </w:r>
      <w:r w:rsidR="004D6202">
        <w:t>the FAWE track and field tournament.</w:t>
      </w:r>
    </w:p>
    <w:p w14:paraId="1165A340" w14:textId="77777777" w:rsidR="004D6202" w:rsidRDefault="004D6202" w:rsidP="004D63C5"/>
    <w:p w14:paraId="0334809B" w14:textId="77777777" w:rsidR="004D6202" w:rsidRDefault="004D6202" w:rsidP="004D63C5">
      <w:r>
        <w:t xml:space="preserve">Mrs. Riley </w:t>
      </w:r>
      <w:r w:rsidR="00447065">
        <w:t>explained</w:t>
      </w:r>
      <w:r>
        <w:t xml:space="preserve"> </w:t>
      </w:r>
      <w:r w:rsidR="00447065">
        <w:t>plans for a Sensory Room that will be coming to FAWE</w:t>
      </w:r>
      <w:r w:rsidR="001B0FB0">
        <w:t xml:space="preserve"> by late spring</w:t>
      </w:r>
      <w:r w:rsidR="00447065">
        <w:t>, as well as Sensory Walks, which is an obstacle-co</w:t>
      </w:r>
      <w:r w:rsidR="0041193F">
        <w:t xml:space="preserve">urse-like activity. </w:t>
      </w:r>
      <w:hyperlink r:id="rId4" w:history="1">
        <w:r w:rsidR="0041193F" w:rsidRPr="001B0FB0">
          <w:rPr>
            <w:rStyle w:val="Hyperlink"/>
          </w:rPr>
          <w:t>Click here</w:t>
        </w:r>
      </w:hyperlink>
      <w:r w:rsidR="0041193F">
        <w:t xml:space="preserve"> to see an example.</w:t>
      </w:r>
    </w:p>
    <w:p w14:paraId="1036702F" w14:textId="77777777" w:rsidR="001B0FB0" w:rsidRDefault="001B0FB0" w:rsidP="004D63C5"/>
    <w:p w14:paraId="137A858F" w14:textId="77777777" w:rsidR="001B0FB0" w:rsidRDefault="001B0FB0" w:rsidP="004D63C5">
      <w:r>
        <w:t xml:space="preserve">Results for </w:t>
      </w:r>
      <w:proofErr w:type="spellStart"/>
      <w:r>
        <w:t>iReady</w:t>
      </w:r>
      <w:proofErr w:type="spellEnd"/>
      <w:r>
        <w:t xml:space="preserve"> in math and reading improved handily from September to January. And</w:t>
      </w:r>
      <w:r w:rsidR="00E438C0">
        <w:t xml:space="preserve"> finally,</w:t>
      </w:r>
      <w:r w:rsidR="00B0263B">
        <w:t xml:space="preserve"> the SAC brainstormed ideas to improve</w:t>
      </w:r>
      <w:r w:rsidR="00E438C0">
        <w:t xml:space="preserve"> school and student</w:t>
      </w:r>
      <w:r w:rsidR="00B0263B">
        <w:t xml:space="preserve"> safety in light of FAWE being the highest elementary school in the county with the largest list of daily lunch visitors.</w:t>
      </w:r>
    </w:p>
    <w:p w14:paraId="5E627831" w14:textId="77777777" w:rsidR="000E6DD0" w:rsidRDefault="000E6DD0" w:rsidP="004D63C5"/>
    <w:p w14:paraId="02A9E751" w14:textId="77777777" w:rsidR="000E6DD0" w:rsidRPr="004D63C5" w:rsidRDefault="000E6DD0" w:rsidP="004D63C5">
      <w:r>
        <w:t>The SAC will meet again at 6 p.m. Tuesdays on Feb. 12, March 19, April 16 and May 14. Childcare and pizza are provided for children of parents attending the meeting.</w:t>
      </w:r>
      <w:bookmarkStart w:id="0" w:name="_GoBack"/>
      <w:bookmarkEnd w:id="0"/>
    </w:p>
    <w:sectPr w:rsidR="000E6DD0" w:rsidRPr="004D63C5" w:rsidSect="00D427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3C5"/>
    <w:rsid w:val="000E5F0F"/>
    <w:rsid w:val="000E6DD0"/>
    <w:rsid w:val="001B0FB0"/>
    <w:rsid w:val="002047F8"/>
    <w:rsid w:val="0041193F"/>
    <w:rsid w:val="00447065"/>
    <w:rsid w:val="004D6202"/>
    <w:rsid w:val="004D63C5"/>
    <w:rsid w:val="00B0263B"/>
    <w:rsid w:val="00D42745"/>
    <w:rsid w:val="00E4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D7BBB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D63C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D63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1B0F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youtu.be/vLh7arWUOPo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186</Words>
  <Characters>1062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Josephine Thiel</dc:creator>
  <cp:keywords/>
  <dc:description/>
  <cp:lastModifiedBy>Josephine Thiel</cp:lastModifiedBy>
  <cp:revision>1</cp:revision>
  <dcterms:created xsi:type="dcterms:W3CDTF">2019-01-31T03:52:00Z</dcterms:created>
  <dcterms:modified xsi:type="dcterms:W3CDTF">2019-01-31T04:19:00Z</dcterms:modified>
</cp:coreProperties>
</file>