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3F9C" w14:textId="7D500F43" w:rsidR="006553CD" w:rsidRDefault="006553CD" w:rsidP="006553CD">
      <w:pPr>
        <w:spacing w:after="0" w:line="240" w:lineRule="auto"/>
        <w:jc w:val="center"/>
        <w:rPr>
          <w:b/>
          <w:bCs/>
          <w:sz w:val="48"/>
          <w:szCs w:val="48"/>
        </w:rPr>
      </w:pPr>
      <w:r w:rsidRPr="006553CD">
        <w:rPr>
          <w:b/>
          <w:bCs/>
          <w:sz w:val="48"/>
          <w:szCs w:val="48"/>
        </w:rPr>
        <w:t>Covenant of Christian Conduct</w:t>
      </w:r>
      <w:r>
        <w:rPr>
          <w:b/>
          <w:bCs/>
          <w:sz w:val="48"/>
          <w:szCs w:val="48"/>
        </w:rPr>
        <w:t xml:space="preserve"> &amp;</w:t>
      </w:r>
    </w:p>
    <w:p w14:paraId="55FA400B" w14:textId="24123D69" w:rsidR="006553CD" w:rsidRPr="006553CD" w:rsidRDefault="006553CD" w:rsidP="006553CD">
      <w:pPr>
        <w:spacing w:after="0" w:line="240" w:lineRule="auto"/>
        <w:jc w:val="center"/>
        <w:rPr>
          <w:b/>
          <w:bCs/>
          <w:sz w:val="48"/>
          <w:szCs w:val="48"/>
        </w:rPr>
      </w:pPr>
      <w:r>
        <w:rPr>
          <w:b/>
          <w:bCs/>
          <w:sz w:val="48"/>
          <w:szCs w:val="48"/>
        </w:rPr>
        <w:t xml:space="preserve">Congregational Accountability </w:t>
      </w:r>
    </w:p>
    <w:p w14:paraId="50FBA215" w14:textId="77777777" w:rsidR="006553CD" w:rsidRDefault="006553CD" w:rsidP="00594BEC">
      <w:pPr>
        <w:rPr>
          <w:b/>
          <w:bCs/>
        </w:rPr>
      </w:pPr>
    </w:p>
    <w:p w14:paraId="49E78EEB" w14:textId="51D41A23" w:rsidR="00594BEC" w:rsidRPr="00594BEC" w:rsidRDefault="00594BEC" w:rsidP="00A32A75">
      <w:pPr>
        <w:spacing w:after="0"/>
        <w:rPr>
          <w:b/>
          <w:bCs/>
        </w:rPr>
      </w:pPr>
      <w:r w:rsidRPr="00594BEC">
        <w:rPr>
          <w:b/>
          <w:bCs/>
        </w:rPr>
        <w:t>1. Purpose</w:t>
      </w:r>
    </w:p>
    <w:p w14:paraId="5362A09E" w14:textId="77777777" w:rsidR="00594BEC" w:rsidRPr="00594BEC" w:rsidRDefault="00594BEC" w:rsidP="00A32A75">
      <w:pPr>
        <w:spacing w:after="0"/>
      </w:pPr>
      <w:r w:rsidRPr="00594BEC">
        <w:t>This congregation is called to be a community shaped by the Gospel of Jesus Christ—one that reflects dignity, compassion, justice, and mutual respect. Harassment, bullying, intimidation, and abusive behavior contradict our baptismal calling and will not be tolerated in any ministry, meeting, worship setting, or congregational activity.</w:t>
      </w:r>
    </w:p>
    <w:p w14:paraId="09B89FAC" w14:textId="77777777" w:rsidR="00594BEC" w:rsidRPr="00594BEC" w:rsidRDefault="00594BEC" w:rsidP="00A32A75">
      <w:pPr>
        <w:spacing w:after="0"/>
      </w:pPr>
      <w:r w:rsidRPr="00594BEC">
        <w:t>This policy establishes expectations for conduct, procedures for reporting concerns, and clear accountability when harm occurs.</w:t>
      </w:r>
    </w:p>
    <w:p w14:paraId="0AD24DE6" w14:textId="77777777" w:rsidR="00594BEC" w:rsidRPr="00594BEC" w:rsidRDefault="00000000" w:rsidP="00A32A75">
      <w:pPr>
        <w:spacing w:after="0"/>
      </w:pPr>
      <w:r>
        <w:pict w14:anchorId="2FA36B48">
          <v:rect id="_x0000_i1025" style="width:0;height:1.5pt" o:hralign="center" o:hrstd="t" o:hr="t" fillcolor="#a0a0a0" stroked="f"/>
        </w:pict>
      </w:r>
    </w:p>
    <w:p w14:paraId="41031DD0" w14:textId="77777777" w:rsidR="00594BEC" w:rsidRPr="00594BEC" w:rsidRDefault="00594BEC" w:rsidP="00A32A75">
      <w:pPr>
        <w:spacing w:after="0"/>
        <w:rPr>
          <w:b/>
          <w:bCs/>
        </w:rPr>
      </w:pPr>
      <w:r w:rsidRPr="00594BEC">
        <w:rPr>
          <w:b/>
          <w:bCs/>
        </w:rPr>
        <w:t>2. Definitions</w:t>
      </w:r>
    </w:p>
    <w:p w14:paraId="2F9B8350" w14:textId="77777777" w:rsidR="00594BEC" w:rsidRPr="00594BEC" w:rsidRDefault="00594BEC" w:rsidP="00A32A75">
      <w:pPr>
        <w:spacing w:after="0"/>
        <w:rPr>
          <w:b/>
          <w:bCs/>
        </w:rPr>
      </w:pPr>
      <w:r w:rsidRPr="00594BEC">
        <w:rPr>
          <w:b/>
          <w:bCs/>
        </w:rPr>
        <w:t>Harassment</w:t>
      </w:r>
    </w:p>
    <w:p w14:paraId="7C096A3A" w14:textId="77777777" w:rsidR="00594BEC" w:rsidRPr="00594BEC" w:rsidRDefault="00594BEC" w:rsidP="00A32A75">
      <w:pPr>
        <w:spacing w:after="0"/>
      </w:pPr>
      <w:r w:rsidRPr="00594BEC">
        <w:t>Harassment includes any unwelcome verbal, written, or physical behavior that demeans, threatens, or humiliates another person. This includes, but is not limited to:</w:t>
      </w:r>
    </w:p>
    <w:p w14:paraId="103D2EEE" w14:textId="77777777" w:rsidR="00594BEC" w:rsidRPr="00594BEC" w:rsidRDefault="00594BEC" w:rsidP="00A32A75">
      <w:pPr>
        <w:numPr>
          <w:ilvl w:val="0"/>
          <w:numId w:val="2"/>
        </w:numPr>
        <w:spacing w:after="0"/>
      </w:pPr>
      <w:r w:rsidRPr="00594BEC">
        <w:t>Derogatory comments about race, ethnicity, gender, sexual orientation, age, disability, or political affiliation</w:t>
      </w:r>
    </w:p>
    <w:p w14:paraId="163E1DAE" w14:textId="77777777" w:rsidR="00594BEC" w:rsidRPr="00594BEC" w:rsidRDefault="00594BEC" w:rsidP="00A32A75">
      <w:pPr>
        <w:numPr>
          <w:ilvl w:val="0"/>
          <w:numId w:val="2"/>
        </w:numPr>
        <w:spacing w:after="0"/>
      </w:pPr>
      <w:r w:rsidRPr="00594BEC">
        <w:t>Sexual harassment, including unwanted comments, advances, or physical contact</w:t>
      </w:r>
    </w:p>
    <w:p w14:paraId="68055F0B" w14:textId="77777777" w:rsidR="00594BEC" w:rsidRPr="00594BEC" w:rsidRDefault="00594BEC" w:rsidP="00A32A75">
      <w:pPr>
        <w:numPr>
          <w:ilvl w:val="0"/>
          <w:numId w:val="2"/>
        </w:numPr>
        <w:spacing w:after="0"/>
      </w:pPr>
      <w:r w:rsidRPr="00594BEC">
        <w:t>Persistent unwanted communication or attention</w:t>
      </w:r>
    </w:p>
    <w:p w14:paraId="311C2A19" w14:textId="77777777" w:rsidR="00594BEC" w:rsidRPr="00594BEC" w:rsidRDefault="00594BEC" w:rsidP="00A32A75">
      <w:pPr>
        <w:numPr>
          <w:ilvl w:val="0"/>
          <w:numId w:val="2"/>
        </w:numPr>
        <w:spacing w:after="0"/>
      </w:pPr>
      <w:r w:rsidRPr="00594BEC">
        <w:t>Intimidation or threats</w:t>
      </w:r>
    </w:p>
    <w:p w14:paraId="2087D9A6" w14:textId="77777777" w:rsidR="00594BEC" w:rsidRPr="00594BEC" w:rsidRDefault="00594BEC" w:rsidP="00A32A75">
      <w:pPr>
        <w:spacing w:after="0"/>
        <w:rPr>
          <w:b/>
          <w:bCs/>
        </w:rPr>
      </w:pPr>
      <w:r w:rsidRPr="00594BEC">
        <w:rPr>
          <w:b/>
          <w:bCs/>
        </w:rPr>
        <w:t>Bullying</w:t>
      </w:r>
    </w:p>
    <w:p w14:paraId="16B5839C" w14:textId="77777777" w:rsidR="00594BEC" w:rsidRPr="00594BEC" w:rsidRDefault="00594BEC" w:rsidP="00A32A75">
      <w:pPr>
        <w:spacing w:after="0"/>
      </w:pPr>
      <w:r w:rsidRPr="00594BEC">
        <w:t>Bullying is repeated or severe behavior intended to cause emotional, spiritual, or physical harm. Examples include:</w:t>
      </w:r>
    </w:p>
    <w:p w14:paraId="4C86A407" w14:textId="77777777" w:rsidR="00594BEC" w:rsidRPr="00594BEC" w:rsidRDefault="00594BEC" w:rsidP="00A32A75">
      <w:pPr>
        <w:numPr>
          <w:ilvl w:val="0"/>
          <w:numId w:val="3"/>
        </w:numPr>
        <w:spacing w:after="0"/>
      </w:pPr>
      <w:r w:rsidRPr="00594BEC">
        <w:t>Verbal aggression, insults, or name</w:t>
      </w:r>
      <w:r w:rsidRPr="00594BEC">
        <w:noBreakHyphen/>
        <w:t>calling</w:t>
      </w:r>
    </w:p>
    <w:p w14:paraId="644F8EC3" w14:textId="77777777" w:rsidR="00594BEC" w:rsidRPr="00594BEC" w:rsidRDefault="00594BEC" w:rsidP="00A32A75">
      <w:pPr>
        <w:numPr>
          <w:ilvl w:val="0"/>
          <w:numId w:val="3"/>
        </w:numPr>
        <w:spacing w:after="0"/>
      </w:pPr>
      <w:r w:rsidRPr="00594BEC">
        <w:t>Spreading rumors or gossip</w:t>
      </w:r>
    </w:p>
    <w:p w14:paraId="5B24B018" w14:textId="77777777" w:rsidR="00594BEC" w:rsidRPr="00594BEC" w:rsidRDefault="00594BEC" w:rsidP="00A32A75">
      <w:pPr>
        <w:numPr>
          <w:ilvl w:val="0"/>
          <w:numId w:val="3"/>
        </w:numPr>
        <w:spacing w:after="0"/>
      </w:pPr>
      <w:r w:rsidRPr="00594BEC">
        <w:t>Public shaming or humiliation</w:t>
      </w:r>
    </w:p>
    <w:p w14:paraId="29848015" w14:textId="77777777" w:rsidR="00594BEC" w:rsidRPr="00594BEC" w:rsidRDefault="00594BEC" w:rsidP="00A32A75">
      <w:pPr>
        <w:numPr>
          <w:ilvl w:val="0"/>
          <w:numId w:val="3"/>
        </w:numPr>
        <w:spacing w:after="0"/>
      </w:pPr>
      <w:r w:rsidRPr="00594BEC">
        <w:t>Abuse of power or position to control or silence others</w:t>
      </w:r>
    </w:p>
    <w:p w14:paraId="5B3266AA" w14:textId="77777777" w:rsidR="00594BEC" w:rsidRPr="00594BEC" w:rsidRDefault="00594BEC" w:rsidP="00A32A75">
      <w:pPr>
        <w:spacing w:after="0"/>
        <w:rPr>
          <w:b/>
          <w:bCs/>
        </w:rPr>
      </w:pPr>
      <w:r w:rsidRPr="00594BEC">
        <w:rPr>
          <w:b/>
          <w:bCs/>
        </w:rPr>
        <w:t>Spiritual Abuse</w:t>
      </w:r>
    </w:p>
    <w:p w14:paraId="37997B13" w14:textId="77777777" w:rsidR="00594BEC" w:rsidRPr="00594BEC" w:rsidRDefault="00594BEC" w:rsidP="00A32A75">
      <w:pPr>
        <w:spacing w:after="0"/>
      </w:pPr>
      <w:r w:rsidRPr="00594BEC">
        <w:t>Spiritual abuse occurs when Scripture, theology, or church authority is used to manipulate, shame, or control another person.</w:t>
      </w:r>
    </w:p>
    <w:p w14:paraId="16135049" w14:textId="77777777" w:rsidR="00594BEC" w:rsidRPr="00594BEC" w:rsidRDefault="00000000" w:rsidP="00A32A75">
      <w:pPr>
        <w:spacing w:after="0"/>
      </w:pPr>
      <w:r>
        <w:pict w14:anchorId="2B5782D9">
          <v:rect id="_x0000_i1026" style="width:0;height:1.5pt" o:hralign="center" o:hrstd="t" o:hr="t" fillcolor="#a0a0a0" stroked="f"/>
        </w:pict>
      </w:r>
    </w:p>
    <w:p w14:paraId="7DFBC5D3" w14:textId="77777777" w:rsidR="00594BEC" w:rsidRPr="00594BEC" w:rsidRDefault="00594BEC" w:rsidP="00A32A75">
      <w:pPr>
        <w:spacing w:after="0"/>
        <w:rPr>
          <w:b/>
          <w:bCs/>
        </w:rPr>
      </w:pPr>
      <w:r w:rsidRPr="00594BEC">
        <w:rPr>
          <w:b/>
          <w:bCs/>
        </w:rPr>
        <w:t>3. Behavioral Expectations</w:t>
      </w:r>
    </w:p>
    <w:p w14:paraId="3EE13088" w14:textId="77777777" w:rsidR="00594BEC" w:rsidRPr="00594BEC" w:rsidRDefault="00594BEC" w:rsidP="00A32A75">
      <w:pPr>
        <w:spacing w:after="0"/>
      </w:pPr>
      <w:r w:rsidRPr="00594BEC">
        <w:t>All members, staff, volunteers, and leaders are expected to:</w:t>
      </w:r>
    </w:p>
    <w:p w14:paraId="600F9511" w14:textId="77777777" w:rsidR="00594BEC" w:rsidRPr="00594BEC" w:rsidRDefault="00594BEC" w:rsidP="00A32A75">
      <w:pPr>
        <w:numPr>
          <w:ilvl w:val="0"/>
          <w:numId w:val="4"/>
        </w:numPr>
        <w:spacing w:after="0"/>
      </w:pPr>
      <w:r w:rsidRPr="00594BEC">
        <w:t>Treat every person as a beloved child of God</w:t>
      </w:r>
    </w:p>
    <w:p w14:paraId="50D687D7" w14:textId="77777777" w:rsidR="00594BEC" w:rsidRPr="00594BEC" w:rsidRDefault="00594BEC" w:rsidP="00A32A75">
      <w:pPr>
        <w:numPr>
          <w:ilvl w:val="0"/>
          <w:numId w:val="4"/>
        </w:numPr>
        <w:spacing w:after="0"/>
      </w:pPr>
      <w:r w:rsidRPr="00594BEC">
        <w:t>Speak truthfully and respectfully</w:t>
      </w:r>
    </w:p>
    <w:p w14:paraId="512614B4" w14:textId="77777777" w:rsidR="00594BEC" w:rsidRPr="00594BEC" w:rsidRDefault="00594BEC" w:rsidP="00A32A75">
      <w:pPr>
        <w:numPr>
          <w:ilvl w:val="0"/>
          <w:numId w:val="4"/>
        </w:numPr>
        <w:spacing w:after="0"/>
      </w:pPr>
      <w:r w:rsidRPr="00594BEC">
        <w:t>Disagree without demeaning or attacking</w:t>
      </w:r>
    </w:p>
    <w:p w14:paraId="3CF50FD0" w14:textId="77777777" w:rsidR="00594BEC" w:rsidRPr="00594BEC" w:rsidRDefault="00594BEC" w:rsidP="00A32A75">
      <w:pPr>
        <w:numPr>
          <w:ilvl w:val="0"/>
          <w:numId w:val="4"/>
        </w:numPr>
        <w:spacing w:after="0"/>
      </w:pPr>
      <w:r w:rsidRPr="00594BEC">
        <w:lastRenderedPageBreak/>
        <w:t>Honor boundaries and personal dignity</w:t>
      </w:r>
    </w:p>
    <w:p w14:paraId="206C70E9" w14:textId="77777777" w:rsidR="00594BEC" w:rsidRPr="00594BEC" w:rsidRDefault="00594BEC" w:rsidP="00A32A75">
      <w:pPr>
        <w:numPr>
          <w:ilvl w:val="0"/>
          <w:numId w:val="4"/>
        </w:numPr>
        <w:spacing w:after="0"/>
      </w:pPr>
      <w:r w:rsidRPr="00594BEC">
        <w:t>Seek reconciliation when conflict arises</w:t>
      </w:r>
    </w:p>
    <w:p w14:paraId="7B346605" w14:textId="77777777" w:rsidR="00594BEC" w:rsidRPr="00594BEC" w:rsidRDefault="00594BEC" w:rsidP="00A32A75">
      <w:pPr>
        <w:numPr>
          <w:ilvl w:val="0"/>
          <w:numId w:val="4"/>
        </w:numPr>
        <w:spacing w:after="0"/>
      </w:pPr>
      <w:r w:rsidRPr="00594BEC">
        <w:t>Report harmful behavior when witnessed</w:t>
      </w:r>
    </w:p>
    <w:p w14:paraId="243AC3AE" w14:textId="77777777" w:rsidR="00594BEC" w:rsidRPr="00594BEC" w:rsidRDefault="00594BEC" w:rsidP="00A32A75">
      <w:pPr>
        <w:spacing w:after="0"/>
      </w:pPr>
      <w:r w:rsidRPr="00594BEC">
        <w:t>Leaders (pastor, council, staff, ministry heads) have an additional responsibility to model healthy communication and intervene when harm occurs.</w:t>
      </w:r>
    </w:p>
    <w:p w14:paraId="7D71B968" w14:textId="77777777" w:rsidR="00594BEC" w:rsidRPr="00594BEC" w:rsidRDefault="00000000" w:rsidP="00A32A75">
      <w:pPr>
        <w:spacing w:after="0"/>
      </w:pPr>
      <w:r>
        <w:pict w14:anchorId="57438291">
          <v:rect id="_x0000_i1027" style="width:0;height:1.5pt" o:hralign="center" o:hrstd="t" o:hr="t" fillcolor="#a0a0a0" stroked="f"/>
        </w:pict>
      </w:r>
    </w:p>
    <w:p w14:paraId="0EE2CAC3" w14:textId="77777777" w:rsidR="00594BEC" w:rsidRPr="00594BEC" w:rsidRDefault="00594BEC" w:rsidP="00A32A75">
      <w:pPr>
        <w:spacing w:after="0"/>
        <w:rPr>
          <w:b/>
          <w:bCs/>
        </w:rPr>
      </w:pPr>
      <w:r w:rsidRPr="00594BEC">
        <w:rPr>
          <w:b/>
          <w:bCs/>
        </w:rPr>
        <w:t>4. Reporting Concerns</w:t>
      </w:r>
    </w:p>
    <w:p w14:paraId="2D89579C" w14:textId="351A298C" w:rsidR="00594BEC" w:rsidRPr="00594BEC" w:rsidRDefault="00594BEC" w:rsidP="00A32A75">
      <w:pPr>
        <w:spacing w:after="0"/>
      </w:pPr>
      <w:r w:rsidRPr="00594BEC">
        <w:t xml:space="preserve">Anyone who experiences or </w:t>
      </w:r>
      <w:r w:rsidR="00083CE0" w:rsidRPr="00594BEC">
        <w:t>witnesses’</w:t>
      </w:r>
      <w:r w:rsidRPr="00594BEC">
        <w:t xml:space="preserve"> harassment or bullying may report it to:</w:t>
      </w:r>
    </w:p>
    <w:p w14:paraId="08F2BB11" w14:textId="77777777" w:rsidR="00594BEC" w:rsidRPr="00594BEC" w:rsidRDefault="00594BEC" w:rsidP="00A32A75">
      <w:pPr>
        <w:numPr>
          <w:ilvl w:val="0"/>
          <w:numId w:val="5"/>
        </w:numPr>
        <w:spacing w:after="0"/>
      </w:pPr>
      <w:r w:rsidRPr="00594BEC">
        <w:t>The Pastor</w:t>
      </w:r>
    </w:p>
    <w:p w14:paraId="62FF21E9" w14:textId="77777777" w:rsidR="00594BEC" w:rsidRPr="00594BEC" w:rsidRDefault="00594BEC" w:rsidP="00A32A75">
      <w:pPr>
        <w:numPr>
          <w:ilvl w:val="0"/>
          <w:numId w:val="5"/>
        </w:numPr>
        <w:spacing w:after="0"/>
      </w:pPr>
      <w:r w:rsidRPr="00594BEC">
        <w:t>The Congregation Council President</w:t>
      </w:r>
    </w:p>
    <w:p w14:paraId="70C4E453" w14:textId="77777777" w:rsidR="00594BEC" w:rsidRPr="00594BEC" w:rsidRDefault="00594BEC" w:rsidP="00A32A75">
      <w:pPr>
        <w:numPr>
          <w:ilvl w:val="0"/>
          <w:numId w:val="5"/>
        </w:numPr>
        <w:spacing w:after="0"/>
      </w:pPr>
      <w:r w:rsidRPr="00594BEC">
        <w:t>A designated Safe Church/Mutual Ministry representative</w:t>
      </w:r>
    </w:p>
    <w:p w14:paraId="4C782795" w14:textId="6E48D39F" w:rsidR="00594BEC" w:rsidRPr="00594BEC" w:rsidRDefault="00594BEC" w:rsidP="00A32A75">
      <w:pPr>
        <w:spacing w:after="0"/>
      </w:pPr>
      <w:r w:rsidRPr="00594BEC">
        <w:t xml:space="preserve">Reports may be made verbally or in writing. </w:t>
      </w:r>
      <w:r w:rsidR="00510D89" w:rsidRPr="00510D89">
        <w:t>Reports of harm will be received respectfully and taken seriously. Written anonymous accusations will not be accepted, as accountability requires speaking from one’s own experience rather than about others. Those who report harm will be treated as credible while a thorough and fair inquiry is conducted. Our shared commitment is to address problems directly, avoid gossip, and strengthen relationships through honest conversation, listening, and mutual care.</w:t>
      </w:r>
    </w:p>
    <w:p w14:paraId="38935A78" w14:textId="77777777" w:rsidR="00594BEC" w:rsidRPr="00594BEC" w:rsidRDefault="00594BEC" w:rsidP="00A32A75">
      <w:pPr>
        <w:spacing w:after="0"/>
      </w:pPr>
      <w:r w:rsidRPr="00594BEC">
        <w:t>Retaliation against anyone who reports a concern is strictly prohibited.</w:t>
      </w:r>
    </w:p>
    <w:p w14:paraId="0802712F" w14:textId="77777777" w:rsidR="00594BEC" w:rsidRPr="00594BEC" w:rsidRDefault="00000000" w:rsidP="00A32A75">
      <w:pPr>
        <w:spacing w:after="0"/>
      </w:pPr>
      <w:r>
        <w:pict w14:anchorId="53F4D64E">
          <v:rect id="_x0000_i1028" style="width:0;height:1.5pt" o:hralign="center" o:hrstd="t" o:hr="t" fillcolor="#a0a0a0" stroked="f"/>
        </w:pict>
      </w:r>
    </w:p>
    <w:p w14:paraId="60BCC567" w14:textId="77777777" w:rsidR="00594BEC" w:rsidRPr="00594BEC" w:rsidRDefault="00594BEC" w:rsidP="00A32A75">
      <w:pPr>
        <w:spacing w:after="0"/>
        <w:rPr>
          <w:b/>
          <w:bCs/>
        </w:rPr>
      </w:pPr>
      <w:r w:rsidRPr="00594BEC">
        <w:rPr>
          <w:b/>
          <w:bCs/>
        </w:rPr>
        <w:t>5. Response Process</w:t>
      </w:r>
    </w:p>
    <w:p w14:paraId="44EDFC80" w14:textId="77777777" w:rsidR="00594BEC" w:rsidRPr="00594BEC" w:rsidRDefault="00594BEC" w:rsidP="00A32A75">
      <w:pPr>
        <w:spacing w:after="0"/>
      </w:pPr>
      <w:r w:rsidRPr="00594BEC">
        <w:t>When a report is received, the following steps will occur:</w:t>
      </w:r>
    </w:p>
    <w:p w14:paraId="78FC8C8B" w14:textId="77777777" w:rsidR="00594BEC" w:rsidRPr="00594BEC" w:rsidRDefault="00594BEC" w:rsidP="00A32A75">
      <w:pPr>
        <w:spacing w:after="0"/>
        <w:rPr>
          <w:b/>
          <w:bCs/>
        </w:rPr>
      </w:pPr>
      <w:r w:rsidRPr="00594BEC">
        <w:rPr>
          <w:b/>
          <w:bCs/>
        </w:rPr>
        <w:t>Step 1: Initial Assessment</w:t>
      </w:r>
    </w:p>
    <w:p w14:paraId="0BA8ACBB" w14:textId="02CB5AA8" w:rsidR="00594BEC" w:rsidRPr="00594BEC" w:rsidRDefault="00594BEC" w:rsidP="00A32A75">
      <w:pPr>
        <w:spacing w:after="0"/>
      </w:pPr>
      <w:r w:rsidRPr="00594BEC">
        <w:t>A designated response team (Pastor + Council President + one trained lay leader) will:</w:t>
      </w:r>
      <w:r w:rsidR="00F857C6">
        <w:t xml:space="preserve"> </w:t>
      </w:r>
      <w:proofErr w:type="gramStart"/>
      <w:r w:rsidR="00F857C6">
        <w:t>In the event that</w:t>
      </w:r>
      <w:proofErr w:type="gramEnd"/>
      <w:r w:rsidR="00F857C6">
        <w:t xml:space="preserve"> the claim is made against any of the above personnel</w:t>
      </w:r>
      <w:r w:rsidR="00A32A75">
        <w:t xml:space="preserve"> a conflict of interest would cause</w:t>
      </w:r>
      <w:r w:rsidR="00F857C6">
        <w:t xml:space="preserve"> the Vice-President, Treasurer or Secretary will step in to replace the affected team member</w:t>
      </w:r>
      <w:r w:rsidR="00417B6D">
        <w:t>.</w:t>
      </w:r>
    </w:p>
    <w:p w14:paraId="60F73BB4" w14:textId="77777777" w:rsidR="00594BEC" w:rsidRPr="00594BEC" w:rsidRDefault="00594BEC" w:rsidP="00A32A75">
      <w:pPr>
        <w:numPr>
          <w:ilvl w:val="0"/>
          <w:numId w:val="6"/>
        </w:numPr>
        <w:spacing w:after="0"/>
      </w:pPr>
      <w:r w:rsidRPr="00594BEC">
        <w:t>Listen to the concern</w:t>
      </w:r>
    </w:p>
    <w:p w14:paraId="07BA43F5" w14:textId="77777777" w:rsidR="00594BEC" w:rsidRPr="00594BEC" w:rsidRDefault="00594BEC" w:rsidP="00A32A75">
      <w:pPr>
        <w:numPr>
          <w:ilvl w:val="0"/>
          <w:numId w:val="6"/>
        </w:numPr>
        <w:spacing w:after="0"/>
      </w:pPr>
      <w:r w:rsidRPr="00594BEC">
        <w:t>Ensure immediate safety</w:t>
      </w:r>
    </w:p>
    <w:p w14:paraId="0FCDC022" w14:textId="77777777" w:rsidR="00594BEC" w:rsidRPr="00594BEC" w:rsidRDefault="00594BEC" w:rsidP="00A32A75">
      <w:pPr>
        <w:numPr>
          <w:ilvl w:val="0"/>
          <w:numId w:val="6"/>
        </w:numPr>
        <w:spacing w:after="0"/>
      </w:pPr>
      <w:r w:rsidRPr="00594BEC">
        <w:t>Determine whether the behavior violates this policy</w:t>
      </w:r>
    </w:p>
    <w:p w14:paraId="63509FAE" w14:textId="77777777" w:rsidR="00594BEC" w:rsidRPr="00594BEC" w:rsidRDefault="00594BEC" w:rsidP="00A32A75">
      <w:pPr>
        <w:spacing w:after="0"/>
        <w:rPr>
          <w:b/>
          <w:bCs/>
        </w:rPr>
      </w:pPr>
      <w:r w:rsidRPr="00594BEC">
        <w:rPr>
          <w:b/>
          <w:bCs/>
        </w:rPr>
        <w:t>Step 2: Fact</w:t>
      </w:r>
      <w:r w:rsidRPr="00594BEC">
        <w:rPr>
          <w:b/>
          <w:bCs/>
        </w:rPr>
        <w:noBreakHyphen/>
        <w:t>Finding</w:t>
      </w:r>
    </w:p>
    <w:p w14:paraId="270AD36B" w14:textId="77777777" w:rsidR="00594BEC" w:rsidRPr="00594BEC" w:rsidRDefault="00594BEC" w:rsidP="00A32A75">
      <w:pPr>
        <w:spacing w:after="0"/>
      </w:pPr>
      <w:r w:rsidRPr="00594BEC">
        <w:t>The response team may:</w:t>
      </w:r>
    </w:p>
    <w:p w14:paraId="655D775A" w14:textId="77777777" w:rsidR="00594BEC" w:rsidRPr="00594BEC" w:rsidRDefault="00594BEC" w:rsidP="00A32A75">
      <w:pPr>
        <w:numPr>
          <w:ilvl w:val="0"/>
          <w:numId w:val="7"/>
        </w:numPr>
        <w:spacing w:after="0"/>
      </w:pPr>
      <w:r w:rsidRPr="00594BEC">
        <w:t>Speak with involved parties</w:t>
      </w:r>
    </w:p>
    <w:p w14:paraId="4DB89C79" w14:textId="77777777" w:rsidR="00594BEC" w:rsidRPr="00594BEC" w:rsidRDefault="00594BEC" w:rsidP="00A32A75">
      <w:pPr>
        <w:numPr>
          <w:ilvl w:val="0"/>
          <w:numId w:val="7"/>
        </w:numPr>
        <w:spacing w:after="0"/>
      </w:pPr>
      <w:r w:rsidRPr="00594BEC">
        <w:t>Review written or digital communication</w:t>
      </w:r>
    </w:p>
    <w:p w14:paraId="3E57B38F" w14:textId="77777777" w:rsidR="00594BEC" w:rsidRPr="00594BEC" w:rsidRDefault="00594BEC" w:rsidP="00A32A75">
      <w:pPr>
        <w:numPr>
          <w:ilvl w:val="0"/>
          <w:numId w:val="7"/>
        </w:numPr>
        <w:spacing w:after="0"/>
      </w:pPr>
      <w:r w:rsidRPr="00594BEC">
        <w:t>Seek outside guidance (e.g., Synod staff) when appropriate</w:t>
      </w:r>
    </w:p>
    <w:p w14:paraId="45905A7A" w14:textId="77777777" w:rsidR="00594BEC" w:rsidRPr="00594BEC" w:rsidRDefault="00594BEC" w:rsidP="00A32A75">
      <w:pPr>
        <w:spacing w:after="0"/>
        <w:rPr>
          <w:b/>
          <w:bCs/>
        </w:rPr>
      </w:pPr>
      <w:r w:rsidRPr="00594BEC">
        <w:rPr>
          <w:b/>
          <w:bCs/>
        </w:rPr>
        <w:t>Step 3: Determination</w:t>
      </w:r>
    </w:p>
    <w:p w14:paraId="4DEBD8E1" w14:textId="77777777" w:rsidR="00594BEC" w:rsidRPr="00594BEC" w:rsidRDefault="00594BEC" w:rsidP="00A32A75">
      <w:pPr>
        <w:spacing w:after="0"/>
      </w:pPr>
      <w:r w:rsidRPr="00594BEC">
        <w:t>The team will determine:</w:t>
      </w:r>
    </w:p>
    <w:p w14:paraId="6BEC126B" w14:textId="77777777" w:rsidR="00594BEC" w:rsidRPr="00594BEC" w:rsidRDefault="00594BEC" w:rsidP="00A32A75">
      <w:pPr>
        <w:numPr>
          <w:ilvl w:val="0"/>
          <w:numId w:val="8"/>
        </w:numPr>
        <w:spacing w:after="0"/>
      </w:pPr>
      <w:r w:rsidRPr="00594BEC">
        <w:t>Whether harassment or bullying occurred</w:t>
      </w:r>
    </w:p>
    <w:p w14:paraId="5A8B752D" w14:textId="77777777" w:rsidR="00594BEC" w:rsidRPr="00594BEC" w:rsidRDefault="00594BEC" w:rsidP="00A32A75">
      <w:pPr>
        <w:numPr>
          <w:ilvl w:val="0"/>
          <w:numId w:val="8"/>
        </w:numPr>
        <w:spacing w:after="0"/>
      </w:pPr>
      <w:r w:rsidRPr="00594BEC">
        <w:t>What level of harm was caused</w:t>
      </w:r>
    </w:p>
    <w:p w14:paraId="331B252D" w14:textId="77777777" w:rsidR="00594BEC" w:rsidRPr="00594BEC" w:rsidRDefault="00594BEC" w:rsidP="00A32A75">
      <w:pPr>
        <w:numPr>
          <w:ilvl w:val="0"/>
          <w:numId w:val="8"/>
        </w:numPr>
        <w:spacing w:after="0"/>
      </w:pPr>
      <w:r w:rsidRPr="00594BEC">
        <w:lastRenderedPageBreak/>
        <w:t>What accountability or restorative steps are required</w:t>
      </w:r>
    </w:p>
    <w:p w14:paraId="336E036B" w14:textId="77777777" w:rsidR="00594BEC" w:rsidRPr="00594BEC" w:rsidRDefault="00000000" w:rsidP="00A32A75">
      <w:pPr>
        <w:spacing w:after="0"/>
      </w:pPr>
      <w:r>
        <w:pict w14:anchorId="72CE622C">
          <v:rect id="_x0000_i1029" style="width:0;height:1.5pt" o:hralign="center" o:hrstd="t" o:hr="t" fillcolor="#a0a0a0" stroked="f"/>
        </w:pict>
      </w:r>
    </w:p>
    <w:p w14:paraId="1E85F212" w14:textId="77777777" w:rsidR="00594BEC" w:rsidRPr="00594BEC" w:rsidRDefault="00594BEC" w:rsidP="00A32A75">
      <w:pPr>
        <w:spacing w:after="0"/>
        <w:rPr>
          <w:b/>
          <w:bCs/>
        </w:rPr>
      </w:pPr>
      <w:r w:rsidRPr="00594BEC">
        <w:rPr>
          <w:b/>
          <w:bCs/>
        </w:rPr>
        <w:t>6. Accountability Measures</w:t>
      </w:r>
    </w:p>
    <w:p w14:paraId="13A459FC" w14:textId="77777777" w:rsidR="00594BEC" w:rsidRPr="00594BEC" w:rsidRDefault="00594BEC" w:rsidP="00A32A75">
      <w:pPr>
        <w:spacing w:after="0"/>
      </w:pPr>
      <w:r w:rsidRPr="00594BEC">
        <w:t>Consequences will be proportionate to the behavior and may include:</w:t>
      </w:r>
    </w:p>
    <w:p w14:paraId="231CC9ED" w14:textId="77777777" w:rsidR="00594BEC" w:rsidRPr="00594BEC" w:rsidRDefault="00594BEC" w:rsidP="00A32A75">
      <w:pPr>
        <w:spacing w:after="0"/>
        <w:rPr>
          <w:b/>
          <w:bCs/>
        </w:rPr>
      </w:pPr>
      <w:r w:rsidRPr="00594BEC">
        <w:rPr>
          <w:b/>
          <w:bCs/>
        </w:rPr>
        <w:t>For Congregation Members</w:t>
      </w:r>
    </w:p>
    <w:p w14:paraId="227B577A" w14:textId="77777777" w:rsidR="00594BEC" w:rsidRPr="00594BEC" w:rsidRDefault="00594BEC" w:rsidP="00A32A75">
      <w:pPr>
        <w:numPr>
          <w:ilvl w:val="0"/>
          <w:numId w:val="9"/>
        </w:numPr>
        <w:spacing w:after="0"/>
      </w:pPr>
      <w:r w:rsidRPr="00594BEC">
        <w:t>Verbal or written warning</w:t>
      </w:r>
    </w:p>
    <w:p w14:paraId="70D796A5" w14:textId="77777777" w:rsidR="00594BEC" w:rsidRPr="00594BEC" w:rsidRDefault="00594BEC" w:rsidP="00A32A75">
      <w:pPr>
        <w:numPr>
          <w:ilvl w:val="0"/>
          <w:numId w:val="9"/>
        </w:numPr>
        <w:spacing w:after="0"/>
      </w:pPr>
      <w:r w:rsidRPr="00594BEC">
        <w:t>Required mediation or conflict</w:t>
      </w:r>
      <w:r w:rsidRPr="00594BEC">
        <w:noBreakHyphen/>
        <w:t>resolution conversation</w:t>
      </w:r>
    </w:p>
    <w:p w14:paraId="19BB220B" w14:textId="77777777" w:rsidR="00594BEC" w:rsidRPr="00594BEC" w:rsidRDefault="00594BEC" w:rsidP="00A32A75">
      <w:pPr>
        <w:numPr>
          <w:ilvl w:val="0"/>
          <w:numId w:val="9"/>
        </w:numPr>
        <w:spacing w:after="0"/>
      </w:pPr>
      <w:r w:rsidRPr="00594BEC">
        <w:t>Removal from leadership roles</w:t>
      </w:r>
    </w:p>
    <w:p w14:paraId="3B15BB44" w14:textId="77777777" w:rsidR="00594BEC" w:rsidRPr="00594BEC" w:rsidRDefault="00594BEC" w:rsidP="00A32A75">
      <w:pPr>
        <w:numPr>
          <w:ilvl w:val="0"/>
          <w:numId w:val="9"/>
        </w:numPr>
        <w:spacing w:after="0"/>
      </w:pPr>
      <w:r w:rsidRPr="00594BEC">
        <w:t>Restrictions on participation in certain ministries</w:t>
      </w:r>
    </w:p>
    <w:p w14:paraId="4BBDED2E" w14:textId="77777777" w:rsidR="00594BEC" w:rsidRPr="00594BEC" w:rsidRDefault="00594BEC" w:rsidP="00A32A75">
      <w:pPr>
        <w:numPr>
          <w:ilvl w:val="0"/>
          <w:numId w:val="9"/>
        </w:numPr>
        <w:spacing w:after="0"/>
      </w:pPr>
      <w:r w:rsidRPr="00594BEC">
        <w:t>Suspension from congregational activities</w:t>
      </w:r>
    </w:p>
    <w:p w14:paraId="5040D082" w14:textId="77777777" w:rsidR="00594BEC" w:rsidRPr="00594BEC" w:rsidRDefault="00594BEC" w:rsidP="00A32A75">
      <w:pPr>
        <w:numPr>
          <w:ilvl w:val="0"/>
          <w:numId w:val="9"/>
        </w:numPr>
        <w:spacing w:after="0"/>
      </w:pPr>
      <w:r w:rsidRPr="00594BEC">
        <w:t>In severe cases, referral to law enforcement</w:t>
      </w:r>
    </w:p>
    <w:p w14:paraId="618BDA0D" w14:textId="77777777" w:rsidR="00594BEC" w:rsidRPr="00594BEC" w:rsidRDefault="00594BEC" w:rsidP="00A32A75">
      <w:pPr>
        <w:spacing w:after="0"/>
        <w:rPr>
          <w:b/>
          <w:bCs/>
        </w:rPr>
      </w:pPr>
      <w:r w:rsidRPr="00594BEC">
        <w:rPr>
          <w:b/>
          <w:bCs/>
        </w:rPr>
        <w:t>For Staff or Volunteers</w:t>
      </w:r>
    </w:p>
    <w:p w14:paraId="4D3901DC" w14:textId="77777777" w:rsidR="00594BEC" w:rsidRPr="00594BEC" w:rsidRDefault="00594BEC" w:rsidP="00A32A75">
      <w:pPr>
        <w:numPr>
          <w:ilvl w:val="0"/>
          <w:numId w:val="10"/>
        </w:numPr>
        <w:spacing w:after="0"/>
      </w:pPr>
      <w:r w:rsidRPr="00594BEC">
        <w:t>Coaching or corrective action</w:t>
      </w:r>
    </w:p>
    <w:p w14:paraId="1F09264C" w14:textId="77777777" w:rsidR="00594BEC" w:rsidRPr="00594BEC" w:rsidRDefault="00594BEC" w:rsidP="00A32A75">
      <w:pPr>
        <w:numPr>
          <w:ilvl w:val="0"/>
          <w:numId w:val="10"/>
        </w:numPr>
        <w:spacing w:after="0"/>
      </w:pPr>
      <w:r w:rsidRPr="00594BEC">
        <w:t>Required training</w:t>
      </w:r>
    </w:p>
    <w:p w14:paraId="3D0EEF20" w14:textId="77777777" w:rsidR="00594BEC" w:rsidRPr="00594BEC" w:rsidRDefault="00594BEC" w:rsidP="00A32A75">
      <w:pPr>
        <w:numPr>
          <w:ilvl w:val="0"/>
          <w:numId w:val="10"/>
        </w:numPr>
        <w:spacing w:after="0"/>
      </w:pPr>
      <w:r w:rsidRPr="00594BEC">
        <w:t>Formal reprimand</w:t>
      </w:r>
    </w:p>
    <w:p w14:paraId="00F87D57" w14:textId="77777777" w:rsidR="00594BEC" w:rsidRPr="00594BEC" w:rsidRDefault="00594BEC" w:rsidP="00A32A75">
      <w:pPr>
        <w:numPr>
          <w:ilvl w:val="0"/>
          <w:numId w:val="10"/>
        </w:numPr>
        <w:spacing w:after="0"/>
      </w:pPr>
      <w:r w:rsidRPr="00594BEC">
        <w:t>Suspension</w:t>
      </w:r>
    </w:p>
    <w:p w14:paraId="57ED167F" w14:textId="77777777" w:rsidR="00594BEC" w:rsidRPr="00594BEC" w:rsidRDefault="00594BEC" w:rsidP="00A32A75">
      <w:pPr>
        <w:numPr>
          <w:ilvl w:val="0"/>
          <w:numId w:val="10"/>
        </w:numPr>
        <w:spacing w:after="0"/>
      </w:pPr>
      <w:r w:rsidRPr="00594BEC">
        <w:t>Termination of employment or volunteer role</w:t>
      </w:r>
    </w:p>
    <w:p w14:paraId="3D84E034" w14:textId="77777777" w:rsidR="00594BEC" w:rsidRPr="00594BEC" w:rsidRDefault="00594BEC" w:rsidP="00A32A75">
      <w:pPr>
        <w:spacing w:after="0"/>
        <w:rPr>
          <w:b/>
          <w:bCs/>
        </w:rPr>
      </w:pPr>
      <w:r w:rsidRPr="00594BEC">
        <w:rPr>
          <w:b/>
          <w:bCs/>
        </w:rPr>
        <w:t>For All Parties</w:t>
      </w:r>
    </w:p>
    <w:p w14:paraId="2D99F692" w14:textId="77777777" w:rsidR="00594BEC" w:rsidRPr="00594BEC" w:rsidRDefault="00594BEC" w:rsidP="00A32A75">
      <w:pPr>
        <w:numPr>
          <w:ilvl w:val="0"/>
          <w:numId w:val="11"/>
        </w:numPr>
        <w:spacing w:after="0"/>
      </w:pPr>
      <w:r w:rsidRPr="00594BEC">
        <w:t>Encouragement toward confession, repentance, and reconciliation when appropriate</w:t>
      </w:r>
    </w:p>
    <w:p w14:paraId="0695040D" w14:textId="77777777" w:rsidR="00594BEC" w:rsidRPr="00594BEC" w:rsidRDefault="00594BEC" w:rsidP="00A32A75">
      <w:pPr>
        <w:numPr>
          <w:ilvl w:val="0"/>
          <w:numId w:val="11"/>
        </w:numPr>
        <w:spacing w:after="0"/>
      </w:pPr>
      <w:r w:rsidRPr="00594BEC">
        <w:t>Restorative practices that prioritize healing for those harmed</w:t>
      </w:r>
    </w:p>
    <w:p w14:paraId="1DC9255D" w14:textId="77777777" w:rsidR="00594BEC" w:rsidRPr="00594BEC" w:rsidRDefault="00594BEC" w:rsidP="00A32A75">
      <w:pPr>
        <w:spacing w:after="0"/>
      </w:pPr>
      <w:r w:rsidRPr="00594BEC">
        <w:t xml:space="preserve">Accountability is not punishment for its own </w:t>
      </w:r>
      <w:proofErr w:type="gramStart"/>
      <w:r w:rsidRPr="00594BEC">
        <w:t>sake—</w:t>
      </w:r>
      <w:proofErr w:type="gramEnd"/>
      <w:r w:rsidRPr="00594BEC">
        <w:t>it is a commitment to truth, justice, and the well</w:t>
      </w:r>
      <w:r w:rsidRPr="00594BEC">
        <w:noBreakHyphen/>
        <w:t>being of the community.</w:t>
      </w:r>
    </w:p>
    <w:p w14:paraId="48AB34EE" w14:textId="77777777" w:rsidR="00594BEC" w:rsidRPr="00594BEC" w:rsidRDefault="00000000" w:rsidP="00A32A75">
      <w:pPr>
        <w:spacing w:after="0"/>
      </w:pPr>
      <w:r>
        <w:pict w14:anchorId="72992B24">
          <v:rect id="_x0000_i1030" style="width:0;height:1.5pt" o:hralign="center" o:hrstd="t" o:hr="t" fillcolor="#a0a0a0" stroked="f"/>
        </w:pict>
      </w:r>
    </w:p>
    <w:p w14:paraId="6B1A67A0" w14:textId="77777777" w:rsidR="00594BEC" w:rsidRPr="00594BEC" w:rsidRDefault="00594BEC" w:rsidP="00A32A75">
      <w:pPr>
        <w:spacing w:after="0"/>
        <w:rPr>
          <w:b/>
          <w:bCs/>
        </w:rPr>
      </w:pPr>
      <w:r w:rsidRPr="00594BEC">
        <w:rPr>
          <w:b/>
          <w:bCs/>
        </w:rPr>
        <w:t>7. Confidentiality</w:t>
      </w:r>
    </w:p>
    <w:p w14:paraId="6F0644CE" w14:textId="77777777" w:rsidR="00594BEC" w:rsidRPr="00594BEC" w:rsidRDefault="00594BEC" w:rsidP="00A32A75">
      <w:pPr>
        <w:spacing w:after="0"/>
      </w:pPr>
      <w:r w:rsidRPr="00594BEC">
        <w:t xml:space="preserve">All reports and investigations will be handled with discretion. Information will be shared only with those who need to know </w:t>
      </w:r>
      <w:proofErr w:type="gramStart"/>
      <w:r w:rsidRPr="00594BEC">
        <w:t>in order to</w:t>
      </w:r>
      <w:proofErr w:type="gramEnd"/>
      <w:r w:rsidRPr="00594BEC">
        <w:t xml:space="preserve"> respond appropriately.</w:t>
      </w:r>
    </w:p>
    <w:p w14:paraId="5E8A9163" w14:textId="77777777" w:rsidR="00594BEC" w:rsidRPr="00594BEC" w:rsidRDefault="00000000" w:rsidP="00A32A75">
      <w:pPr>
        <w:spacing w:after="0"/>
      </w:pPr>
      <w:r>
        <w:pict w14:anchorId="7918F956">
          <v:rect id="_x0000_i1031" style="width:0;height:1.5pt" o:hralign="center" o:hrstd="t" o:hr="t" fillcolor="#a0a0a0" stroked="f"/>
        </w:pict>
      </w:r>
    </w:p>
    <w:p w14:paraId="04F87B3B" w14:textId="77777777" w:rsidR="00594BEC" w:rsidRPr="00594BEC" w:rsidRDefault="00594BEC" w:rsidP="00A32A75">
      <w:pPr>
        <w:spacing w:after="0"/>
        <w:rPr>
          <w:b/>
          <w:bCs/>
        </w:rPr>
      </w:pPr>
      <w:r w:rsidRPr="00594BEC">
        <w:rPr>
          <w:b/>
          <w:bCs/>
        </w:rPr>
        <w:t>8. Commitment to Healing and Reconciliation</w:t>
      </w:r>
    </w:p>
    <w:p w14:paraId="4B9C2800" w14:textId="77777777" w:rsidR="00594BEC" w:rsidRPr="00594BEC" w:rsidRDefault="00594BEC" w:rsidP="00A32A75">
      <w:pPr>
        <w:spacing w:after="0"/>
      </w:pPr>
      <w:r w:rsidRPr="00594BEC">
        <w:t>As a Lutheran congregation, we affirm:</w:t>
      </w:r>
    </w:p>
    <w:p w14:paraId="40B7703A" w14:textId="108F6124" w:rsidR="00594BEC" w:rsidRPr="00594BEC" w:rsidRDefault="00594BEC" w:rsidP="00A32A75">
      <w:pPr>
        <w:numPr>
          <w:ilvl w:val="0"/>
          <w:numId w:val="12"/>
        </w:numPr>
        <w:spacing w:after="0"/>
      </w:pPr>
      <w:r w:rsidRPr="00594BEC">
        <w:t>God’s call to repentance</w:t>
      </w:r>
      <w:r w:rsidR="008C67F1">
        <w:t>, trust</w:t>
      </w:r>
      <w:r w:rsidRPr="00594BEC">
        <w:t xml:space="preserve"> and renewal</w:t>
      </w:r>
    </w:p>
    <w:p w14:paraId="58592DF2" w14:textId="77777777" w:rsidR="00594BEC" w:rsidRPr="00594BEC" w:rsidRDefault="00594BEC" w:rsidP="00A32A75">
      <w:pPr>
        <w:numPr>
          <w:ilvl w:val="0"/>
          <w:numId w:val="12"/>
        </w:numPr>
        <w:spacing w:after="0"/>
      </w:pPr>
      <w:r w:rsidRPr="00594BEC">
        <w:t>The possibility of restored relationships when safety allows</w:t>
      </w:r>
    </w:p>
    <w:p w14:paraId="704484B0" w14:textId="77777777" w:rsidR="00594BEC" w:rsidRPr="00594BEC" w:rsidRDefault="00594BEC" w:rsidP="00A32A75">
      <w:pPr>
        <w:numPr>
          <w:ilvl w:val="0"/>
          <w:numId w:val="12"/>
        </w:numPr>
        <w:spacing w:after="0"/>
      </w:pPr>
      <w:r w:rsidRPr="00594BEC">
        <w:t>The need to protect the vulnerable</w:t>
      </w:r>
    </w:p>
    <w:p w14:paraId="0FA343BC" w14:textId="77777777" w:rsidR="00594BEC" w:rsidRPr="00594BEC" w:rsidRDefault="00594BEC" w:rsidP="00A32A75">
      <w:pPr>
        <w:numPr>
          <w:ilvl w:val="0"/>
          <w:numId w:val="12"/>
        </w:numPr>
        <w:spacing w:after="0"/>
      </w:pPr>
      <w:r w:rsidRPr="00594BEC">
        <w:t>The importance of truth</w:t>
      </w:r>
      <w:r w:rsidRPr="00594BEC">
        <w:noBreakHyphen/>
        <w:t>telling and accountability</w:t>
      </w:r>
    </w:p>
    <w:p w14:paraId="056A3714" w14:textId="00749BDD" w:rsidR="00594BEC" w:rsidRDefault="00594BEC" w:rsidP="00A32A75">
      <w:pPr>
        <w:spacing w:after="0"/>
      </w:pPr>
      <w:r w:rsidRPr="00594BEC">
        <w:t>Reconciliation is never forced. Healing is guided by the needs of those harmed.</w:t>
      </w:r>
      <w:r w:rsidR="00A32A75">
        <w:t xml:space="preserve">  Matthew Chapter 18 provides a guide for resolving conflict and reconciliation.</w:t>
      </w:r>
    </w:p>
    <w:p w14:paraId="60081C8B" w14:textId="22E8EFB3" w:rsidR="00A32A75" w:rsidRPr="00A32A75" w:rsidRDefault="00A32A75" w:rsidP="00A32A75">
      <w:pPr>
        <w:spacing w:after="0"/>
        <w:rPr>
          <w:color w:val="000000" w:themeColor="text1"/>
        </w:rPr>
      </w:pPr>
      <w:hyperlink r:id="rId5" w:history="1">
        <w:r w:rsidRPr="00A32A75">
          <w:rPr>
            <w:rStyle w:val="Hyperlink"/>
            <w:b/>
            <w:bCs/>
            <w:color w:val="000000" w:themeColor="text1"/>
          </w:rPr>
          <w:t>15</w:t>
        </w:r>
        <w:r w:rsidRPr="00A32A75">
          <w:rPr>
            <w:rStyle w:val="Hyperlink"/>
            <w:color w:val="000000" w:themeColor="text1"/>
          </w:rPr>
          <w:t>"If your brother sins against you, go and tell him his fault, between you and him alone. If he listens to you, you have gained your brother. </w:t>
        </w:r>
      </w:hyperlink>
      <w:hyperlink r:id="rId6" w:history="1">
        <w:r w:rsidRPr="00A32A75">
          <w:rPr>
            <w:rStyle w:val="Hyperlink"/>
            <w:b/>
            <w:bCs/>
            <w:color w:val="000000" w:themeColor="text1"/>
          </w:rPr>
          <w:t>16</w:t>
        </w:r>
        <w:r w:rsidRPr="00A32A75">
          <w:rPr>
            <w:rStyle w:val="Hyperlink"/>
            <w:color w:val="000000" w:themeColor="text1"/>
          </w:rPr>
          <w:t xml:space="preserve">But if he does not listen, take one or two </w:t>
        </w:r>
        <w:r w:rsidRPr="00A32A75">
          <w:rPr>
            <w:rStyle w:val="Hyperlink"/>
            <w:color w:val="000000" w:themeColor="text1"/>
          </w:rPr>
          <w:lastRenderedPageBreak/>
          <w:t>others along with you, that every charge may be established by the evidence of two or three witnesses. </w:t>
        </w:r>
      </w:hyperlink>
      <w:hyperlink r:id="rId7" w:history="1">
        <w:r w:rsidRPr="00A32A75">
          <w:rPr>
            <w:rStyle w:val="Hyperlink"/>
            <w:b/>
            <w:bCs/>
            <w:color w:val="000000" w:themeColor="text1"/>
          </w:rPr>
          <w:t>17</w:t>
        </w:r>
        <w:r w:rsidRPr="00A32A75">
          <w:rPr>
            <w:rStyle w:val="Hyperlink"/>
            <w:color w:val="000000" w:themeColor="text1"/>
          </w:rPr>
          <w:t>If he refuses to listen to them, tell it to the church. And if he refuses to listen even to the church, let him be to you as a Gentile and a tax collector. </w:t>
        </w:r>
      </w:hyperlink>
      <w:hyperlink r:id="rId8" w:history="1">
        <w:r w:rsidRPr="00A32A75">
          <w:rPr>
            <w:rStyle w:val="Hyperlink"/>
            <w:b/>
            <w:bCs/>
            <w:color w:val="000000" w:themeColor="text1"/>
          </w:rPr>
          <w:t>18</w:t>
        </w:r>
        <w:r w:rsidRPr="00A32A75">
          <w:rPr>
            <w:rStyle w:val="Hyperlink"/>
            <w:color w:val="000000" w:themeColor="text1"/>
          </w:rPr>
          <w:t xml:space="preserve">Truly, I say to you, whatever you bind on earth shall be bound in heaven, and whatever you </w:t>
        </w:r>
        <w:proofErr w:type="gramStart"/>
        <w:r w:rsidRPr="00A32A75">
          <w:rPr>
            <w:rStyle w:val="Hyperlink"/>
            <w:color w:val="000000" w:themeColor="text1"/>
          </w:rPr>
          <w:t>loose</w:t>
        </w:r>
        <w:proofErr w:type="gramEnd"/>
        <w:r w:rsidRPr="00A32A75">
          <w:rPr>
            <w:rStyle w:val="Hyperlink"/>
            <w:color w:val="000000" w:themeColor="text1"/>
          </w:rPr>
          <w:t xml:space="preserve"> on earth shall be loosed in heaven. </w:t>
        </w:r>
      </w:hyperlink>
      <w:hyperlink r:id="rId9" w:history="1">
        <w:r w:rsidRPr="00A32A75">
          <w:rPr>
            <w:rStyle w:val="Hyperlink"/>
            <w:b/>
            <w:bCs/>
            <w:color w:val="000000" w:themeColor="text1"/>
          </w:rPr>
          <w:t>19</w:t>
        </w:r>
        <w:r w:rsidRPr="00A32A75">
          <w:rPr>
            <w:rStyle w:val="Hyperlink"/>
            <w:color w:val="000000" w:themeColor="text1"/>
          </w:rPr>
          <w:t>Again I say to you, if two of you agree on earth about anything they ask, it will be done for them by my Father in heaven. </w:t>
        </w:r>
      </w:hyperlink>
      <w:hyperlink r:id="rId10" w:history="1">
        <w:r w:rsidRPr="00A32A75">
          <w:rPr>
            <w:rStyle w:val="Hyperlink"/>
            <w:b/>
            <w:bCs/>
            <w:color w:val="000000" w:themeColor="text1"/>
          </w:rPr>
          <w:t>20</w:t>
        </w:r>
        <w:r w:rsidRPr="00A32A75">
          <w:rPr>
            <w:rStyle w:val="Hyperlink"/>
            <w:color w:val="000000" w:themeColor="text1"/>
          </w:rPr>
          <w:t>For where two or three are gathered in my name, there am I among them."</w:t>
        </w:r>
      </w:hyperlink>
    </w:p>
    <w:p w14:paraId="56CF9B15" w14:textId="77777777" w:rsidR="00594BEC" w:rsidRPr="00594BEC" w:rsidRDefault="00000000" w:rsidP="00A32A75">
      <w:pPr>
        <w:spacing w:after="0"/>
      </w:pPr>
      <w:r>
        <w:pict w14:anchorId="4E2262C9">
          <v:rect id="_x0000_i1032" style="width:0;height:1.5pt" o:hralign="center" o:hrstd="t" o:hr="t" fillcolor="#a0a0a0" stroked="f"/>
        </w:pict>
      </w:r>
    </w:p>
    <w:p w14:paraId="757D63E5" w14:textId="77777777" w:rsidR="00594BEC" w:rsidRPr="00594BEC" w:rsidRDefault="00594BEC" w:rsidP="00A32A75">
      <w:pPr>
        <w:spacing w:after="0"/>
        <w:rPr>
          <w:b/>
          <w:bCs/>
        </w:rPr>
      </w:pPr>
      <w:r w:rsidRPr="00594BEC">
        <w:rPr>
          <w:b/>
          <w:bCs/>
        </w:rPr>
        <w:t>9. Annual Review</w:t>
      </w:r>
    </w:p>
    <w:p w14:paraId="666E3E47" w14:textId="19F4AE6A" w:rsidR="00594BEC" w:rsidRPr="00594BEC" w:rsidRDefault="00594BEC" w:rsidP="00A32A75">
      <w:pPr>
        <w:spacing w:after="0"/>
      </w:pPr>
      <w:r w:rsidRPr="00594BEC">
        <w:t xml:space="preserve">This policy will be reviewed annually by the Congregation Council and updated as needed. </w:t>
      </w:r>
    </w:p>
    <w:p w14:paraId="2E580DD3" w14:textId="77777777" w:rsidR="00594BEC" w:rsidRPr="00594BEC" w:rsidRDefault="00000000" w:rsidP="00A32A75">
      <w:pPr>
        <w:spacing w:after="0"/>
      </w:pPr>
      <w:r>
        <w:pict w14:anchorId="18348D51">
          <v:rect id="_x0000_i1033" style="width:0;height:1.5pt" o:hralign="center" o:hrstd="t" o:hr="t" fillcolor="#a0a0a0" stroked="f"/>
        </w:pict>
      </w:r>
    </w:p>
    <w:p w14:paraId="322ED7AE" w14:textId="77777777" w:rsidR="00941291" w:rsidRDefault="00941291" w:rsidP="00A32A75">
      <w:pPr>
        <w:spacing w:after="0"/>
      </w:pPr>
    </w:p>
    <w:sectPr w:rsidR="009412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937"/>
    <w:multiLevelType w:val="multilevel"/>
    <w:tmpl w:val="8762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95BB7"/>
    <w:multiLevelType w:val="multilevel"/>
    <w:tmpl w:val="AB4A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E71BB"/>
    <w:multiLevelType w:val="multilevel"/>
    <w:tmpl w:val="DCBE1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5638A"/>
    <w:multiLevelType w:val="multilevel"/>
    <w:tmpl w:val="FA0A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C3D4B"/>
    <w:multiLevelType w:val="multilevel"/>
    <w:tmpl w:val="73C0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049E6"/>
    <w:multiLevelType w:val="multilevel"/>
    <w:tmpl w:val="997E1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F54762"/>
    <w:multiLevelType w:val="multilevel"/>
    <w:tmpl w:val="74F2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1B43CA"/>
    <w:multiLevelType w:val="multilevel"/>
    <w:tmpl w:val="E3F6F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5661BB"/>
    <w:multiLevelType w:val="multilevel"/>
    <w:tmpl w:val="0FA4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285104"/>
    <w:multiLevelType w:val="multilevel"/>
    <w:tmpl w:val="855A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D01D5"/>
    <w:multiLevelType w:val="multilevel"/>
    <w:tmpl w:val="F8B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AC59CA"/>
    <w:multiLevelType w:val="multilevel"/>
    <w:tmpl w:val="AF50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5B11B5"/>
    <w:multiLevelType w:val="multilevel"/>
    <w:tmpl w:val="F652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1485507">
    <w:abstractNumId w:val="7"/>
  </w:num>
  <w:num w:numId="2" w16cid:durableId="887181261">
    <w:abstractNumId w:val="3"/>
  </w:num>
  <w:num w:numId="3" w16cid:durableId="590891469">
    <w:abstractNumId w:val="5"/>
  </w:num>
  <w:num w:numId="4" w16cid:durableId="1695570992">
    <w:abstractNumId w:val="12"/>
  </w:num>
  <w:num w:numId="5" w16cid:durableId="287247049">
    <w:abstractNumId w:val="9"/>
  </w:num>
  <w:num w:numId="6" w16cid:durableId="1065492338">
    <w:abstractNumId w:val="11"/>
  </w:num>
  <w:num w:numId="7" w16cid:durableId="690834166">
    <w:abstractNumId w:val="4"/>
  </w:num>
  <w:num w:numId="8" w16cid:durableId="756099372">
    <w:abstractNumId w:val="0"/>
  </w:num>
  <w:num w:numId="9" w16cid:durableId="1204559974">
    <w:abstractNumId w:val="8"/>
  </w:num>
  <w:num w:numId="10" w16cid:durableId="332998924">
    <w:abstractNumId w:val="2"/>
  </w:num>
  <w:num w:numId="11" w16cid:durableId="241333487">
    <w:abstractNumId w:val="10"/>
  </w:num>
  <w:num w:numId="12" w16cid:durableId="1767113330">
    <w:abstractNumId w:val="6"/>
  </w:num>
  <w:num w:numId="13" w16cid:durableId="1339622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EC"/>
    <w:rsid w:val="00083CE0"/>
    <w:rsid w:val="00084DBF"/>
    <w:rsid w:val="000C5DB6"/>
    <w:rsid w:val="00417B6D"/>
    <w:rsid w:val="00510D89"/>
    <w:rsid w:val="00594BEC"/>
    <w:rsid w:val="005953C8"/>
    <w:rsid w:val="006553CD"/>
    <w:rsid w:val="008C67F1"/>
    <w:rsid w:val="0091529B"/>
    <w:rsid w:val="00941291"/>
    <w:rsid w:val="00A32A75"/>
    <w:rsid w:val="00B3561F"/>
    <w:rsid w:val="00C467A1"/>
    <w:rsid w:val="00D12B41"/>
    <w:rsid w:val="00F05223"/>
    <w:rsid w:val="00F85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F5F1"/>
  <w15:chartTrackingRefBased/>
  <w15:docId w15:val="{DDC6C199-BD05-4B06-BF71-46779C5E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B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B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B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B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BEC"/>
    <w:rPr>
      <w:rFonts w:eastAsiaTheme="majorEastAsia" w:cstheme="majorBidi"/>
      <w:color w:val="272727" w:themeColor="text1" w:themeTint="D8"/>
    </w:rPr>
  </w:style>
  <w:style w:type="paragraph" w:styleId="Title">
    <w:name w:val="Title"/>
    <w:basedOn w:val="Normal"/>
    <w:next w:val="Normal"/>
    <w:link w:val="TitleChar"/>
    <w:uiPriority w:val="10"/>
    <w:qFormat/>
    <w:rsid w:val="00594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BEC"/>
    <w:pPr>
      <w:spacing w:before="160"/>
      <w:jc w:val="center"/>
    </w:pPr>
    <w:rPr>
      <w:i/>
      <w:iCs/>
      <w:color w:val="404040" w:themeColor="text1" w:themeTint="BF"/>
    </w:rPr>
  </w:style>
  <w:style w:type="character" w:customStyle="1" w:styleId="QuoteChar">
    <w:name w:val="Quote Char"/>
    <w:basedOn w:val="DefaultParagraphFont"/>
    <w:link w:val="Quote"/>
    <w:uiPriority w:val="29"/>
    <w:rsid w:val="00594BEC"/>
    <w:rPr>
      <w:i/>
      <w:iCs/>
      <w:color w:val="404040" w:themeColor="text1" w:themeTint="BF"/>
    </w:rPr>
  </w:style>
  <w:style w:type="paragraph" w:styleId="ListParagraph">
    <w:name w:val="List Paragraph"/>
    <w:basedOn w:val="Normal"/>
    <w:uiPriority w:val="34"/>
    <w:qFormat/>
    <w:rsid w:val="00594BEC"/>
    <w:pPr>
      <w:ind w:left="720"/>
      <w:contextualSpacing/>
    </w:pPr>
  </w:style>
  <w:style w:type="character" w:styleId="IntenseEmphasis">
    <w:name w:val="Intense Emphasis"/>
    <w:basedOn w:val="DefaultParagraphFont"/>
    <w:uiPriority w:val="21"/>
    <w:qFormat/>
    <w:rsid w:val="00594BEC"/>
    <w:rPr>
      <w:i/>
      <w:iCs/>
      <w:color w:val="0F4761" w:themeColor="accent1" w:themeShade="BF"/>
    </w:rPr>
  </w:style>
  <w:style w:type="paragraph" w:styleId="IntenseQuote">
    <w:name w:val="Intense Quote"/>
    <w:basedOn w:val="Normal"/>
    <w:next w:val="Normal"/>
    <w:link w:val="IntenseQuoteChar"/>
    <w:uiPriority w:val="30"/>
    <w:qFormat/>
    <w:rsid w:val="00594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BEC"/>
    <w:rPr>
      <w:i/>
      <w:iCs/>
      <w:color w:val="0F4761" w:themeColor="accent1" w:themeShade="BF"/>
    </w:rPr>
  </w:style>
  <w:style w:type="character" w:styleId="IntenseReference">
    <w:name w:val="Intense Reference"/>
    <w:basedOn w:val="DefaultParagraphFont"/>
    <w:uiPriority w:val="32"/>
    <w:qFormat/>
    <w:rsid w:val="00594BEC"/>
    <w:rPr>
      <w:b/>
      <w:bCs/>
      <w:smallCaps/>
      <w:color w:val="0F4761" w:themeColor="accent1" w:themeShade="BF"/>
      <w:spacing w:val="5"/>
    </w:rPr>
  </w:style>
  <w:style w:type="character" w:styleId="Hyperlink">
    <w:name w:val="Hyperlink"/>
    <w:basedOn w:val="DefaultParagraphFont"/>
    <w:uiPriority w:val="99"/>
    <w:unhideWhenUsed/>
    <w:rsid w:val="00A32A75"/>
    <w:rPr>
      <w:color w:val="467886" w:themeColor="hyperlink"/>
      <w:u w:val="single"/>
    </w:rPr>
  </w:style>
  <w:style w:type="character" w:styleId="UnresolvedMention">
    <w:name w:val="Unresolved Mention"/>
    <w:basedOn w:val="DefaultParagraphFont"/>
    <w:uiPriority w:val="99"/>
    <w:semiHidden/>
    <w:unhideWhenUsed/>
    <w:rsid w:val="00A32A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Matthew/18/Matthew-18-18.html" TargetMode="External"/><Relationship Id="rId3" Type="http://schemas.openxmlformats.org/officeDocument/2006/relationships/settings" Target="settings.xml"/><Relationship Id="rId7" Type="http://schemas.openxmlformats.org/officeDocument/2006/relationships/hyperlink" Target="https://www.bibleref.com/Matthew/18/Matthew-18-1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ref.com/Matthew/18/Matthew-18-16.html" TargetMode="External"/><Relationship Id="rId11" Type="http://schemas.openxmlformats.org/officeDocument/2006/relationships/fontTable" Target="fontTable.xml"/><Relationship Id="rId5" Type="http://schemas.openxmlformats.org/officeDocument/2006/relationships/hyperlink" Target="https://www.bibleref.com/Matthew/18/Matthew-18-15.html" TargetMode="External"/><Relationship Id="rId10" Type="http://schemas.openxmlformats.org/officeDocument/2006/relationships/hyperlink" Target="https://www.bibleref.com/Matthew/18/Matthew-18-20.html" TargetMode="External"/><Relationship Id="rId4" Type="http://schemas.openxmlformats.org/officeDocument/2006/relationships/webSettings" Target="webSettings.xml"/><Relationship Id="rId9" Type="http://schemas.openxmlformats.org/officeDocument/2006/relationships/hyperlink" Target="https://www.bibleref.com/Matthew/18/Matthew-18-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867</Words>
  <Characters>5373</Characters>
  <Application>Microsoft Office Word</Application>
  <DocSecurity>0</DocSecurity>
  <Lines>141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Boudreauxs</dc:creator>
  <cp:keywords/>
  <dc:description/>
  <cp:lastModifiedBy>Douglas Boudreauxs</cp:lastModifiedBy>
  <cp:revision>10</cp:revision>
  <cp:lastPrinted>2026-06-25T20:33:00Z</cp:lastPrinted>
  <dcterms:created xsi:type="dcterms:W3CDTF">2026-05-11T19:22:00Z</dcterms:created>
  <dcterms:modified xsi:type="dcterms:W3CDTF">2026-07-16T17:22:00Z</dcterms:modified>
</cp:coreProperties>
</file>