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8956" w14:textId="5312D485" w:rsidR="00A967D2" w:rsidRDefault="00A967D2" w:rsidP="00A967D2">
      <w:pPr>
        <w:jc w:val="center"/>
        <w:rPr>
          <w:b/>
          <w:sz w:val="36"/>
          <w:szCs w:val="36"/>
        </w:rPr>
      </w:pPr>
      <w:proofErr w:type="spellStart"/>
      <w:r w:rsidRPr="00A967D2">
        <w:rPr>
          <w:b/>
          <w:sz w:val="36"/>
          <w:szCs w:val="36"/>
        </w:rPr>
        <w:t>BrightStar</w:t>
      </w:r>
      <w:proofErr w:type="spellEnd"/>
      <w:r w:rsidRPr="00A967D2">
        <w:rPr>
          <w:b/>
          <w:sz w:val="36"/>
          <w:szCs w:val="36"/>
        </w:rPr>
        <w:t xml:space="preserve"> Wisconsin held first Chippewa Valley Hatch event</w:t>
      </w:r>
    </w:p>
    <w:p w14:paraId="146FCEB5" w14:textId="77777777" w:rsidR="00A967D2" w:rsidRPr="00A967D2" w:rsidRDefault="00A967D2" w:rsidP="00A967D2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018980E3" w14:textId="77777777" w:rsidR="00A967D2" w:rsidRDefault="00A967D2" w:rsidP="00A967D2">
      <w:proofErr w:type="spellStart"/>
      <w:r>
        <w:t>BrightStar</w:t>
      </w:r>
      <w:proofErr w:type="spellEnd"/>
      <w:r>
        <w:t xml:space="preserve"> Wisconsin Foundation had its first Chippewa Valley Hatch event in </w:t>
      </w:r>
      <w:proofErr w:type="spellStart"/>
      <w:r>
        <w:t>Eau</w:t>
      </w:r>
      <w:proofErr w:type="spellEnd"/>
      <w:r>
        <w:t xml:space="preserve"> Claire Thursday the 26th.  The event was attended by close to 80 people, and the audience and judges heard five great presentations.  The winner of the "pitch" competition was Andrew </w:t>
      </w:r>
      <w:proofErr w:type="spellStart"/>
      <w:r>
        <w:t>Niese</w:t>
      </w:r>
      <w:proofErr w:type="spellEnd"/>
      <w:r>
        <w:t xml:space="preserve"> of </w:t>
      </w:r>
      <w:proofErr w:type="spellStart"/>
      <w:r>
        <w:t>Eau</w:t>
      </w:r>
      <w:proofErr w:type="spellEnd"/>
      <w:r>
        <w:t xml:space="preserve"> Claire, the creator of a web-based app called Fixity.  It allows citizens to report problems in their city and provides the city with a management portal to track and resolve issues.</w:t>
      </w:r>
    </w:p>
    <w:p w14:paraId="1322335F" w14:textId="77777777" w:rsidR="00A967D2" w:rsidRDefault="00A967D2" w:rsidP="00A967D2">
      <w:r>
        <w:t xml:space="preserve">Andrew won $2,000 and will be back at the Chippewa Valley Regional Finale on November 8 to compete for a $5,000 prize.  The event will be held at the Confluence Arts Center in </w:t>
      </w:r>
      <w:proofErr w:type="spellStart"/>
      <w:r>
        <w:t>Eau</w:t>
      </w:r>
      <w:proofErr w:type="spellEnd"/>
      <w:r>
        <w:t xml:space="preserve"> Claire.</w:t>
      </w:r>
    </w:p>
    <w:p w14:paraId="2219921D" w14:textId="77777777" w:rsidR="00A967D2" w:rsidRDefault="00A967D2" w:rsidP="00A967D2">
      <w:r>
        <w:t xml:space="preserve">HATCH is a rotating, high-energy idea pitch program designed to facilitate connections between prospective entrepreneurs and those within a community who support them such as industry experts, professional service firms, banks, non-profits, business leaders and investors.  </w:t>
      </w:r>
      <w:proofErr w:type="spellStart"/>
      <w:r>
        <w:t>BrightStar</w:t>
      </w:r>
      <w:proofErr w:type="spellEnd"/>
      <w:r>
        <w:t xml:space="preserve"> funds these events with the help of a matching grant from the Wisconsin Economic Development Corporation and the support of local donations and sponsorships.</w:t>
      </w:r>
    </w:p>
    <w:p w14:paraId="4A073644" w14:textId="77777777" w:rsidR="00A967D2" w:rsidRDefault="00A967D2" w:rsidP="00A967D2">
      <w:r>
        <w:t xml:space="preserve">The Menomonie event will be held on August 23 at the historic Mabel </w:t>
      </w:r>
      <w:proofErr w:type="spellStart"/>
      <w:r>
        <w:t>Tainter</w:t>
      </w:r>
      <w:proofErr w:type="spellEnd"/>
      <w:r>
        <w:t xml:space="preserve"> Center for the Arts, 205 Main Street East.  The deadline for submitting an idea is August 7. </w:t>
      </w:r>
    </w:p>
    <w:p w14:paraId="11B9BB17" w14:textId="77777777" w:rsidR="00A967D2" w:rsidRDefault="00A967D2" w:rsidP="00A967D2">
      <w:r>
        <w:t xml:space="preserve">To apply to pitch at any of the remaining Hatch events, go </w:t>
      </w:r>
      <w:proofErr w:type="gramStart"/>
      <w:r>
        <w:t>to  www.hatchwi.com</w:t>
      </w:r>
      <w:proofErr w:type="gramEnd"/>
      <w:r>
        <w:t xml:space="preserve">  scroll down to the "Submit an Idea" link and fill out the application.</w:t>
      </w:r>
    </w:p>
    <w:p w14:paraId="1D4B1E33" w14:textId="77777777" w:rsidR="00A967D2" w:rsidRDefault="00A967D2" w:rsidP="00A967D2">
      <w:r>
        <w:t xml:space="preserve">APPLY TODAY! </w:t>
      </w:r>
    </w:p>
    <w:p w14:paraId="65D250E2" w14:textId="77777777" w:rsidR="00A967D2" w:rsidRDefault="00A967D2" w:rsidP="00A967D2"/>
    <w:p w14:paraId="5075DD72" w14:textId="77777777" w:rsidR="00A967D2" w:rsidRPr="00A967D2" w:rsidRDefault="00A967D2" w:rsidP="00A967D2">
      <w:pPr>
        <w:rPr>
          <w:b/>
        </w:rPr>
      </w:pPr>
      <w:r w:rsidRPr="00A967D2">
        <w:rPr>
          <w:b/>
        </w:rPr>
        <w:t>Remaining 2018 Hatch Schedule:</w:t>
      </w:r>
    </w:p>
    <w:p w14:paraId="54BD351B" w14:textId="77777777" w:rsidR="00A967D2" w:rsidRDefault="00A967D2" w:rsidP="00A967D2">
      <w:r>
        <w:t>August 22 - Wausau - Urban Street Bistro, 415 S 1st Ave Deadline is August 6</w:t>
      </w:r>
    </w:p>
    <w:p w14:paraId="79AB2CB7" w14:textId="77777777" w:rsidR="00A967D2" w:rsidRDefault="00A967D2" w:rsidP="00A967D2">
      <w:r>
        <w:t xml:space="preserve">August 23 - Menomonie - Mabel </w:t>
      </w:r>
      <w:proofErr w:type="spellStart"/>
      <w:r>
        <w:t>Tainter</w:t>
      </w:r>
      <w:proofErr w:type="spellEnd"/>
      <w:r>
        <w:t xml:space="preserve"> Center for the Arts, </w:t>
      </w:r>
    </w:p>
    <w:p w14:paraId="36DF5581" w14:textId="77777777" w:rsidR="00A967D2" w:rsidRDefault="00A967D2" w:rsidP="00A967D2">
      <w:proofErr w:type="gramStart"/>
      <w:r>
        <w:t>205 Main St,</w:t>
      </w:r>
      <w:proofErr w:type="gramEnd"/>
      <w:r>
        <w:t xml:space="preserve"> hosted by Dunn County Economic Development Corp Deadline is August 7</w:t>
      </w:r>
    </w:p>
    <w:p w14:paraId="30DFF46E" w14:textId="77777777" w:rsidR="00A967D2" w:rsidRDefault="00A967D2" w:rsidP="00A967D2">
      <w:r>
        <w:t>September 20 - Kenosha (Venue to be determined)</w:t>
      </w:r>
    </w:p>
    <w:p w14:paraId="1AB0ED24" w14:textId="77777777" w:rsidR="00A967D2" w:rsidRDefault="00A967D2" w:rsidP="00A967D2">
      <w:r>
        <w:t>September 26 - Marshfield - Quality Tank Solutions Building, 3015 E 24th Street hosted by Marshfield Area Chamber of Commerce &amp; Industry</w:t>
      </w:r>
    </w:p>
    <w:p w14:paraId="10863501" w14:textId="77777777" w:rsidR="00A967D2" w:rsidRDefault="00A967D2" w:rsidP="00A967D2">
      <w:r>
        <w:t>September 27 - Chippewa Falls - Chippewa River Distillery, 402 W River Street, Hosted by Chippewa County Economic Development Corp</w:t>
      </w:r>
    </w:p>
    <w:p w14:paraId="07AC2050" w14:textId="77777777" w:rsidR="00A967D2" w:rsidRDefault="00A967D2" w:rsidP="00A967D2">
      <w:r>
        <w:t>November 1 - Southeastern Regional Finale - Racine-</w:t>
      </w:r>
    </w:p>
    <w:p w14:paraId="71605255" w14:textId="77777777" w:rsidR="00A967D2" w:rsidRDefault="00A967D2" w:rsidP="00A967D2">
      <w:r>
        <w:t>November 7 - Central WI Regional Finale - Stevens Point</w:t>
      </w:r>
    </w:p>
    <w:p w14:paraId="17438CB4" w14:textId="77777777" w:rsidR="00A967D2" w:rsidRDefault="00A967D2" w:rsidP="00A967D2">
      <w:r>
        <w:t>Noel Hangar at the Stevens Point Airport hosted by Central Wisconsin Hatch</w:t>
      </w:r>
    </w:p>
    <w:p w14:paraId="157998C1" w14:textId="77777777" w:rsidR="005B2EC7" w:rsidRDefault="005B2EC7"/>
    <w:sectPr w:rsidR="005B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D2"/>
    <w:rsid w:val="005B2EC7"/>
    <w:rsid w:val="00A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6948"/>
  <w15:chartTrackingRefBased/>
  <w15:docId w15:val="{D01FD22D-DA06-4B34-854A-4E93EF6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7D2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Rudie</dc:creator>
  <cp:keywords/>
  <dc:description/>
  <cp:lastModifiedBy>Alexandra Rudie</cp:lastModifiedBy>
  <cp:revision>1</cp:revision>
  <dcterms:created xsi:type="dcterms:W3CDTF">2018-08-01T16:10:00Z</dcterms:created>
  <dcterms:modified xsi:type="dcterms:W3CDTF">2018-08-01T16:11:00Z</dcterms:modified>
</cp:coreProperties>
</file>