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6E07C" w14:textId="77777777" w:rsidR="00470293" w:rsidRPr="0005304F" w:rsidRDefault="00CA02C4" w:rsidP="004F1012">
      <w:pPr>
        <w:pStyle w:val="Heading1"/>
        <w:spacing w:line="240" w:lineRule="auto"/>
        <w:jc w:val="center"/>
        <w:rPr>
          <w:rFonts w:ascii="Verdana" w:eastAsia="Times New Roman" w:hAnsi="Verdana" w:cs="Times New Roman"/>
          <w:b/>
          <w:color w:val="FF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w:pict w14:anchorId="2E7EF2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4pt;margin-top:1.5pt;width:61.5pt;height:50.25pt;z-index:251659264;mso-position-horizontal-relative:text;mso-position-vertical-relative:text" filled="t">
            <v:imagedata r:id="rId8" o:title=""/>
            <o:lock v:ext="edit" aspectratio="f"/>
            <w10:wrap type="square" side="left"/>
          </v:shape>
        </w:pict>
      </w:r>
      <w:r w:rsidR="00E820C1">
        <w:rPr>
          <w:rFonts w:eastAsia="Garamond"/>
          <w:b/>
          <w:color w:val="auto"/>
        </w:rPr>
        <w:t xml:space="preserve">    </w:t>
      </w:r>
      <w:r w:rsidR="00AF60B1">
        <w:rPr>
          <w:rFonts w:eastAsia="Garamond"/>
        </w:rPr>
        <w:br w:type="textWrapping" w:clear="all"/>
      </w:r>
      <w:r w:rsidR="00470293" w:rsidRPr="00B57383">
        <w:rPr>
          <w:rFonts w:ascii="Times New Roman" w:eastAsia="Garamond" w:hAnsi="Times New Roman" w:cs="Times New Roman"/>
          <w:color w:val="auto"/>
        </w:rPr>
        <w:t>The Villages of Westcreek Owners Association, Inc</w:t>
      </w:r>
      <w:r w:rsidR="00470293" w:rsidRPr="0005304F">
        <w:rPr>
          <w:rFonts w:eastAsia="Garamond"/>
          <w:b/>
        </w:rPr>
        <w:t>.</w:t>
      </w:r>
    </w:p>
    <w:p w14:paraId="230EC6F2" w14:textId="77777777" w:rsidR="00470293" w:rsidRPr="00A925C7" w:rsidRDefault="00470293" w:rsidP="004F1012">
      <w:pPr>
        <w:keepNext/>
        <w:spacing w:after="0" w:line="240" w:lineRule="auto"/>
        <w:ind w:right="324"/>
        <w:jc w:val="center"/>
        <w:rPr>
          <w:rFonts w:ascii="Arial" w:eastAsia="Arial" w:hAnsi="Arial" w:cs="Arial"/>
          <w:b/>
          <w:sz w:val="12"/>
          <w:szCs w:val="12"/>
        </w:rPr>
      </w:pPr>
    </w:p>
    <w:p w14:paraId="08F2F9D9" w14:textId="0B175048" w:rsidR="00470293" w:rsidRPr="00B57383" w:rsidRDefault="00470293" w:rsidP="004F1012">
      <w:pPr>
        <w:keepNext/>
        <w:spacing w:after="0" w:line="240" w:lineRule="auto"/>
        <w:ind w:right="324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57383">
        <w:rPr>
          <w:rFonts w:ascii="Times New Roman" w:eastAsia="Arial" w:hAnsi="Times New Roman" w:cs="Times New Roman"/>
          <w:sz w:val="24"/>
          <w:szCs w:val="24"/>
        </w:rPr>
        <w:t xml:space="preserve">BOARD </w:t>
      </w:r>
      <w:r w:rsidR="00990069">
        <w:rPr>
          <w:rFonts w:ascii="Times New Roman" w:eastAsia="Arial" w:hAnsi="Times New Roman" w:cs="Times New Roman"/>
          <w:sz w:val="24"/>
          <w:szCs w:val="24"/>
        </w:rPr>
        <w:t>MEETI</w:t>
      </w:r>
      <w:r w:rsidRPr="00B57383">
        <w:rPr>
          <w:rFonts w:ascii="Times New Roman" w:eastAsia="Arial" w:hAnsi="Times New Roman" w:cs="Times New Roman"/>
          <w:sz w:val="24"/>
          <w:szCs w:val="24"/>
        </w:rPr>
        <w:t xml:space="preserve">NG </w:t>
      </w:r>
      <w:r w:rsidR="00081C48">
        <w:rPr>
          <w:rFonts w:ascii="Times New Roman" w:eastAsia="Arial" w:hAnsi="Times New Roman" w:cs="Times New Roman"/>
          <w:sz w:val="24"/>
          <w:szCs w:val="24"/>
        </w:rPr>
        <w:t>AGENDA</w:t>
      </w:r>
    </w:p>
    <w:p w14:paraId="6C67BBB1" w14:textId="40F1DFF4" w:rsidR="00582CCC" w:rsidRDefault="00470B2B" w:rsidP="004F1012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February</w:t>
      </w:r>
      <w:r w:rsidR="00CD6066">
        <w:rPr>
          <w:rFonts w:ascii="Times New Roman" w:eastAsia="Arial" w:hAnsi="Times New Roman" w:cs="Times New Roman"/>
          <w:sz w:val="24"/>
          <w:szCs w:val="24"/>
        </w:rPr>
        <w:t xml:space="preserve"> 2</w:t>
      </w:r>
      <w:r>
        <w:rPr>
          <w:rFonts w:ascii="Times New Roman" w:eastAsia="Arial" w:hAnsi="Times New Roman" w:cs="Times New Roman"/>
          <w:sz w:val="24"/>
          <w:szCs w:val="24"/>
        </w:rPr>
        <w:t>5</w:t>
      </w:r>
      <w:r w:rsidR="00E60678">
        <w:rPr>
          <w:rFonts w:ascii="Times New Roman" w:eastAsia="Arial" w:hAnsi="Times New Roman" w:cs="Times New Roman"/>
          <w:sz w:val="24"/>
          <w:szCs w:val="24"/>
        </w:rPr>
        <w:t>, 20</w:t>
      </w:r>
      <w:r w:rsidR="00C1685C">
        <w:rPr>
          <w:rFonts w:ascii="Times New Roman" w:eastAsia="Arial" w:hAnsi="Times New Roman" w:cs="Times New Roman"/>
          <w:sz w:val="24"/>
          <w:szCs w:val="24"/>
        </w:rPr>
        <w:t>2</w:t>
      </w:r>
      <w:r w:rsidR="00CD6066">
        <w:rPr>
          <w:rFonts w:ascii="Times New Roman" w:eastAsia="Arial" w:hAnsi="Times New Roman" w:cs="Times New Roman"/>
          <w:sz w:val="24"/>
          <w:szCs w:val="24"/>
        </w:rPr>
        <w:t>1</w:t>
      </w:r>
    </w:p>
    <w:p w14:paraId="6298688A" w14:textId="439602F2" w:rsidR="00470293" w:rsidRPr="00470293" w:rsidRDefault="00524AAD" w:rsidP="004F1012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F6A7E">
        <w:rPr>
          <w:rFonts w:ascii="Times New Roman" w:eastAsia="Arial" w:hAnsi="Times New Roman" w:cs="Times New Roman"/>
          <w:sz w:val="24"/>
          <w:szCs w:val="24"/>
        </w:rPr>
        <w:t>6</w:t>
      </w:r>
      <w:r w:rsidR="00470293" w:rsidRPr="00470293">
        <w:rPr>
          <w:rFonts w:ascii="Times New Roman" w:eastAsia="Arial" w:hAnsi="Times New Roman" w:cs="Times New Roman"/>
          <w:sz w:val="24"/>
          <w:szCs w:val="24"/>
        </w:rPr>
        <w:t>:00 P.M.</w:t>
      </w:r>
    </w:p>
    <w:p w14:paraId="78F83CD0" w14:textId="71C6F0F7" w:rsidR="00A433D8" w:rsidRPr="00297F0A" w:rsidRDefault="00470293" w:rsidP="004F1012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18"/>
          <w:szCs w:val="18"/>
        </w:rPr>
      </w:pPr>
      <w:r w:rsidRPr="00470293">
        <w:rPr>
          <w:rFonts w:ascii="Times New Roman" w:eastAsia="Arial" w:hAnsi="Times New Roman" w:cs="Times New Roman"/>
          <w:sz w:val="24"/>
          <w:szCs w:val="24"/>
        </w:rPr>
        <w:t>V</w:t>
      </w:r>
      <w:r w:rsidR="00CF14EA">
        <w:rPr>
          <w:rFonts w:ascii="Times New Roman" w:eastAsia="Arial" w:hAnsi="Times New Roman" w:cs="Times New Roman"/>
          <w:sz w:val="24"/>
          <w:szCs w:val="24"/>
        </w:rPr>
        <w:t>ia Zoom</w:t>
      </w:r>
    </w:p>
    <w:p w14:paraId="59A2D139" w14:textId="77777777" w:rsidR="00AF60B1" w:rsidRPr="00A925C7" w:rsidRDefault="00AF60B1" w:rsidP="004F1012">
      <w:pPr>
        <w:pStyle w:val="ListParagraph"/>
        <w:keepNext/>
        <w:spacing w:after="0" w:line="240" w:lineRule="auto"/>
        <w:rPr>
          <w:rFonts w:ascii="Times New Roman" w:eastAsia="Arial" w:hAnsi="Times New Roman" w:cs="Times New Roman"/>
          <w:sz w:val="12"/>
          <w:szCs w:val="12"/>
        </w:rPr>
      </w:pPr>
    </w:p>
    <w:p w14:paraId="197A53C2" w14:textId="2050089D" w:rsidR="00AD4B43" w:rsidRDefault="00AF60B1" w:rsidP="00C11B10">
      <w:pPr>
        <w:pStyle w:val="ListParagraph"/>
        <w:keepNext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081C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Call to </w:t>
      </w:r>
      <w:proofErr w:type="gramStart"/>
      <w:r w:rsidRPr="00081C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Order</w:t>
      </w:r>
      <w:proofErr w:type="gramEnd"/>
      <w:r w:rsidRPr="00081C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45B09F94" w14:textId="77777777" w:rsidR="00C11B10" w:rsidRPr="00C11B10" w:rsidRDefault="00C11B10" w:rsidP="00C11B10">
      <w:pPr>
        <w:pStyle w:val="ListParagraph"/>
        <w:keepNext/>
        <w:spacing w:after="0" w:line="240" w:lineRule="auto"/>
        <w:ind w:left="81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4416118D" w14:textId="32E586EE" w:rsidR="004622E4" w:rsidRDefault="00AD4B43" w:rsidP="00E2308D">
      <w:pPr>
        <w:pStyle w:val="ListParagraph"/>
        <w:keepNext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8F0E3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Approval of Previous Board Meeting Minutes</w:t>
      </w:r>
    </w:p>
    <w:p w14:paraId="456622CA" w14:textId="59909D53" w:rsidR="00C032D4" w:rsidRPr="00FA2B7B" w:rsidRDefault="00C032D4" w:rsidP="004F1012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5009D1C5" w14:textId="43D12E3F" w:rsidR="001233E8" w:rsidRDefault="00E60678" w:rsidP="004F1012">
      <w:pPr>
        <w:pStyle w:val="ListParagraph"/>
        <w:keepNext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Open Forum for Homeowners</w:t>
      </w:r>
    </w:p>
    <w:p w14:paraId="3EE42E99" w14:textId="77777777" w:rsidR="0097388B" w:rsidRPr="0097388B" w:rsidRDefault="0097388B" w:rsidP="0097388B">
      <w:pPr>
        <w:pStyle w:val="ListParagrap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7FF13AD2" w14:textId="77777777" w:rsidR="0097388B" w:rsidRDefault="0097388B" w:rsidP="0097388B">
      <w:pPr>
        <w:pStyle w:val="ListParagraph"/>
        <w:keepNext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Department Reports</w:t>
      </w:r>
    </w:p>
    <w:p w14:paraId="646A7463" w14:textId="77777777" w:rsidR="0097388B" w:rsidRDefault="0097388B" w:rsidP="0097388B">
      <w:pPr>
        <w:pStyle w:val="ListParagraph"/>
        <w:keepNext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Maintenance</w:t>
      </w:r>
    </w:p>
    <w:p w14:paraId="62FFDB98" w14:textId="77777777" w:rsidR="0097388B" w:rsidRDefault="0097388B" w:rsidP="0097388B">
      <w:pPr>
        <w:pStyle w:val="ListParagraph"/>
        <w:keepNext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Standards </w:t>
      </w:r>
    </w:p>
    <w:p w14:paraId="0C984A10" w14:textId="77777777" w:rsidR="0097388B" w:rsidRDefault="0097388B" w:rsidP="0097388B">
      <w:pPr>
        <w:pStyle w:val="ListParagraph"/>
        <w:keepNext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Activities </w:t>
      </w:r>
    </w:p>
    <w:p w14:paraId="495DF43F" w14:textId="77777777" w:rsidR="0097388B" w:rsidRDefault="0097388B" w:rsidP="0097388B">
      <w:pPr>
        <w:pStyle w:val="ListParagraph"/>
        <w:keepNext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Community Manager</w:t>
      </w:r>
    </w:p>
    <w:p w14:paraId="346FE3B6" w14:textId="77777777" w:rsidR="0097388B" w:rsidRDefault="0097388B" w:rsidP="0097388B">
      <w:pPr>
        <w:pStyle w:val="ListParagraph"/>
        <w:keepNext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Financial Report</w:t>
      </w:r>
    </w:p>
    <w:p w14:paraId="437F9A41" w14:textId="77777777" w:rsidR="0097388B" w:rsidRDefault="0097388B" w:rsidP="0097388B">
      <w:pPr>
        <w:pStyle w:val="ListParagraph"/>
        <w:keepNext/>
        <w:spacing w:after="0" w:line="240" w:lineRule="auto"/>
        <w:ind w:left="153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114D80FD" w14:textId="6E6CDB8F" w:rsidR="0097388B" w:rsidRDefault="0097388B" w:rsidP="0097388B">
      <w:pPr>
        <w:pStyle w:val="ListParagraph"/>
        <w:keepNext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Committee </w:t>
      </w:r>
      <w:r w:rsidR="00B449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eport</w:t>
      </w:r>
      <w:r w:rsidR="00B449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</w:t>
      </w:r>
    </w:p>
    <w:p w14:paraId="561563C1" w14:textId="72C1F5C4" w:rsidR="00B44984" w:rsidRDefault="00B44984" w:rsidP="00B44984">
      <w:pPr>
        <w:pStyle w:val="ListParagraph"/>
        <w:keepNext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ARC</w:t>
      </w:r>
    </w:p>
    <w:p w14:paraId="15FE50C0" w14:textId="062749F8" w:rsidR="00B44984" w:rsidRDefault="00B44984" w:rsidP="00B44984">
      <w:pPr>
        <w:pStyle w:val="ListParagraph"/>
        <w:keepNext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Communications</w:t>
      </w:r>
    </w:p>
    <w:p w14:paraId="2C4D67F7" w14:textId="22A6A74C" w:rsidR="00B44984" w:rsidRDefault="00B44984" w:rsidP="00B44984">
      <w:pPr>
        <w:pStyle w:val="ListParagraph"/>
        <w:keepNext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Nominations</w:t>
      </w:r>
    </w:p>
    <w:p w14:paraId="32D58161" w14:textId="77777777" w:rsidR="0097388B" w:rsidRPr="001511F9" w:rsidRDefault="0097388B" w:rsidP="004F1012">
      <w:pPr>
        <w:pStyle w:val="ListParagraph"/>
        <w:keepNext/>
        <w:spacing w:after="0" w:line="240" w:lineRule="auto"/>
        <w:ind w:left="153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5C277AE2" w14:textId="77777777" w:rsidR="00AF60B1" w:rsidRPr="00942D42" w:rsidRDefault="00AF60B1" w:rsidP="004F101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942D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Unfinished Business</w:t>
      </w:r>
      <w:r w:rsidR="00E606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-</w:t>
      </w:r>
    </w:p>
    <w:p w14:paraId="1001FA02" w14:textId="77777777" w:rsidR="00724DB3" w:rsidRDefault="006D1236" w:rsidP="00BB7EC9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Splash Pad- </w:t>
      </w:r>
      <w:r w:rsidR="00AB7129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TABLED until scope of work is determined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.</w:t>
      </w:r>
    </w:p>
    <w:p w14:paraId="0D61BB79" w14:textId="746D2620" w:rsidR="00615B8E" w:rsidRDefault="00724DB3" w:rsidP="000C0832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 w:rsidRPr="005F384A">
        <w:rPr>
          <w:rFonts w:ascii="Times New Roman" w:hAnsi="Times New Roman" w:cs="Times New Roman"/>
          <w:color w:val="000000"/>
          <w:sz w:val="24"/>
          <w:szCs w:val="24"/>
        </w:rPr>
        <w:t>Clock Tower Landscape Design</w:t>
      </w:r>
      <w:r w:rsidR="007C3737" w:rsidRPr="005F384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C0186">
        <w:rPr>
          <w:rFonts w:ascii="Times New Roman" w:hAnsi="Times New Roman" w:cs="Times New Roman"/>
          <w:color w:val="000000"/>
          <w:sz w:val="24"/>
          <w:szCs w:val="24"/>
        </w:rPr>
        <w:t>TABLED- COVID-19</w:t>
      </w:r>
      <w:r w:rsidR="007C3737" w:rsidRPr="005F384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D1236" w:rsidRPr="005F384A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</w:t>
      </w:r>
    </w:p>
    <w:p w14:paraId="5CC64923" w14:textId="77777777" w:rsidR="00615B8E" w:rsidRDefault="00615B8E" w:rsidP="000C0832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2020 Reserve Study- OPEN- All necessary paperwork sent to company, awaiting to be scheduled.</w:t>
      </w:r>
    </w:p>
    <w:p w14:paraId="66FC9541" w14:textId="3B272791" w:rsidR="0091591A" w:rsidRDefault="00FF16A8" w:rsidP="00AF3025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Monuments at Daisy Field </w:t>
      </w:r>
      <w:r w:rsidR="00755202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and WCV entrances from Potranco- OPEN- Awaiting construction </w:t>
      </w:r>
      <w:r w:rsidR="0079453E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on Potranco to finish </w:t>
      </w:r>
      <w:r w:rsidR="00755202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and Board to review sites.</w:t>
      </w:r>
      <w:r w:rsidR="00EB4BA9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Community Manager checking with County on availability </w:t>
      </w:r>
      <w:r w:rsidR="0032736B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to place monuments at those locations.</w:t>
      </w:r>
    </w:p>
    <w:p w14:paraId="6825BC5E" w14:textId="7FFEBBA2" w:rsidR="009140B9" w:rsidRDefault="009140B9" w:rsidP="00AF3025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Clock Tower Repairs-OPEN- Board approved a budget not to exceed $9,000 for repairs.  Vendor was out to </w:t>
      </w:r>
      <w:r w:rsidR="00BE2F07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make necessary repairs and clean clock faces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.</w:t>
      </w:r>
    </w:p>
    <w:p w14:paraId="6A712245" w14:textId="05C21B76" w:rsidR="00EF1093" w:rsidRDefault="00EF1093" w:rsidP="00AF3025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2021 Annual Meeting- OPEN- Boar</w:t>
      </w:r>
      <w:r w:rsidR="002025F0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d </w:t>
      </w:r>
      <w:r w:rsidR="009A6A2A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voted and approved Richard Gentry to be Chairperson for the Nominations Committee and Coral Fathy to be a member.  </w:t>
      </w:r>
      <w:r w:rsidR="00BE495F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Tentative date is set for April 15, 2021.  Jacob Fey will send timeline and Board Solicit</w:t>
      </w:r>
      <w:r w:rsidR="00A23289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ation form to the committee.</w:t>
      </w:r>
    </w:p>
    <w:p w14:paraId="0461F73D" w14:textId="7768829F" w:rsidR="00A23289" w:rsidRDefault="00A23289" w:rsidP="00AF3025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Mountain Bike Trails- OPEN- Board voted and approved to receive homeowner proposal</w:t>
      </w:r>
      <w:r w:rsidR="000A5358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for </w:t>
      </w:r>
      <w:r w:rsidR="000A5358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ideas to utilize the 12 acres owned by the Association in High Point.  Heather Mallia will work with Jason Dunbar and homeowners on this project.</w:t>
      </w:r>
    </w:p>
    <w:p w14:paraId="3956276A" w14:textId="77777777" w:rsidR="00653E83" w:rsidRPr="005C0186" w:rsidRDefault="00653E83" w:rsidP="00653E83">
      <w:pPr>
        <w:pStyle w:val="ListParagraph"/>
        <w:shd w:val="clear" w:color="auto" w:fill="FFFFFF"/>
        <w:spacing w:after="0" w:line="240" w:lineRule="auto"/>
        <w:ind w:left="1620"/>
        <w:contextualSpacing w:val="0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</w:p>
    <w:p w14:paraId="7D8615C7" w14:textId="1F84CEF9" w:rsidR="00AD4B8C" w:rsidRPr="00952729" w:rsidRDefault="00942D42" w:rsidP="0095272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D073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New Business</w:t>
      </w:r>
      <w:r w:rsidR="00E606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66B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–</w:t>
      </w:r>
    </w:p>
    <w:p w14:paraId="05F3034C" w14:textId="62C82C4B" w:rsidR="006E6AF6" w:rsidRDefault="00470B2B" w:rsidP="000A5358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Towing Policy</w:t>
      </w:r>
    </w:p>
    <w:p w14:paraId="3458181B" w14:textId="77777777" w:rsidR="002025F0" w:rsidRPr="000A5358" w:rsidRDefault="002025F0" w:rsidP="000A5358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3B97E44" w14:textId="23097A7D" w:rsidR="00266BDA" w:rsidRPr="006308E0" w:rsidRDefault="00DD3EBF" w:rsidP="006308E0">
      <w:pPr>
        <w:pStyle w:val="ListParagraph"/>
        <w:shd w:val="clear" w:color="auto" w:fill="FFFFFF"/>
        <w:spacing w:after="0" w:line="240" w:lineRule="auto"/>
        <w:ind w:left="810"/>
        <w:contextualSpacing w:val="0"/>
        <w:rPr>
          <w:color w:val="000000"/>
          <w:sz w:val="24"/>
          <w:szCs w:val="24"/>
        </w:rPr>
      </w:pPr>
      <w:r w:rsidRPr="006308E0">
        <w:rPr>
          <w:color w:val="000000"/>
          <w:sz w:val="24"/>
          <w:szCs w:val="24"/>
        </w:rPr>
        <w:t xml:space="preserve">                       </w:t>
      </w:r>
      <w:r w:rsidR="00266BDA" w:rsidRPr="006308E0">
        <w:rPr>
          <w:color w:val="000000"/>
          <w:sz w:val="24"/>
          <w:szCs w:val="24"/>
        </w:rPr>
        <w:t xml:space="preserve"> </w:t>
      </w:r>
      <w:r w:rsidR="00342348" w:rsidRPr="006308E0">
        <w:rPr>
          <w:color w:val="000000"/>
          <w:sz w:val="24"/>
          <w:szCs w:val="24"/>
        </w:rPr>
        <w:t xml:space="preserve">      </w:t>
      </w:r>
      <w:r w:rsidR="00266BDA" w:rsidRPr="006308E0">
        <w:rPr>
          <w:color w:val="000000"/>
          <w:sz w:val="24"/>
          <w:szCs w:val="24"/>
        </w:rPr>
        <w:t xml:space="preserve"> </w:t>
      </w:r>
    </w:p>
    <w:p w14:paraId="3149BCD4" w14:textId="2A04ABE9" w:rsidR="00A925C7" w:rsidRPr="001511F9" w:rsidRDefault="00342348" w:rsidP="004F1012">
      <w:pPr>
        <w:pStyle w:val="xyiv4323393018msonormal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</w:p>
    <w:p w14:paraId="5F16AF15" w14:textId="63999F44" w:rsidR="001511F9" w:rsidRDefault="001511F9" w:rsidP="004F1012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0" w:line="240" w:lineRule="auto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Session</w:t>
      </w:r>
      <w:r w:rsidR="00996703">
        <w:rPr>
          <w:rFonts w:ascii="Times New Roman" w:hAnsi="Times New Roman" w:cs="Times New Roman"/>
          <w:sz w:val="24"/>
          <w:szCs w:val="24"/>
        </w:rPr>
        <w:t xml:space="preserve"> Results</w:t>
      </w:r>
    </w:p>
    <w:p w14:paraId="1CB0B4F9" w14:textId="304F6EEC" w:rsidR="001511F9" w:rsidRPr="001511F9" w:rsidRDefault="001511F9" w:rsidP="004F1012">
      <w:pPr>
        <w:pStyle w:val="ListParagraph"/>
        <w:shd w:val="clear" w:color="auto" w:fill="FFFFFF"/>
        <w:tabs>
          <w:tab w:val="left" w:pos="810"/>
          <w:tab w:val="left" w:pos="1080"/>
        </w:tabs>
        <w:spacing w:after="0" w:line="240" w:lineRule="auto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14E4956" w14:textId="06C0EAF9" w:rsidR="001233E8" w:rsidRPr="008808D2" w:rsidRDefault="00571016" w:rsidP="00EA6D95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0" w:line="240" w:lineRule="auto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808D2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>Next</w:t>
      </w:r>
      <w:r w:rsidR="00631D90" w:rsidRPr="008808D2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 xml:space="preserve"> Meeting</w:t>
      </w:r>
      <w:r w:rsidR="009E5E18" w:rsidRPr="008808D2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 xml:space="preserve">- </w:t>
      </w:r>
      <w:r w:rsidR="000A5358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 xml:space="preserve">March </w:t>
      </w:r>
      <w:r w:rsidR="00EE7024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>1</w:t>
      </w:r>
      <w:r w:rsidR="003A2619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>8</w:t>
      </w:r>
      <w:r w:rsidR="002E1C2E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>,</w:t>
      </w:r>
      <w:r w:rsidR="0028184F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 xml:space="preserve"> </w:t>
      </w:r>
      <w:r w:rsidR="002E1C2E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>2021</w:t>
      </w:r>
    </w:p>
    <w:p w14:paraId="5F5A83CB" w14:textId="77777777" w:rsidR="00A90ABB" w:rsidRPr="00DF0218" w:rsidRDefault="00D073E1" w:rsidP="004F1012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537D8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>Adjournment</w:t>
      </w:r>
      <w:r w:rsidR="0005222E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 xml:space="preserve"> </w:t>
      </w:r>
    </w:p>
    <w:sectPr w:rsidR="00A90ABB" w:rsidRPr="00DF0218" w:rsidSect="00821B3E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55C59"/>
    <w:multiLevelType w:val="hybridMultilevel"/>
    <w:tmpl w:val="46AE1094"/>
    <w:lvl w:ilvl="0" w:tplc="8FCCE9A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6860"/>
    <w:multiLevelType w:val="hybridMultilevel"/>
    <w:tmpl w:val="DB282456"/>
    <w:lvl w:ilvl="0" w:tplc="50C643C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E930F1"/>
    <w:multiLevelType w:val="hybridMultilevel"/>
    <w:tmpl w:val="38B873C4"/>
    <w:lvl w:ilvl="0" w:tplc="C8807832">
      <w:start w:val="1"/>
      <w:numFmt w:val="lowerLetter"/>
      <w:lvlText w:val="%1."/>
      <w:lvlJc w:val="left"/>
      <w:pPr>
        <w:ind w:left="1530" w:hanging="360"/>
      </w:pPr>
      <w:rPr>
        <w:rFonts w:asciiTheme="majorHAnsi" w:hAnsiTheme="majorHAnsi" w:cstheme="maj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15E7410"/>
    <w:multiLevelType w:val="hybridMultilevel"/>
    <w:tmpl w:val="A7BEB46C"/>
    <w:lvl w:ilvl="0" w:tplc="17FA34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43223"/>
    <w:multiLevelType w:val="hybridMultilevel"/>
    <w:tmpl w:val="63148BE8"/>
    <w:lvl w:ilvl="0" w:tplc="B88A3A4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color w:val="auto"/>
        <w:sz w:val="24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3511F"/>
    <w:multiLevelType w:val="hybridMultilevel"/>
    <w:tmpl w:val="C9A0A532"/>
    <w:lvl w:ilvl="0" w:tplc="BB08A942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A20EF1"/>
    <w:multiLevelType w:val="hybridMultilevel"/>
    <w:tmpl w:val="26DAD0CC"/>
    <w:lvl w:ilvl="0" w:tplc="9F38B950">
      <w:start w:val="1"/>
      <w:numFmt w:val="lowerLetter"/>
      <w:lvlText w:val="%1."/>
      <w:lvlJc w:val="left"/>
      <w:pPr>
        <w:ind w:left="153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561AB7"/>
    <w:multiLevelType w:val="hybridMultilevel"/>
    <w:tmpl w:val="0416FED4"/>
    <w:lvl w:ilvl="0" w:tplc="BBAA0D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32617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5CD67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7B2EDE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E3266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B6BC6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4AC6B9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B84A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E60A8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FC7E85"/>
    <w:multiLevelType w:val="hybridMultilevel"/>
    <w:tmpl w:val="C832DCA4"/>
    <w:lvl w:ilvl="0" w:tplc="B88A3A4A">
      <w:start w:val="1"/>
      <w:numFmt w:val="decimal"/>
      <w:lvlText w:val="%1."/>
      <w:lvlJc w:val="left"/>
      <w:pPr>
        <w:ind w:left="810" w:hanging="360"/>
      </w:pPr>
      <w:rPr>
        <w:rFonts w:ascii="Verdana" w:eastAsia="Times New Roman" w:hAnsi="Verdana" w:cs="Times New Roman"/>
        <w:b w:val="0"/>
        <w:color w:val="auto"/>
        <w:sz w:val="24"/>
      </w:rPr>
    </w:lvl>
    <w:lvl w:ilvl="1" w:tplc="3FAAE59C">
      <w:start w:val="1"/>
      <w:numFmt w:val="lowerLetter"/>
      <w:lvlText w:val="%2."/>
      <w:lvlJc w:val="left"/>
      <w:pPr>
        <w:ind w:left="1620" w:hanging="360"/>
      </w:pPr>
      <w:rPr>
        <w:rFonts w:asciiTheme="majorHAnsi" w:hAnsiTheme="majorHAnsi" w:cstheme="majorHAnsi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C8D2328"/>
    <w:multiLevelType w:val="hybridMultilevel"/>
    <w:tmpl w:val="72F0ED86"/>
    <w:lvl w:ilvl="0" w:tplc="AEDE1F46">
      <w:start w:val="1"/>
      <w:numFmt w:val="lowerLetter"/>
      <w:lvlText w:val="%1.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52D2177E"/>
    <w:multiLevelType w:val="multilevel"/>
    <w:tmpl w:val="C55C0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3372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E05244B"/>
    <w:multiLevelType w:val="hybridMultilevel"/>
    <w:tmpl w:val="F7E0E2BE"/>
    <w:lvl w:ilvl="0" w:tplc="8202F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42ADA"/>
    <w:multiLevelType w:val="hybridMultilevel"/>
    <w:tmpl w:val="3C0C2002"/>
    <w:lvl w:ilvl="0" w:tplc="DDB296D6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6A0E63C4"/>
    <w:multiLevelType w:val="multilevel"/>
    <w:tmpl w:val="407C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39551C"/>
    <w:multiLevelType w:val="hybridMultilevel"/>
    <w:tmpl w:val="55D8C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C21C8"/>
    <w:multiLevelType w:val="hybridMultilevel"/>
    <w:tmpl w:val="464C36BE"/>
    <w:lvl w:ilvl="0" w:tplc="36DC1654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6"/>
  </w:num>
  <w:num w:numId="5">
    <w:abstractNumId w:val="11"/>
  </w:num>
  <w:num w:numId="6">
    <w:abstractNumId w:val="16"/>
  </w:num>
  <w:num w:numId="7">
    <w:abstractNumId w:val="10"/>
  </w:num>
  <w:num w:numId="8">
    <w:abstractNumId w:val="2"/>
  </w:num>
  <w:num w:numId="9">
    <w:abstractNumId w:val="9"/>
  </w:num>
  <w:num w:numId="10">
    <w:abstractNumId w:val="0"/>
  </w:num>
  <w:num w:numId="11">
    <w:abstractNumId w:val="1"/>
  </w:num>
  <w:num w:numId="12">
    <w:abstractNumId w:val="5"/>
  </w:num>
  <w:num w:numId="13">
    <w:abstractNumId w:val="3"/>
  </w:num>
  <w:num w:numId="14">
    <w:abstractNumId w:val="13"/>
  </w:num>
  <w:num w:numId="15">
    <w:abstractNumId w:val="14"/>
  </w:num>
  <w:num w:numId="16">
    <w:abstractNumId w:val="4"/>
  </w:num>
  <w:num w:numId="17">
    <w:abstractNumId w:val="7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0B1"/>
    <w:rsid w:val="00025122"/>
    <w:rsid w:val="0005002D"/>
    <w:rsid w:val="0005222E"/>
    <w:rsid w:val="0005304F"/>
    <w:rsid w:val="00054B54"/>
    <w:rsid w:val="00054FE1"/>
    <w:rsid w:val="00081C48"/>
    <w:rsid w:val="00085CCE"/>
    <w:rsid w:val="000A5358"/>
    <w:rsid w:val="000A6593"/>
    <w:rsid w:val="000A7302"/>
    <w:rsid w:val="000C6EA5"/>
    <w:rsid w:val="000E1123"/>
    <w:rsid w:val="000E2818"/>
    <w:rsid w:val="000F4F19"/>
    <w:rsid w:val="001065DF"/>
    <w:rsid w:val="001233E8"/>
    <w:rsid w:val="00127FE3"/>
    <w:rsid w:val="00131609"/>
    <w:rsid w:val="00143AA4"/>
    <w:rsid w:val="001455A1"/>
    <w:rsid w:val="00146CFB"/>
    <w:rsid w:val="001511F9"/>
    <w:rsid w:val="0016400E"/>
    <w:rsid w:val="00181E8E"/>
    <w:rsid w:val="001838A4"/>
    <w:rsid w:val="00192312"/>
    <w:rsid w:val="001B5CF8"/>
    <w:rsid w:val="001C0424"/>
    <w:rsid w:val="001C6A4B"/>
    <w:rsid w:val="001D416E"/>
    <w:rsid w:val="002025F0"/>
    <w:rsid w:val="002039F7"/>
    <w:rsid w:val="00225B28"/>
    <w:rsid w:val="00225FF9"/>
    <w:rsid w:val="00243E2E"/>
    <w:rsid w:val="00247AC8"/>
    <w:rsid w:val="00247EDF"/>
    <w:rsid w:val="00252731"/>
    <w:rsid w:val="00252D1A"/>
    <w:rsid w:val="002664B2"/>
    <w:rsid w:val="00266BDA"/>
    <w:rsid w:val="0028184F"/>
    <w:rsid w:val="002909C8"/>
    <w:rsid w:val="00293864"/>
    <w:rsid w:val="00295EE7"/>
    <w:rsid w:val="00297F0A"/>
    <w:rsid w:val="002C274E"/>
    <w:rsid w:val="002E1C2E"/>
    <w:rsid w:val="0030386A"/>
    <w:rsid w:val="0031645B"/>
    <w:rsid w:val="0032736B"/>
    <w:rsid w:val="00335E61"/>
    <w:rsid w:val="00342348"/>
    <w:rsid w:val="00355279"/>
    <w:rsid w:val="003826CA"/>
    <w:rsid w:val="003A2619"/>
    <w:rsid w:val="003B5E13"/>
    <w:rsid w:val="003C13F5"/>
    <w:rsid w:val="003C1733"/>
    <w:rsid w:val="003C3273"/>
    <w:rsid w:val="003D36A5"/>
    <w:rsid w:val="003F0D92"/>
    <w:rsid w:val="00400910"/>
    <w:rsid w:val="0041288D"/>
    <w:rsid w:val="00415E35"/>
    <w:rsid w:val="00431C26"/>
    <w:rsid w:val="00450412"/>
    <w:rsid w:val="0046070D"/>
    <w:rsid w:val="004622E4"/>
    <w:rsid w:val="00470293"/>
    <w:rsid w:val="00470B2B"/>
    <w:rsid w:val="00490FF0"/>
    <w:rsid w:val="004A519C"/>
    <w:rsid w:val="004F1012"/>
    <w:rsid w:val="004F3914"/>
    <w:rsid w:val="0050628F"/>
    <w:rsid w:val="005105C3"/>
    <w:rsid w:val="00524AAD"/>
    <w:rsid w:val="00537A8E"/>
    <w:rsid w:val="00571016"/>
    <w:rsid w:val="00572BDE"/>
    <w:rsid w:val="00582CCC"/>
    <w:rsid w:val="005A6AC9"/>
    <w:rsid w:val="005B1EAF"/>
    <w:rsid w:val="005C0186"/>
    <w:rsid w:val="005D6686"/>
    <w:rsid w:val="005E03E4"/>
    <w:rsid w:val="005E483E"/>
    <w:rsid w:val="005F384A"/>
    <w:rsid w:val="00615B8E"/>
    <w:rsid w:val="0062088D"/>
    <w:rsid w:val="00625F38"/>
    <w:rsid w:val="006308E0"/>
    <w:rsid w:val="00631D90"/>
    <w:rsid w:val="006358AD"/>
    <w:rsid w:val="00653E83"/>
    <w:rsid w:val="0065689D"/>
    <w:rsid w:val="00675762"/>
    <w:rsid w:val="006B5870"/>
    <w:rsid w:val="006D1236"/>
    <w:rsid w:val="006D5699"/>
    <w:rsid w:val="006D5E2B"/>
    <w:rsid w:val="006E6AF6"/>
    <w:rsid w:val="00706A6F"/>
    <w:rsid w:val="00724DB3"/>
    <w:rsid w:val="00733FAE"/>
    <w:rsid w:val="00735D39"/>
    <w:rsid w:val="00735E58"/>
    <w:rsid w:val="00740D59"/>
    <w:rsid w:val="00754A7C"/>
    <w:rsid w:val="00755202"/>
    <w:rsid w:val="00757F58"/>
    <w:rsid w:val="00766D73"/>
    <w:rsid w:val="00771A1B"/>
    <w:rsid w:val="007845AB"/>
    <w:rsid w:val="00790A7E"/>
    <w:rsid w:val="0079453E"/>
    <w:rsid w:val="00797C39"/>
    <w:rsid w:val="00797FEA"/>
    <w:rsid w:val="007C3737"/>
    <w:rsid w:val="007C513F"/>
    <w:rsid w:val="007C6BCA"/>
    <w:rsid w:val="007D33FC"/>
    <w:rsid w:val="007E50FB"/>
    <w:rsid w:val="007E7611"/>
    <w:rsid w:val="007F72C5"/>
    <w:rsid w:val="00801DE0"/>
    <w:rsid w:val="008023EA"/>
    <w:rsid w:val="008039D1"/>
    <w:rsid w:val="008109EC"/>
    <w:rsid w:val="00821B3E"/>
    <w:rsid w:val="00823473"/>
    <w:rsid w:val="00834D32"/>
    <w:rsid w:val="00847D44"/>
    <w:rsid w:val="008500A2"/>
    <w:rsid w:val="00853AEF"/>
    <w:rsid w:val="008808D2"/>
    <w:rsid w:val="00885CD8"/>
    <w:rsid w:val="00891E73"/>
    <w:rsid w:val="008A7620"/>
    <w:rsid w:val="008D69E9"/>
    <w:rsid w:val="008E4B5A"/>
    <w:rsid w:val="008E57EB"/>
    <w:rsid w:val="008E5A65"/>
    <w:rsid w:val="008F0E3B"/>
    <w:rsid w:val="008F6A7E"/>
    <w:rsid w:val="009140B9"/>
    <w:rsid w:val="0091591A"/>
    <w:rsid w:val="00941634"/>
    <w:rsid w:val="00942D42"/>
    <w:rsid w:val="00952729"/>
    <w:rsid w:val="00955698"/>
    <w:rsid w:val="00962DC4"/>
    <w:rsid w:val="0097388B"/>
    <w:rsid w:val="00980316"/>
    <w:rsid w:val="00990069"/>
    <w:rsid w:val="00996703"/>
    <w:rsid w:val="009A6A2A"/>
    <w:rsid w:val="009D1725"/>
    <w:rsid w:val="009E5E18"/>
    <w:rsid w:val="00A15A50"/>
    <w:rsid w:val="00A23289"/>
    <w:rsid w:val="00A25D3E"/>
    <w:rsid w:val="00A433D8"/>
    <w:rsid w:val="00A51E42"/>
    <w:rsid w:val="00A52AF0"/>
    <w:rsid w:val="00A537D8"/>
    <w:rsid w:val="00A65B62"/>
    <w:rsid w:val="00A71899"/>
    <w:rsid w:val="00A82119"/>
    <w:rsid w:val="00A90ABB"/>
    <w:rsid w:val="00A925C7"/>
    <w:rsid w:val="00AB123A"/>
    <w:rsid w:val="00AB30F4"/>
    <w:rsid w:val="00AB4960"/>
    <w:rsid w:val="00AB5FA4"/>
    <w:rsid w:val="00AB7129"/>
    <w:rsid w:val="00AC0F9E"/>
    <w:rsid w:val="00AD2028"/>
    <w:rsid w:val="00AD4B43"/>
    <w:rsid w:val="00AD4B8C"/>
    <w:rsid w:val="00AE153D"/>
    <w:rsid w:val="00AE19F9"/>
    <w:rsid w:val="00AE7C94"/>
    <w:rsid w:val="00AF60B1"/>
    <w:rsid w:val="00B3714C"/>
    <w:rsid w:val="00B44984"/>
    <w:rsid w:val="00B57383"/>
    <w:rsid w:val="00B66212"/>
    <w:rsid w:val="00B8454C"/>
    <w:rsid w:val="00B84895"/>
    <w:rsid w:val="00B93AB7"/>
    <w:rsid w:val="00BA2745"/>
    <w:rsid w:val="00BA53E0"/>
    <w:rsid w:val="00BB7EC9"/>
    <w:rsid w:val="00BD628F"/>
    <w:rsid w:val="00BE2F07"/>
    <w:rsid w:val="00BE495F"/>
    <w:rsid w:val="00C032D4"/>
    <w:rsid w:val="00C11892"/>
    <w:rsid w:val="00C11B10"/>
    <w:rsid w:val="00C1685C"/>
    <w:rsid w:val="00C32032"/>
    <w:rsid w:val="00C40C86"/>
    <w:rsid w:val="00C70B41"/>
    <w:rsid w:val="00C828DA"/>
    <w:rsid w:val="00C9273C"/>
    <w:rsid w:val="00CA02C4"/>
    <w:rsid w:val="00CC0DF3"/>
    <w:rsid w:val="00CC7A22"/>
    <w:rsid w:val="00CD1DA0"/>
    <w:rsid w:val="00CD6066"/>
    <w:rsid w:val="00CE4C3C"/>
    <w:rsid w:val="00CF14EA"/>
    <w:rsid w:val="00CF6D3D"/>
    <w:rsid w:val="00D01C01"/>
    <w:rsid w:val="00D073E1"/>
    <w:rsid w:val="00D15170"/>
    <w:rsid w:val="00D15F9C"/>
    <w:rsid w:val="00D24D38"/>
    <w:rsid w:val="00D27D55"/>
    <w:rsid w:val="00D3357F"/>
    <w:rsid w:val="00D4278B"/>
    <w:rsid w:val="00D7079F"/>
    <w:rsid w:val="00D716F0"/>
    <w:rsid w:val="00D7555B"/>
    <w:rsid w:val="00D87E7E"/>
    <w:rsid w:val="00DC4321"/>
    <w:rsid w:val="00DD38F1"/>
    <w:rsid w:val="00DD3EBF"/>
    <w:rsid w:val="00DE6EC0"/>
    <w:rsid w:val="00DF0218"/>
    <w:rsid w:val="00DF0C7E"/>
    <w:rsid w:val="00DF4569"/>
    <w:rsid w:val="00E32192"/>
    <w:rsid w:val="00E323EB"/>
    <w:rsid w:val="00E32C8D"/>
    <w:rsid w:val="00E37E84"/>
    <w:rsid w:val="00E60678"/>
    <w:rsid w:val="00E66861"/>
    <w:rsid w:val="00E66C60"/>
    <w:rsid w:val="00E71EF0"/>
    <w:rsid w:val="00E76E07"/>
    <w:rsid w:val="00E820C1"/>
    <w:rsid w:val="00EB4BA9"/>
    <w:rsid w:val="00EE5549"/>
    <w:rsid w:val="00EE7024"/>
    <w:rsid w:val="00EF1093"/>
    <w:rsid w:val="00EF4E18"/>
    <w:rsid w:val="00F03728"/>
    <w:rsid w:val="00F149A0"/>
    <w:rsid w:val="00F47E3E"/>
    <w:rsid w:val="00F55AA9"/>
    <w:rsid w:val="00F60954"/>
    <w:rsid w:val="00F77785"/>
    <w:rsid w:val="00F90514"/>
    <w:rsid w:val="00F91D25"/>
    <w:rsid w:val="00F97DBB"/>
    <w:rsid w:val="00FA05F9"/>
    <w:rsid w:val="00FA2B7B"/>
    <w:rsid w:val="00FB0E61"/>
    <w:rsid w:val="00FC30E9"/>
    <w:rsid w:val="00FD7D69"/>
    <w:rsid w:val="00F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07A7CE"/>
  <w15:chartTrackingRefBased/>
  <w15:docId w15:val="{81194206-B476-4E23-A451-DD1816F9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D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2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AA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27D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yiv4323393018msonormal">
    <w:name w:val="x_yiv4323393018msonormal"/>
    <w:basedOn w:val="Normal"/>
    <w:rsid w:val="00E60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4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1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3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1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3128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6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88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15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65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71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072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258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187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944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88502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614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138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03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671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7600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488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367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5194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740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4485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23137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84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6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77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3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54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5CBE3E9F7574AB11BE1A1BDA02D05" ma:contentTypeVersion="" ma:contentTypeDescription="Create a new document." ma:contentTypeScope="" ma:versionID="ee27921706da489debbe696ef1246cc6">
  <xsd:schema xmlns:xsd="http://www.w3.org/2001/XMLSchema" xmlns:xs="http://www.w3.org/2001/XMLSchema" xmlns:p="http://schemas.microsoft.com/office/2006/metadata/properties" xmlns:ns2="f829fad6-81d5-4fa2-896c-23807abf079a" targetNamespace="http://schemas.microsoft.com/office/2006/metadata/properties" ma:root="true" ma:fieldsID="350adc64ba3835b4b327c997e73383bc" ns2:_="">
    <xsd:import namespace="f829fad6-81d5-4fa2-896c-23807abf0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9fad6-81d5-4fa2-896c-23807abf0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53D95E-0C71-466E-93CB-160E6BFCA8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905BDA-B1C5-44E0-A7C3-AAAAE48419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892A0-6451-4AE0-B569-2AEC88C7F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9fad6-81d5-4fa2-896c-23807abf0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XboxDoc</dc:creator>
  <cp:keywords/>
  <cp:lastModifiedBy>William Fenstermacher</cp:lastModifiedBy>
  <cp:revision>2</cp:revision>
  <cp:lastPrinted>2019-05-10T12:46:00Z</cp:lastPrinted>
  <dcterms:created xsi:type="dcterms:W3CDTF">2021-02-22T20:08:00Z</dcterms:created>
  <dcterms:modified xsi:type="dcterms:W3CDTF">2021-02-22T20:08:00Z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0x010100ABD5CBE3E9F7574AB11BE1A1BDA02D05</vt:lpwstr>
  </property>
</Properties>
</file>