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0EC9" w14:textId="54CCD00E" w:rsidR="00AF08E4" w:rsidRPr="00937BAE" w:rsidRDefault="00277028" w:rsidP="004F239A">
      <w:pPr>
        <w:spacing w:after="0" w:line="240" w:lineRule="auto"/>
        <w:rPr>
          <w:rFonts w:ascii="Times New Roman" w:eastAsia="Times" w:hAnsi="Times New Roman" w:cs="Times New Roman"/>
        </w:rPr>
      </w:pPr>
      <w:r w:rsidRPr="00937BAE">
        <w:rPr>
          <w:rFonts w:ascii="Times New Roman" w:eastAsia="Times" w:hAnsi="Times New Roman" w:cs="Times New Roman"/>
          <w:highlight w:val="yellow"/>
        </w:rPr>
        <w:t>DATE</w:t>
      </w:r>
    </w:p>
    <w:p w14:paraId="62E210AC" w14:textId="77777777" w:rsidR="00A67636" w:rsidRPr="00937BAE" w:rsidRDefault="00A67636" w:rsidP="004F239A">
      <w:pPr>
        <w:spacing w:after="0" w:line="240" w:lineRule="auto"/>
        <w:rPr>
          <w:rFonts w:ascii="Times New Roman" w:eastAsia="Times" w:hAnsi="Times New Roman" w:cs="Times New Roman"/>
        </w:rPr>
      </w:pPr>
    </w:p>
    <w:p w14:paraId="0316EE32" w14:textId="15BE82D5" w:rsidR="004F239A" w:rsidRPr="00937BAE" w:rsidRDefault="00277028" w:rsidP="004F239A">
      <w:pPr>
        <w:spacing w:after="0" w:line="240" w:lineRule="auto"/>
        <w:rPr>
          <w:rFonts w:ascii="Times New Roman" w:hAnsi="Times New Roman" w:cs="Times New Roman"/>
          <w:sz w:val="24"/>
          <w:szCs w:val="24"/>
        </w:rPr>
      </w:pPr>
      <w:r w:rsidRPr="00937BAE">
        <w:rPr>
          <w:rFonts w:ascii="Times New Roman" w:hAnsi="Times New Roman" w:cs="Times New Roman"/>
          <w:sz w:val="24"/>
          <w:szCs w:val="24"/>
        </w:rPr>
        <w:t xml:space="preserve">The Honorable </w:t>
      </w:r>
      <w:r w:rsidR="007956AE" w:rsidRPr="00937BAE">
        <w:rPr>
          <w:rFonts w:ascii="Times New Roman" w:hAnsi="Times New Roman" w:cs="Times New Roman"/>
          <w:sz w:val="24"/>
          <w:szCs w:val="24"/>
        </w:rPr>
        <w:t xml:space="preserve">Senator </w:t>
      </w:r>
      <w:r w:rsidR="008055D2" w:rsidRPr="00937BAE">
        <w:rPr>
          <w:rFonts w:ascii="Times New Roman" w:hAnsi="Times New Roman" w:cs="Times New Roman"/>
          <w:sz w:val="24"/>
          <w:szCs w:val="24"/>
        </w:rPr>
        <w:t>Robert Hertzberg</w:t>
      </w:r>
      <w:r w:rsidR="00937BAE" w:rsidRPr="00937BAE">
        <w:rPr>
          <w:rFonts w:ascii="Times New Roman" w:hAnsi="Times New Roman" w:cs="Times New Roman"/>
          <w:sz w:val="24"/>
          <w:szCs w:val="24"/>
        </w:rPr>
        <w:t>, Majority Leader</w:t>
      </w:r>
    </w:p>
    <w:p w14:paraId="0483B7CF" w14:textId="568EA69F" w:rsidR="002C00E7" w:rsidRPr="00937BAE" w:rsidRDefault="002C00E7" w:rsidP="004F239A">
      <w:pPr>
        <w:spacing w:after="0" w:line="240" w:lineRule="auto"/>
        <w:rPr>
          <w:rFonts w:ascii="Times New Roman" w:hAnsi="Times New Roman" w:cs="Times New Roman"/>
          <w:sz w:val="24"/>
          <w:szCs w:val="24"/>
        </w:rPr>
      </w:pPr>
      <w:r w:rsidRPr="00937BAE">
        <w:rPr>
          <w:rFonts w:ascii="Times New Roman" w:hAnsi="Times New Roman" w:cs="Times New Roman"/>
          <w:sz w:val="24"/>
          <w:szCs w:val="24"/>
        </w:rPr>
        <w:t>Senate Majority Leader</w:t>
      </w:r>
    </w:p>
    <w:p w14:paraId="5B1F4B48" w14:textId="09C453D8" w:rsidR="004F239A" w:rsidRPr="00937BAE" w:rsidRDefault="008055D2" w:rsidP="004F239A">
      <w:pPr>
        <w:spacing w:after="0" w:line="240" w:lineRule="auto"/>
        <w:rPr>
          <w:rFonts w:ascii="Times New Roman" w:hAnsi="Times New Roman" w:cs="Times New Roman"/>
          <w:sz w:val="24"/>
          <w:szCs w:val="24"/>
        </w:rPr>
      </w:pPr>
      <w:r w:rsidRPr="00937BAE">
        <w:rPr>
          <w:rFonts w:ascii="Times New Roman" w:hAnsi="Times New Roman" w:cs="Times New Roman"/>
          <w:sz w:val="24"/>
          <w:szCs w:val="24"/>
        </w:rPr>
        <w:t xml:space="preserve">California State </w:t>
      </w:r>
      <w:r w:rsidR="002C00E7" w:rsidRPr="00937BAE">
        <w:rPr>
          <w:rFonts w:ascii="Times New Roman" w:hAnsi="Times New Roman" w:cs="Times New Roman"/>
          <w:sz w:val="24"/>
          <w:szCs w:val="24"/>
        </w:rPr>
        <w:t>Capitol</w:t>
      </w:r>
      <w:r w:rsidR="009D167A" w:rsidRPr="00937BAE">
        <w:rPr>
          <w:rFonts w:ascii="Times New Roman" w:hAnsi="Times New Roman" w:cs="Times New Roman"/>
          <w:sz w:val="24"/>
          <w:szCs w:val="24"/>
        </w:rPr>
        <w:t xml:space="preserve">, Room </w:t>
      </w:r>
      <w:r w:rsidRPr="00937BAE">
        <w:rPr>
          <w:rFonts w:ascii="Times New Roman" w:hAnsi="Times New Roman" w:cs="Times New Roman"/>
          <w:sz w:val="24"/>
          <w:szCs w:val="24"/>
        </w:rPr>
        <w:t>313</w:t>
      </w:r>
    </w:p>
    <w:p w14:paraId="5A97E47E" w14:textId="56179879" w:rsidR="004F239A" w:rsidRPr="00937BAE" w:rsidRDefault="004F239A" w:rsidP="004F239A">
      <w:pPr>
        <w:spacing w:after="0" w:line="240" w:lineRule="auto"/>
        <w:rPr>
          <w:rFonts w:ascii="Times New Roman" w:hAnsi="Times New Roman" w:cs="Times New Roman"/>
          <w:sz w:val="24"/>
          <w:szCs w:val="24"/>
        </w:rPr>
      </w:pPr>
      <w:r w:rsidRPr="00937BAE">
        <w:rPr>
          <w:rFonts w:ascii="Times New Roman" w:hAnsi="Times New Roman" w:cs="Times New Roman"/>
          <w:sz w:val="24"/>
          <w:szCs w:val="24"/>
        </w:rPr>
        <w:t>Sacramento, CA 95814</w:t>
      </w:r>
      <w:r w:rsidR="008055D2" w:rsidRPr="00937BAE">
        <w:rPr>
          <w:rFonts w:ascii="Times New Roman" w:hAnsi="Times New Roman" w:cs="Times New Roman"/>
          <w:sz w:val="24"/>
          <w:szCs w:val="24"/>
        </w:rPr>
        <w:t>-4900</w:t>
      </w:r>
    </w:p>
    <w:p w14:paraId="10259FBA" w14:textId="77777777" w:rsidR="00AF08E4" w:rsidRPr="00937BAE" w:rsidRDefault="00AF08E4" w:rsidP="004F239A">
      <w:pPr>
        <w:spacing w:after="0" w:line="240" w:lineRule="auto"/>
        <w:rPr>
          <w:rFonts w:ascii="Times New Roman" w:eastAsia="Times" w:hAnsi="Times New Roman" w:cs="Times New Roman"/>
          <w:sz w:val="24"/>
          <w:szCs w:val="24"/>
        </w:rPr>
      </w:pPr>
    </w:p>
    <w:p w14:paraId="0E6D4FE8" w14:textId="461FF697" w:rsidR="00AF08E4" w:rsidRPr="00937BAE" w:rsidRDefault="004F239A" w:rsidP="004F239A">
      <w:pPr>
        <w:spacing w:after="0" w:line="240" w:lineRule="auto"/>
        <w:rPr>
          <w:rFonts w:ascii="Times New Roman" w:eastAsia="Times" w:hAnsi="Times New Roman" w:cs="Times New Roman"/>
          <w:b/>
          <w:bCs/>
          <w:sz w:val="24"/>
          <w:szCs w:val="24"/>
        </w:rPr>
      </w:pPr>
      <w:r w:rsidRPr="00937BAE">
        <w:rPr>
          <w:rFonts w:ascii="Times New Roman" w:hAnsi="Times New Roman" w:cs="Times New Roman"/>
          <w:b/>
          <w:bCs/>
          <w:sz w:val="24"/>
          <w:szCs w:val="24"/>
        </w:rPr>
        <w:t xml:space="preserve">RE: </w:t>
      </w:r>
      <w:r w:rsidR="008055D2" w:rsidRPr="00937BAE">
        <w:rPr>
          <w:rFonts w:ascii="Times New Roman" w:hAnsi="Times New Roman" w:cs="Times New Roman"/>
          <w:b/>
          <w:bCs/>
          <w:sz w:val="24"/>
          <w:szCs w:val="24"/>
        </w:rPr>
        <w:t>S</w:t>
      </w:r>
      <w:r w:rsidRPr="00937BAE">
        <w:rPr>
          <w:rFonts w:ascii="Times New Roman" w:hAnsi="Times New Roman" w:cs="Times New Roman"/>
          <w:b/>
          <w:bCs/>
          <w:sz w:val="24"/>
          <w:szCs w:val="24"/>
        </w:rPr>
        <w:t xml:space="preserve">B </w:t>
      </w:r>
      <w:r w:rsidR="008055D2" w:rsidRPr="00937BAE">
        <w:rPr>
          <w:rFonts w:ascii="Times New Roman" w:hAnsi="Times New Roman" w:cs="Times New Roman"/>
          <w:b/>
          <w:bCs/>
          <w:sz w:val="24"/>
          <w:szCs w:val="24"/>
        </w:rPr>
        <w:t>369</w:t>
      </w:r>
      <w:r w:rsidRPr="00937BAE">
        <w:rPr>
          <w:rFonts w:ascii="Times New Roman" w:hAnsi="Times New Roman" w:cs="Times New Roman"/>
          <w:b/>
          <w:bCs/>
          <w:sz w:val="24"/>
          <w:szCs w:val="24"/>
        </w:rPr>
        <w:t xml:space="preserve"> (</w:t>
      </w:r>
      <w:r w:rsidR="008055D2" w:rsidRPr="00937BAE">
        <w:rPr>
          <w:rFonts w:ascii="Times New Roman" w:hAnsi="Times New Roman" w:cs="Times New Roman"/>
          <w:b/>
          <w:bCs/>
          <w:sz w:val="24"/>
          <w:szCs w:val="24"/>
        </w:rPr>
        <w:t>Hertzberg</w:t>
      </w:r>
      <w:r w:rsidRPr="00937BAE">
        <w:rPr>
          <w:rFonts w:ascii="Times New Roman" w:hAnsi="Times New Roman" w:cs="Times New Roman"/>
          <w:b/>
          <w:bCs/>
          <w:sz w:val="24"/>
          <w:szCs w:val="24"/>
        </w:rPr>
        <w:t xml:space="preserve">): </w:t>
      </w:r>
      <w:r w:rsidR="008055D2" w:rsidRPr="00937BAE">
        <w:rPr>
          <w:rFonts w:ascii="Times New Roman" w:hAnsi="Times New Roman" w:cs="Times New Roman"/>
          <w:b/>
          <w:bCs/>
          <w:sz w:val="24"/>
          <w:szCs w:val="24"/>
        </w:rPr>
        <w:t>California Reentry Commission</w:t>
      </w:r>
      <w:r w:rsidRPr="00937BAE">
        <w:rPr>
          <w:rFonts w:ascii="Times New Roman" w:hAnsi="Times New Roman" w:cs="Times New Roman"/>
          <w:b/>
          <w:bCs/>
          <w:sz w:val="24"/>
          <w:szCs w:val="24"/>
        </w:rPr>
        <w:t xml:space="preserve"> – </w:t>
      </w:r>
      <w:r w:rsidR="002C00E7" w:rsidRPr="00937BAE">
        <w:rPr>
          <w:rFonts w:ascii="Times New Roman" w:hAnsi="Times New Roman" w:cs="Times New Roman"/>
          <w:b/>
          <w:bCs/>
          <w:sz w:val="24"/>
          <w:szCs w:val="24"/>
        </w:rPr>
        <w:t>S</w:t>
      </w:r>
      <w:r w:rsidR="00842A39" w:rsidRPr="00937BAE">
        <w:rPr>
          <w:rFonts w:ascii="Times New Roman" w:hAnsi="Times New Roman" w:cs="Times New Roman"/>
          <w:b/>
          <w:bCs/>
          <w:sz w:val="24"/>
          <w:szCs w:val="24"/>
        </w:rPr>
        <w:t>UPPORT</w:t>
      </w:r>
    </w:p>
    <w:p w14:paraId="129F26A4" w14:textId="77777777" w:rsidR="00AF08E4" w:rsidRPr="00937BAE" w:rsidRDefault="00AF08E4" w:rsidP="004F239A">
      <w:pPr>
        <w:spacing w:after="0" w:line="240" w:lineRule="auto"/>
        <w:rPr>
          <w:rFonts w:ascii="Times New Roman" w:eastAsia="Times" w:hAnsi="Times New Roman" w:cs="Times New Roman"/>
          <w:sz w:val="24"/>
          <w:szCs w:val="24"/>
        </w:rPr>
      </w:pPr>
    </w:p>
    <w:p w14:paraId="7E9A0D42" w14:textId="48B3EB20" w:rsidR="00AF08E4" w:rsidRPr="00937BAE" w:rsidRDefault="00A66082" w:rsidP="004F239A">
      <w:pPr>
        <w:spacing w:after="0" w:line="240" w:lineRule="auto"/>
        <w:rPr>
          <w:rFonts w:ascii="Times New Roman" w:eastAsia="Times" w:hAnsi="Times New Roman" w:cs="Times New Roman"/>
          <w:sz w:val="24"/>
          <w:szCs w:val="24"/>
        </w:rPr>
      </w:pPr>
      <w:r w:rsidRPr="00937BAE">
        <w:rPr>
          <w:rFonts w:ascii="Times New Roman" w:hAnsi="Times New Roman" w:cs="Times New Roman"/>
          <w:sz w:val="24"/>
          <w:szCs w:val="24"/>
        </w:rPr>
        <w:t xml:space="preserve">Dear </w:t>
      </w:r>
      <w:r w:rsidR="008055D2" w:rsidRPr="00937BAE">
        <w:rPr>
          <w:rFonts w:ascii="Times New Roman" w:hAnsi="Times New Roman" w:cs="Times New Roman"/>
          <w:sz w:val="24"/>
          <w:szCs w:val="24"/>
        </w:rPr>
        <w:t>Senator</w:t>
      </w:r>
      <w:r w:rsidR="009D167A" w:rsidRPr="00937BAE">
        <w:rPr>
          <w:rFonts w:ascii="Times New Roman" w:hAnsi="Times New Roman" w:cs="Times New Roman"/>
          <w:sz w:val="24"/>
          <w:szCs w:val="24"/>
        </w:rPr>
        <w:t xml:space="preserve"> </w:t>
      </w:r>
      <w:r w:rsidR="008055D2" w:rsidRPr="00937BAE">
        <w:rPr>
          <w:rFonts w:ascii="Times New Roman" w:hAnsi="Times New Roman" w:cs="Times New Roman"/>
          <w:sz w:val="24"/>
          <w:szCs w:val="24"/>
        </w:rPr>
        <w:t>Hertzberg</w:t>
      </w:r>
      <w:r w:rsidR="004F239A" w:rsidRPr="00937BAE">
        <w:rPr>
          <w:rFonts w:ascii="Times New Roman" w:hAnsi="Times New Roman" w:cs="Times New Roman"/>
          <w:sz w:val="24"/>
          <w:szCs w:val="24"/>
        </w:rPr>
        <w:t>,</w:t>
      </w:r>
    </w:p>
    <w:p w14:paraId="76FB9934" w14:textId="77777777" w:rsidR="00AF08E4" w:rsidRPr="00937BAE" w:rsidRDefault="00AF08E4" w:rsidP="004F239A">
      <w:pPr>
        <w:spacing w:after="0" w:line="240" w:lineRule="auto"/>
        <w:rPr>
          <w:rFonts w:ascii="Times New Roman" w:eastAsia="Times" w:hAnsi="Times New Roman" w:cs="Times New Roman"/>
          <w:sz w:val="24"/>
          <w:szCs w:val="24"/>
        </w:rPr>
      </w:pPr>
    </w:p>
    <w:p w14:paraId="2D316663" w14:textId="4A4D6CC9" w:rsidR="00AF08E4" w:rsidRPr="00937BAE" w:rsidRDefault="004F239A" w:rsidP="00A67636">
      <w:pPr>
        <w:spacing w:after="0" w:line="240" w:lineRule="auto"/>
        <w:jc w:val="both"/>
        <w:rPr>
          <w:rFonts w:ascii="Times New Roman" w:eastAsia="Times" w:hAnsi="Times New Roman" w:cs="Times New Roman"/>
          <w:sz w:val="24"/>
          <w:szCs w:val="24"/>
        </w:rPr>
      </w:pPr>
      <w:r w:rsidRPr="00937BAE">
        <w:rPr>
          <w:rFonts w:ascii="Times New Roman" w:hAnsi="Times New Roman" w:cs="Times New Roman"/>
          <w:sz w:val="24"/>
          <w:szCs w:val="24"/>
        </w:rPr>
        <w:t>On behalf of</w:t>
      </w:r>
      <w:r w:rsidR="008055D2" w:rsidRPr="00937BAE">
        <w:rPr>
          <w:rFonts w:ascii="Times New Roman" w:hAnsi="Times New Roman" w:cs="Times New Roman"/>
          <w:sz w:val="24"/>
          <w:szCs w:val="24"/>
        </w:rPr>
        <w:t xml:space="preserve"> </w:t>
      </w:r>
      <w:r w:rsidR="00277028" w:rsidRPr="00937BAE">
        <w:rPr>
          <w:rFonts w:ascii="Times New Roman" w:hAnsi="Times New Roman" w:cs="Times New Roman"/>
          <w:sz w:val="24"/>
          <w:szCs w:val="24"/>
          <w:highlight w:val="yellow"/>
        </w:rPr>
        <w:t>INSERT YOUR ORGANIZATION NAME</w:t>
      </w:r>
      <w:r w:rsidRPr="00937BAE">
        <w:rPr>
          <w:rFonts w:ascii="Times New Roman" w:hAnsi="Times New Roman" w:cs="Times New Roman"/>
          <w:sz w:val="24"/>
          <w:szCs w:val="24"/>
        </w:rPr>
        <w:t xml:space="preserve">, I </w:t>
      </w:r>
      <w:r w:rsidR="007739E4">
        <w:rPr>
          <w:rFonts w:ascii="Times New Roman" w:hAnsi="Times New Roman" w:cs="Times New Roman"/>
          <w:sz w:val="24"/>
          <w:szCs w:val="24"/>
        </w:rPr>
        <w:t>write in strong</w:t>
      </w:r>
      <w:r w:rsidRPr="00937BAE">
        <w:rPr>
          <w:rFonts w:ascii="Times New Roman" w:hAnsi="Times New Roman" w:cs="Times New Roman"/>
          <w:sz w:val="24"/>
          <w:szCs w:val="24"/>
        </w:rPr>
        <w:t xml:space="preserve"> support</w:t>
      </w:r>
      <w:r w:rsidR="007739E4">
        <w:rPr>
          <w:rFonts w:ascii="Times New Roman" w:hAnsi="Times New Roman" w:cs="Times New Roman"/>
          <w:sz w:val="24"/>
          <w:szCs w:val="24"/>
        </w:rPr>
        <w:t xml:space="preserve"> of</w:t>
      </w:r>
      <w:r w:rsidRPr="00937BAE">
        <w:rPr>
          <w:rFonts w:ascii="Times New Roman" w:hAnsi="Times New Roman" w:cs="Times New Roman"/>
          <w:sz w:val="24"/>
          <w:szCs w:val="24"/>
        </w:rPr>
        <w:t xml:space="preserve"> </w:t>
      </w:r>
      <w:r w:rsidR="008055D2" w:rsidRPr="00937BAE">
        <w:rPr>
          <w:rFonts w:ascii="Times New Roman" w:hAnsi="Times New Roman" w:cs="Times New Roman"/>
          <w:sz w:val="24"/>
          <w:szCs w:val="24"/>
        </w:rPr>
        <w:t>S</w:t>
      </w:r>
      <w:r w:rsidRPr="00937BAE">
        <w:rPr>
          <w:rFonts w:ascii="Times New Roman" w:hAnsi="Times New Roman" w:cs="Times New Roman"/>
          <w:sz w:val="24"/>
          <w:szCs w:val="24"/>
        </w:rPr>
        <w:t xml:space="preserve">B </w:t>
      </w:r>
      <w:r w:rsidR="008055D2" w:rsidRPr="00937BAE">
        <w:rPr>
          <w:rFonts w:ascii="Times New Roman" w:hAnsi="Times New Roman" w:cs="Times New Roman"/>
          <w:sz w:val="24"/>
          <w:szCs w:val="24"/>
        </w:rPr>
        <w:t>369</w:t>
      </w:r>
      <w:r w:rsidRPr="00937BAE">
        <w:rPr>
          <w:rFonts w:ascii="Times New Roman" w:hAnsi="Times New Roman" w:cs="Times New Roman"/>
          <w:sz w:val="24"/>
          <w:szCs w:val="24"/>
        </w:rPr>
        <w:t xml:space="preserve">, which </w:t>
      </w:r>
      <w:r w:rsidR="0085748E" w:rsidRPr="00937BAE">
        <w:rPr>
          <w:rFonts w:ascii="Times New Roman" w:hAnsi="Times New Roman" w:cs="Times New Roman"/>
          <w:sz w:val="24"/>
          <w:szCs w:val="24"/>
        </w:rPr>
        <w:t xml:space="preserve">would establish the California Reentry Commission (CRC) in the California Health and Human Services Agency. </w:t>
      </w:r>
      <w:r w:rsidR="00277028" w:rsidRPr="00937BAE">
        <w:rPr>
          <w:rFonts w:ascii="Times New Roman" w:hAnsi="Times New Roman" w:cs="Times New Roman"/>
          <w:sz w:val="24"/>
          <w:szCs w:val="24"/>
        </w:rPr>
        <w:t>SB 369</w:t>
      </w:r>
      <w:r w:rsidR="0085748E" w:rsidRPr="00937BAE">
        <w:rPr>
          <w:rFonts w:ascii="Times New Roman" w:hAnsi="Times New Roman" w:cs="Times New Roman"/>
          <w:sz w:val="24"/>
          <w:szCs w:val="24"/>
        </w:rPr>
        <w:t xml:space="preserve"> would require the commission to prepare and develop a new health and safety agenda for those returning home from prison or jail, conduct a review of reentry barriers, review current state criminal justice policies, and report to the legislature on the impact of COVID-19 on the reentry population, among other duties.</w:t>
      </w:r>
    </w:p>
    <w:p w14:paraId="5B31BF9A" w14:textId="77777777" w:rsidR="004F239A" w:rsidRPr="00937BAE" w:rsidRDefault="004F239A" w:rsidP="00A67636">
      <w:pPr>
        <w:spacing w:after="0" w:line="240" w:lineRule="auto"/>
        <w:jc w:val="both"/>
        <w:rPr>
          <w:rFonts w:ascii="Times New Roman" w:hAnsi="Times New Roman" w:cs="Times New Roman"/>
          <w:sz w:val="24"/>
          <w:szCs w:val="24"/>
        </w:rPr>
      </w:pPr>
    </w:p>
    <w:p w14:paraId="6A364921" w14:textId="46E15916" w:rsidR="00EA2CEA" w:rsidRPr="007739E4" w:rsidRDefault="00842A39" w:rsidP="007739E4">
      <w:pPr>
        <w:spacing w:line="240" w:lineRule="auto"/>
        <w:jc w:val="both"/>
        <w:rPr>
          <w:rFonts w:ascii="Times New Roman" w:hAnsi="Times New Roman" w:cs="Times New Roman"/>
          <w:sz w:val="24"/>
          <w:szCs w:val="24"/>
        </w:rPr>
      </w:pPr>
      <w:r w:rsidRPr="00937BAE">
        <w:rPr>
          <w:rFonts w:ascii="Times New Roman" w:hAnsi="Times New Roman" w:cs="Times New Roman"/>
          <w:sz w:val="24"/>
          <w:szCs w:val="24"/>
          <w:highlight w:val="yellow"/>
          <w:shd w:val="clear" w:color="auto" w:fill="FFFFFF"/>
        </w:rPr>
        <w:t>A brief description of your organization here…</w:t>
      </w:r>
    </w:p>
    <w:p w14:paraId="0FC1C9AE" w14:textId="12E622AB" w:rsidR="007739E4" w:rsidRPr="007739E4" w:rsidRDefault="007739E4" w:rsidP="007739E4">
      <w:pPr>
        <w:widowControl w:val="0"/>
        <w:spacing w:line="240" w:lineRule="auto"/>
        <w:jc w:val="both"/>
        <w:rPr>
          <w:rFonts w:ascii="Times New Roman" w:hAnsi="Times New Roman" w:cs="Times New Roman"/>
          <w:color w:val="222222"/>
          <w:sz w:val="24"/>
          <w:szCs w:val="24"/>
        </w:rPr>
      </w:pPr>
      <w:r w:rsidRPr="007739E4">
        <w:rPr>
          <w:rFonts w:ascii="Times New Roman" w:hAnsi="Times New Roman" w:cs="Times New Roman"/>
          <w:color w:val="222222"/>
          <w:sz w:val="24"/>
          <w:szCs w:val="24"/>
        </w:rPr>
        <w:t>Prior to the COVID-19 pandemic, people returning home from California’s prisons and jails already struggled to re-acclimate to society and meet their basic needs. In fact, a 2018</w:t>
      </w:r>
      <w:r>
        <w:rPr>
          <w:rFonts w:ascii="Times New Roman" w:hAnsi="Times New Roman" w:cs="Times New Roman"/>
          <w:color w:val="222222"/>
          <w:sz w:val="24"/>
          <w:szCs w:val="24"/>
        </w:rPr>
        <w:t xml:space="preserve"> report </w:t>
      </w:r>
      <w:r w:rsidRPr="007739E4">
        <w:rPr>
          <w:rFonts w:ascii="Times New Roman" w:hAnsi="Times New Roman" w:cs="Times New Roman"/>
          <w:color w:val="222222"/>
          <w:sz w:val="24"/>
          <w:szCs w:val="24"/>
        </w:rPr>
        <w:t xml:space="preserve">published by Californians for Safety and Justice found that a quarter of people with a criminal conviction have trouble finding housing, and half struggle to pay fines and fees or secure a job. This difficult process of being routinely denied employment or housing because of past convictions instills in those reentering society a sense of hopelessness and despair, which often leads them back to criminal behavior. In the age of COVID-19, these challenges have only intensified and evolved.  The overwhelming majority of people reentering society after serving their time are coming home to the communities hit hardest by this pandemic, both mortally and financially.  As a result, thousands of Californians will come home to a place no safer than the jail or prison to which they were confined. The long-term impact on California’s families, communities, and the economy will be devastating. </w:t>
      </w:r>
    </w:p>
    <w:p w14:paraId="2A444864" w14:textId="664B4E35" w:rsidR="007739E4" w:rsidRDefault="007739E4" w:rsidP="007739E4">
      <w:pPr>
        <w:pStyle w:val="BodyA"/>
        <w:spacing w:after="0" w:line="240" w:lineRule="auto"/>
        <w:jc w:val="both"/>
        <w:rPr>
          <w:rFonts w:ascii="Times New Roman" w:eastAsia="Calibri" w:hAnsi="Times New Roman" w:cs="Times New Roman"/>
          <w:color w:val="000000" w:themeColor="text1"/>
          <w:sz w:val="24"/>
          <w:szCs w:val="24"/>
        </w:rPr>
      </w:pPr>
      <w:r w:rsidRPr="00937BAE">
        <w:rPr>
          <w:rFonts w:ascii="Times New Roman" w:eastAsia="Calibri" w:hAnsi="Times New Roman" w:cs="Times New Roman"/>
          <w:color w:val="222222"/>
          <w:sz w:val="24"/>
          <w:szCs w:val="24"/>
        </w:rPr>
        <w:t xml:space="preserve">Currently, </w:t>
      </w:r>
      <w:r>
        <w:rPr>
          <w:rFonts w:ascii="Times New Roman" w:eastAsia="Calibri" w:hAnsi="Times New Roman" w:cs="Times New Roman"/>
          <w:color w:val="222222"/>
          <w:sz w:val="24"/>
          <w:szCs w:val="24"/>
        </w:rPr>
        <w:t>nearly 30 states</w:t>
      </w:r>
      <w:r w:rsidRPr="00937BAE">
        <w:rPr>
          <w:rFonts w:ascii="Times New Roman" w:eastAsia="Calibri" w:hAnsi="Times New Roman" w:cs="Times New Roman"/>
          <w:color w:val="222222"/>
          <w:sz w:val="24"/>
          <w:szCs w:val="24"/>
        </w:rPr>
        <w:t xml:space="preserve"> have </w:t>
      </w:r>
      <w:r>
        <w:rPr>
          <w:rFonts w:ascii="Times New Roman" w:eastAsia="Calibri" w:hAnsi="Times New Roman" w:cs="Times New Roman"/>
          <w:color w:val="222222"/>
          <w:sz w:val="24"/>
          <w:szCs w:val="24"/>
        </w:rPr>
        <w:t>established reentry a commission</w:t>
      </w:r>
      <w:r w:rsidRPr="00937BAE">
        <w:rPr>
          <w:rFonts w:ascii="Times New Roman" w:eastAsia="Calibri" w:hAnsi="Times New Roman" w:cs="Times New Roman"/>
          <w:color w:val="222222"/>
          <w:sz w:val="24"/>
          <w:szCs w:val="24"/>
        </w:rPr>
        <w:t xml:space="preserve">, coalition, council, or task force. </w:t>
      </w:r>
      <w:r w:rsidRPr="00BA48C2">
        <w:rPr>
          <w:rFonts w:ascii="Times New Roman" w:eastAsia="Calibri" w:hAnsi="Times New Roman" w:cs="Times New Roman"/>
          <w:color w:val="000000" w:themeColor="text1"/>
          <w:sz w:val="24"/>
          <w:szCs w:val="24"/>
        </w:rPr>
        <w:t xml:space="preserve">These </w:t>
      </w:r>
      <w:r w:rsidRPr="00BA48C2">
        <w:rPr>
          <w:rFonts w:ascii="Times New Roman" w:eastAsia="Calibri" w:hAnsi="Times New Roman" w:cs="Times New Roman"/>
          <w:color w:val="222222"/>
          <w:sz w:val="24"/>
          <w:szCs w:val="24"/>
        </w:rPr>
        <w:t xml:space="preserve">bodies have achieved widespread success by partnering with government entities, faith and community-based organizations, and key community stakeholders. </w:t>
      </w:r>
      <w:r w:rsidRPr="00BA48C2">
        <w:rPr>
          <w:rFonts w:ascii="Times New Roman" w:eastAsia="Calibri" w:hAnsi="Times New Roman" w:cs="Times New Roman"/>
          <w:color w:val="000000" w:themeColor="text1"/>
          <w:sz w:val="24"/>
          <w:szCs w:val="24"/>
        </w:rPr>
        <w:t>New Jersey’s reentry commission, for instance, recently published a comprehensive</w:t>
      </w:r>
      <w:r w:rsidRPr="007739E4">
        <w:rPr>
          <w:rFonts w:ascii="Times New Roman" w:eastAsia="Calibri" w:hAnsi="Times New Roman" w:cs="Times New Roman"/>
          <w:color w:val="000000" w:themeColor="text1"/>
          <w:sz w:val="24"/>
          <w:szCs w:val="24"/>
        </w:rPr>
        <w:t xml:space="preserve"> </w:t>
      </w:r>
      <w:r w:rsidRPr="007739E4">
        <w:rPr>
          <w:rFonts w:ascii="Times New Roman" w:hAnsi="Times New Roman" w:cs="Times New Roman"/>
        </w:rPr>
        <w:t>report</w:t>
      </w:r>
      <w:r>
        <w:t xml:space="preserve"> </w:t>
      </w:r>
      <w:r w:rsidRPr="00BA48C2">
        <w:rPr>
          <w:rFonts w:ascii="Times New Roman" w:eastAsia="Calibri" w:hAnsi="Times New Roman" w:cs="Times New Roman"/>
          <w:color w:val="000000" w:themeColor="text1"/>
          <w:sz w:val="24"/>
          <w:szCs w:val="24"/>
        </w:rPr>
        <w:t>detailing 100 actionable steps the state could take to improve reentry services. Such work is desperately needed in California, the state with the largest reentry population in the nation.</w:t>
      </w:r>
    </w:p>
    <w:p w14:paraId="720423CA" w14:textId="77777777" w:rsidR="007739E4" w:rsidRPr="007739E4" w:rsidRDefault="007739E4" w:rsidP="007739E4">
      <w:pPr>
        <w:pStyle w:val="BodyA"/>
        <w:spacing w:after="0" w:line="240" w:lineRule="auto"/>
        <w:jc w:val="both"/>
        <w:rPr>
          <w:rFonts w:ascii="Times New Roman" w:eastAsia="Calibri" w:hAnsi="Times New Roman" w:cs="Times New Roman"/>
          <w:color w:val="222222"/>
          <w:sz w:val="24"/>
          <w:szCs w:val="24"/>
        </w:rPr>
      </w:pPr>
    </w:p>
    <w:p w14:paraId="502935B1" w14:textId="0C0B5839" w:rsidR="00EA2CEA" w:rsidRPr="00937BAE" w:rsidRDefault="00EA2CEA" w:rsidP="00A67636">
      <w:pPr>
        <w:widowControl w:val="0"/>
        <w:spacing w:line="240" w:lineRule="auto"/>
        <w:jc w:val="both"/>
        <w:rPr>
          <w:rFonts w:ascii="Times New Roman" w:hAnsi="Times New Roman" w:cs="Times New Roman"/>
          <w:color w:val="222222"/>
          <w:sz w:val="24"/>
          <w:szCs w:val="24"/>
        </w:rPr>
      </w:pPr>
      <w:r w:rsidRPr="00937BAE">
        <w:rPr>
          <w:rFonts w:ascii="Times New Roman" w:hAnsi="Times New Roman" w:cs="Times New Roman"/>
          <w:color w:val="222222"/>
          <w:sz w:val="24"/>
          <w:szCs w:val="24"/>
        </w:rPr>
        <w:t xml:space="preserve">We also know as a result of this pandemic, things will not go back to normal, and in some respects they shouldn’t. </w:t>
      </w:r>
      <w:r w:rsidR="00D26B37" w:rsidRPr="00937BAE">
        <w:rPr>
          <w:rFonts w:ascii="Times New Roman" w:hAnsi="Times New Roman" w:cs="Times New Roman"/>
          <w:color w:val="222222"/>
          <w:sz w:val="24"/>
          <w:szCs w:val="24"/>
        </w:rPr>
        <w:t xml:space="preserve">The advent of </w:t>
      </w:r>
      <w:r w:rsidRPr="00937BAE">
        <w:rPr>
          <w:rFonts w:ascii="Times New Roman" w:hAnsi="Times New Roman" w:cs="Times New Roman"/>
          <w:color w:val="222222"/>
          <w:sz w:val="24"/>
          <w:szCs w:val="24"/>
        </w:rPr>
        <w:t xml:space="preserve">COVID-19 will require insightful policy recommendations, reforms and legislation that </w:t>
      </w:r>
      <w:r w:rsidR="00367AAE" w:rsidRPr="00937BAE">
        <w:rPr>
          <w:rFonts w:ascii="Times New Roman" w:hAnsi="Times New Roman" w:cs="Times New Roman"/>
          <w:color w:val="222222"/>
          <w:sz w:val="24"/>
          <w:szCs w:val="24"/>
        </w:rPr>
        <w:t xml:space="preserve">coordinates reentry services, </w:t>
      </w:r>
      <w:r w:rsidRPr="00937BAE">
        <w:rPr>
          <w:rFonts w:ascii="Times New Roman" w:hAnsi="Times New Roman" w:cs="Times New Roman"/>
          <w:color w:val="222222"/>
          <w:sz w:val="24"/>
          <w:szCs w:val="24"/>
        </w:rPr>
        <w:t xml:space="preserve">quickly removes unnecessary barriers to employment and housing so that people </w:t>
      </w:r>
      <w:r w:rsidR="00D26B37" w:rsidRPr="00937BAE">
        <w:rPr>
          <w:rFonts w:ascii="Times New Roman" w:hAnsi="Times New Roman" w:cs="Times New Roman"/>
          <w:color w:val="222222"/>
          <w:sz w:val="24"/>
          <w:szCs w:val="24"/>
        </w:rPr>
        <w:t>returning home from jails and prisons</w:t>
      </w:r>
      <w:r w:rsidRPr="00937BAE">
        <w:rPr>
          <w:rFonts w:ascii="Times New Roman" w:hAnsi="Times New Roman" w:cs="Times New Roman"/>
          <w:color w:val="222222"/>
          <w:sz w:val="24"/>
          <w:szCs w:val="24"/>
        </w:rPr>
        <w:t xml:space="preserve"> can begin to heal physically and have the means to provide for themselves and their families financially. </w:t>
      </w:r>
    </w:p>
    <w:p w14:paraId="5E888138" w14:textId="1EB922F0" w:rsidR="00D26B37" w:rsidRPr="00937BAE" w:rsidRDefault="00EA2CEA" w:rsidP="007F7E3E">
      <w:pPr>
        <w:shd w:val="clear" w:color="auto" w:fill="FFFFFF"/>
        <w:spacing w:line="240" w:lineRule="auto"/>
        <w:jc w:val="both"/>
        <w:rPr>
          <w:rFonts w:ascii="Times New Roman" w:hAnsi="Times New Roman" w:cs="Times New Roman"/>
          <w:sz w:val="24"/>
          <w:szCs w:val="24"/>
        </w:rPr>
      </w:pPr>
      <w:r w:rsidRPr="00937BAE">
        <w:rPr>
          <w:rFonts w:ascii="Times New Roman" w:hAnsi="Times New Roman" w:cs="Times New Roman"/>
          <w:color w:val="222222"/>
          <w:sz w:val="24"/>
          <w:szCs w:val="24"/>
        </w:rPr>
        <w:lastRenderedPageBreak/>
        <w:t xml:space="preserve">The establishment of the California Reentry Commission (CRC) would leverage state leadership and resources to facilitate successful transition and reintegration of people returning home from prison and jails to various neighborhoods and communities all across the state.  The CRC would better position the state to </w:t>
      </w:r>
      <w:r w:rsidR="00621A48">
        <w:rPr>
          <w:rFonts w:ascii="Times New Roman" w:hAnsi="Times New Roman" w:cs="Times New Roman"/>
          <w:color w:val="222222"/>
          <w:sz w:val="24"/>
          <w:szCs w:val="24"/>
        </w:rPr>
        <w:t>utilize</w:t>
      </w:r>
      <w:r w:rsidRPr="00937BAE">
        <w:rPr>
          <w:rFonts w:ascii="Times New Roman" w:hAnsi="Times New Roman" w:cs="Times New Roman"/>
          <w:color w:val="222222"/>
          <w:sz w:val="24"/>
          <w:szCs w:val="24"/>
        </w:rPr>
        <w:t xml:space="preserve"> federal, state and philanthropic resources aimed at enhancing the state's capacity to target and create </w:t>
      </w:r>
      <w:r w:rsidR="00621A48">
        <w:rPr>
          <w:rFonts w:ascii="Times New Roman" w:hAnsi="Times New Roman" w:cs="Times New Roman"/>
          <w:color w:val="222222"/>
          <w:sz w:val="24"/>
          <w:szCs w:val="24"/>
        </w:rPr>
        <w:t xml:space="preserve">durable, </w:t>
      </w:r>
      <w:r w:rsidRPr="00937BAE">
        <w:rPr>
          <w:rFonts w:ascii="Times New Roman" w:hAnsi="Times New Roman" w:cs="Times New Roman"/>
          <w:color w:val="222222"/>
          <w:sz w:val="24"/>
          <w:szCs w:val="24"/>
        </w:rPr>
        <w:t>cost effective, evidence-based reentry solutions.</w:t>
      </w:r>
    </w:p>
    <w:p w14:paraId="7CA4B1E5" w14:textId="42F631B3" w:rsidR="009B6286" w:rsidRPr="00937BAE" w:rsidRDefault="00621A48" w:rsidP="009B628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service of the</w:t>
      </w:r>
      <w:r w:rsidR="009B6286" w:rsidRPr="00937BAE">
        <w:rPr>
          <w:rFonts w:ascii="Times New Roman" w:eastAsia="Times New Roman" w:hAnsi="Times New Roman" w:cs="Times New Roman"/>
          <w:sz w:val="24"/>
          <w:szCs w:val="24"/>
        </w:rPr>
        <w:t xml:space="preserve"> wellbeing of over eight million Californians impacted by the </w:t>
      </w:r>
      <w:r>
        <w:rPr>
          <w:rFonts w:ascii="Times New Roman" w:eastAsia="Times New Roman" w:hAnsi="Times New Roman" w:cs="Times New Roman"/>
          <w:sz w:val="24"/>
          <w:szCs w:val="24"/>
        </w:rPr>
        <w:t>criminal justice</w:t>
      </w:r>
      <w:r w:rsidR="009B6286" w:rsidRPr="00937BAE">
        <w:rPr>
          <w:rFonts w:ascii="Times New Roman" w:eastAsia="Times New Roman" w:hAnsi="Times New Roman" w:cs="Times New Roman"/>
          <w:sz w:val="24"/>
          <w:szCs w:val="24"/>
        </w:rPr>
        <w:t xml:space="preserve"> syste</w:t>
      </w:r>
      <w:r>
        <w:rPr>
          <w:rFonts w:ascii="Times New Roman" w:eastAsia="Times New Roman" w:hAnsi="Times New Roman" w:cs="Times New Roman"/>
          <w:sz w:val="24"/>
          <w:szCs w:val="24"/>
        </w:rPr>
        <w:t xml:space="preserve">m, </w:t>
      </w:r>
      <w:r w:rsidR="009B6286" w:rsidRPr="00937BAE">
        <w:rPr>
          <w:rFonts w:ascii="Times New Roman" w:eastAsia="Times New Roman" w:hAnsi="Times New Roman" w:cs="Times New Roman"/>
          <w:sz w:val="24"/>
          <w:szCs w:val="24"/>
        </w:rPr>
        <w:t xml:space="preserve">their families, </w:t>
      </w:r>
      <w:r>
        <w:rPr>
          <w:rFonts w:ascii="Times New Roman" w:eastAsia="Times New Roman" w:hAnsi="Times New Roman" w:cs="Times New Roman"/>
          <w:sz w:val="24"/>
          <w:szCs w:val="24"/>
        </w:rPr>
        <w:t xml:space="preserve">and </w:t>
      </w:r>
      <w:r w:rsidR="009B6286" w:rsidRPr="00937BAE">
        <w:rPr>
          <w:rFonts w:ascii="Times New Roman" w:eastAsia="Times New Roman" w:hAnsi="Times New Roman" w:cs="Times New Roman"/>
          <w:sz w:val="24"/>
          <w:szCs w:val="24"/>
        </w:rPr>
        <w:t xml:space="preserve">the future </w:t>
      </w:r>
      <w:r>
        <w:rPr>
          <w:rFonts w:ascii="Times New Roman" w:eastAsia="Times New Roman" w:hAnsi="Times New Roman" w:cs="Times New Roman"/>
          <w:sz w:val="24"/>
          <w:szCs w:val="24"/>
        </w:rPr>
        <w:t>strength</w:t>
      </w:r>
      <w:r w:rsidR="009B6286" w:rsidRPr="00937BAE">
        <w:rPr>
          <w:rFonts w:ascii="Times New Roman" w:eastAsia="Times New Roman" w:hAnsi="Times New Roman" w:cs="Times New Roman"/>
          <w:sz w:val="24"/>
          <w:szCs w:val="24"/>
        </w:rPr>
        <w:t xml:space="preserve"> of California’s </w:t>
      </w:r>
      <w:r>
        <w:rPr>
          <w:rFonts w:ascii="Times New Roman" w:eastAsia="Times New Roman" w:hAnsi="Times New Roman" w:cs="Times New Roman"/>
          <w:sz w:val="24"/>
          <w:szCs w:val="24"/>
        </w:rPr>
        <w:t xml:space="preserve">economy and public </w:t>
      </w:r>
      <w:proofErr w:type="gramStart"/>
      <w:r>
        <w:rPr>
          <w:rFonts w:ascii="Times New Roman" w:eastAsia="Times New Roman" w:hAnsi="Times New Roman" w:cs="Times New Roman"/>
          <w:sz w:val="24"/>
          <w:szCs w:val="24"/>
        </w:rPr>
        <w:t xml:space="preserve">safety </w:t>
      </w:r>
      <w:r w:rsidR="007F7E3E" w:rsidRPr="00937BAE">
        <w:rPr>
          <w:rFonts w:ascii="Times New Roman" w:eastAsia="Times New Roman" w:hAnsi="Times New Roman" w:cs="Times New Roman"/>
          <w:sz w:val="24"/>
          <w:szCs w:val="24"/>
        </w:rPr>
        <w:t>,</w:t>
      </w:r>
      <w:proofErr w:type="gramEnd"/>
      <w:r w:rsidR="007F7E3E" w:rsidRPr="00937BAE">
        <w:rPr>
          <w:rFonts w:ascii="Times New Roman" w:eastAsia="Times New Roman" w:hAnsi="Times New Roman" w:cs="Times New Roman"/>
          <w:sz w:val="24"/>
          <w:szCs w:val="24"/>
        </w:rPr>
        <w:t xml:space="preserve"> we</w:t>
      </w:r>
      <w:r w:rsidR="009B6286" w:rsidRPr="00937BAE">
        <w:rPr>
          <w:rFonts w:ascii="Times New Roman" w:eastAsia="Times New Roman" w:hAnsi="Times New Roman" w:cs="Times New Roman"/>
          <w:sz w:val="24"/>
          <w:szCs w:val="24"/>
        </w:rPr>
        <w:t xml:space="preserve"> are proud to s</w:t>
      </w:r>
      <w:r w:rsidR="00842A39" w:rsidRPr="00937BAE">
        <w:rPr>
          <w:rFonts w:ascii="Times New Roman" w:eastAsia="Times New Roman" w:hAnsi="Times New Roman" w:cs="Times New Roman"/>
          <w:sz w:val="24"/>
          <w:szCs w:val="24"/>
        </w:rPr>
        <w:t>upport</w:t>
      </w:r>
      <w:r w:rsidR="009B6286" w:rsidRPr="00937BAE">
        <w:rPr>
          <w:rFonts w:ascii="Times New Roman" w:eastAsia="Times New Roman" w:hAnsi="Times New Roman" w:cs="Times New Roman"/>
          <w:sz w:val="24"/>
          <w:szCs w:val="24"/>
        </w:rPr>
        <w:t xml:space="preserve"> SB 369.</w:t>
      </w:r>
    </w:p>
    <w:p w14:paraId="098EDF4A" w14:textId="77777777" w:rsidR="009B6286" w:rsidRPr="00937BAE" w:rsidRDefault="009B6286" w:rsidP="009D167A">
      <w:pPr>
        <w:pStyle w:val="BodyA"/>
        <w:spacing w:after="0" w:line="240" w:lineRule="auto"/>
        <w:jc w:val="both"/>
        <w:rPr>
          <w:rFonts w:ascii="Times New Roman" w:hAnsi="Times New Roman" w:cs="Times New Roman"/>
          <w:sz w:val="24"/>
          <w:szCs w:val="24"/>
        </w:rPr>
      </w:pPr>
    </w:p>
    <w:p w14:paraId="0B8A02FB" w14:textId="77777777" w:rsidR="00AF08E4" w:rsidRPr="00937BAE" w:rsidRDefault="004F239A" w:rsidP="004F239A">
      <w:pPr>
        <w:spacing w:after="0" w:line="240" w:lineRule="auto"/>
        <w:rPr>
          <w:rFonts w:ascii="Times New Roman" w:eastAsia="Times New Roman" w:hAnsi="Times New Roman" w:cs="Times New Roman"/>
          <w:sz w:val="24"/>
          <w:szCs w:val="24"/>
        </w:rPr>
      </w:pPr>
      <w:r w:rsidRPr="00937BAE">
        <w:rPr>
          <w:rFonts w:ascii="Times New Roman" w:hAnsi="Times New Roman" w:cs="Times New Roman"/>
          <w:sz w:val="24"/>
          <w:szCs w:val="24"/>
        </w:rPr>
        <w:t>Sincerely,</w:t>
      </w:r>
    </w:p>
    <w:p w14:paraId="48A11AFE" w14:textId="77777777" w:rsidR="00AF08E4" w:rsidRPr="00937BAE" w:rsidRDefault="00AF08E4" w:rsidP="004F239A">
      <w:pPr>
        <w:spacing w:after="0" w:line="240" w:lineRule="auto"/>
        <w:rPr>
          <w:rFonts w:ascii="Times New Roman" w:eastAsia="Times New Roman" w:hAnsi="Times New Roman" w:cs="Times New Roman"/>
          <w:sz w:val="24"/>
          <w:szCs w:val="24"/>
        </w:rPr>
      </w:pPr>
    </w:p>
    <w:p w14:paraId="67956ADF" w14:textId="77777777" w:rsidR="00AF08E4" w:rsidRPr="00937BAE" w:rsidRDefault="00AF08E4" w:rsidP="004F239A">
      <w:pPr>
        <w:spacing w:after="0" w:line="240" w:lineRule="auto"/>
        <w:rPr>
          <w:rFonts w:ascii="Times New Roman" w:eastAsia="Times New Roman" w:hAnsi="Times New Roman" w:cs="Times New Roman"/>
          <w:sz w:val="24"/>
          <w:szCs w:val="24"/>
        </w:rPr>
      </w:pPr>
    </w:p>
    <w:p w14:paraId="59BAA809" w14:textId="1AA285B1" w:rsidR="00EA2CEA" w:rsidRPr="00937BAE" w:rsidRDefault="00842A39" w:rsidP="004F239A">
      <w:pPr>
        <w:spacing w:after="0" w:line="240" w:lineRule="auto"/>
        <w:rPr>
          <w:rFonts w:ascii="Times New Roman" w:hAnsi="Times New Roman" w:cs="Times New Roman"/>
          <w:sz w:val="24"/>
          <w:szCs w:val="24"/>
        </w:rPr>
      </w:pPr>
      <w:r w:rsidRPr="00937BAE">
        <w:rPr>
          <w:rFonts w:ascii="Times New Roman" w:hAnsi="Times New Roman" w:cs="Times New Roman"/>
          <w:sz w:val="24"/>
          <w:szCs w:val="24"/>
          <w:highlight w:val="yellow"/>
        </w:rPr>
        <w:t>Name</w:t>
      </w:r>
    </w:p>
    <w:p w14:paraId="6A31DCBA" w14:textId="7467021F" w:rsidR="00AF08E4" w:rsidRPr="00937BAE" w:rsidRDefault="00842A39" w:rsidP="004F239A">
      <w:pPr>
        <w:spacing w:after="0" w:line="240" w:lineRule="auto"/>
        <w:rPr>
          <w:rFonts w:ascii="Times New Roman" w:eastAsia="Times New Roman" w:hAnsi="Times New Roman" w:cs="Times New Roman"/>
          <w:sz w:val="24"/>
          <w:szCs w:val="24"/>
          <w:highlight w:val="yellow"/>
        </w:rPr>
      </w:pPr>
      <w:r w:rsidRPr="00937BAE">
        <w:rPr>
          <w:rFonts w:ascii="Times New Roman" w:hAnsi="Times New Roman" w:cs="Times New Roman"/>
          <w:sz w:val="24"/>
          <w:szCs w:val="24"/>
          <w:highlight w:val="yellow"/>
        </w:rPr>
        <w:t>Title</w:t>
      </w:r>
    </w:p>
    <w:p w14:paraId="15EDC51B" w14:textId="28A16523" w:rsidR="00AF08E4" w:rsidRPr="00937BAE" w:rsidRDefault="00842A39" w:rsidP="004F239A">
      <w:pPr>
        <w:spacing w:after="0" w:line="240" w:lineRule="auto"/>
        <w:rPr>
          <w:rFonts w:ascii="Times New Roman" w:eastAsia="Times New Roman" w:hAnsi="Times New Roman" w:cs="Times New Roman"/>
          <w:sz w:val="24"/>
          <w:szCs w:val="24"/>
          <w:highlight w:val="yellow"/>
        </w:rPr>
      </w:pPr>
      <w:r w:rsidRPr="00937BAE">
        <w:rPr>
          <w:rFonts w:ascii="Times New Roman" w:hAnsi="Times New Roman" w:cs="Times New Roman"/>
          <w:sz w:val="24"/>
          <w:szCs w:val="24"/>
          <w:highlight w:val="yellow"/>
        </w:rPr>
        <w:t>Organization</w:t>
      </w:r>
    </w:p>
    <w:p w14:paraId="5DAF681C" w14:textId="2DD14793" w:rsidR="00AF08E4" w:rsidRPr="00937BAE" w:rsidRDefault="00842A39" w:rsidP="004F239A">
      <w:pPr>
        <w:tabs>
          <w:tab w:val="left" w:pos="3330"/>
        </w:tabs>
        <w:spacing w:after="0" w:line="240" w:lineRule="auto"/>
        <w:rPr>
          <w:rFonts w:ascii="Times New Roman" w:hAnsi="Times New Roman" w:cs="Times New Roman"/>
          <w:sz w:val="24"/>
          <w:szCs w:val="24"/>
        </w:rPr>
      </w:pPr>
      <w:r w:rsidRPr="00937BAE">
        <w:rPr>
          <w:rFonts w:ascii="Times New Roman" w:hAnsi="Times New Roman" w:cs="Times New Roman"/>
          <w:sz w:val="24"/>
          <w:szCs w:val="24"/>
          <w:highlight w:val="yellow"/>
        </w:rPr>
        <w:t>Email</w:t>
      </w:r>
    </w:p>
    <w:sectPr w:rsidR="00AF08E4" w:rsidRPr="00937BAE" w:rsidSect="007F7E3E">
      <w:head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AFD7" w14:textId="77777777" w:rsidR="00934299" w:rsidRDefault="00934299">
      <w:pPr>
        <w:spacing w:after="0" w:line="240" w:lineRule="auto"/>
      </w:pPr>
      <w:r>
        <w:separator/>
      </w:r>
    </w:p>
  </w:endnote>
  <w:endnote w:type="continuationSeparator" w:id="0">
    <w:p w14:paraId="0C78D605" w14:textId="77777777" w:rsidR="00934299" w:rsidRDefault="0093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C39A0" w14:textId="77777777" w:rsidR="00934299" w:rsidRDefault="00934299">
      <w:pPr>
        <w:spacing w:after="0" w:line="240" w:lineRule="auto"/>
      </w:pPr>
      <w:r>
        <w:separator/>
      </w:r>
    </w:p>
  </w:footnote>
  <w:footnote w:type="continuationSeparator" w:id="0">
    <w:p w14:paraId="6C705C70" w14:textId="77777777" w:rsidR="00934299" w:rsidRDefault="0093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DF7F" w14:textId="3A4CAB65" w:rsidR="00AF08E4" w:rsidRPr="0085748E" w:rsidRDefault="00AF08E4" w:rsidP="0085748E">
    <w:pPr>
      <w:pStyle w:val="HeaderFooter"/>
      <w:jc w:val="center"/>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4ADA" w14:textId="77777777" w:rsidR="00B043E9" w:rsidRPr="0085748E" w:rsidRDefault="00B043E9" w:rsidP="00B043E9">
    <w:pPr>
      <w:pStyle w:val="HeaderFooter"/>
      <w:jc w:val="center"/>
      <w:rPr>
        <w:rFonts w:ascii="Century Gothic" w:hAnsi="Century Gothic"/>
      </w:rPr>
    </w:pPr>
    <w:r w:rsidRPr="0085748E">
      <w:rPr>
        <w:rFonts w:ascii="Century Gothic" w:hAnsi="Century Gothic"/>
        <w:highlight w:val="yellow"/>
      </w:rPr>
      <w:t>Place Organizational Letterhead Here</w:t>
    </w:r>
  </w:p>
  <w:p w14:paraId="0CF0B1D2" w14:textId="77777777" w:rsidR="00B043E9" w:rsidRDefault="00B04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A5F55"/>
    <w:multiLevelType w:val="multilevel"/>
    <w:tmpl w:val="141CC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E4"/>
    <w:rsid w:val="0002452C"/>
    <w:rsid w:val="00204C34"/>
    <w:rsid w:val="00242BAD"/>
    <w:rsid w:val="00277028"/>
    <w:rsid w:val="002C00E7"/>
    <w:rsid w:val="00311549"/>
    <w:rsid w:val="003661DF"/>
    <w:rsid w:val="00367AAE"/>
    <w:rsid w:val="004F239A"/>
    <w:rsid w:val="00621A48"/>
    <w:rsid w:val="007739E4"/>
    <w:rsid w:val="0078589F"/>
    <w:rsid w:val="007956AE"/>
    <w:rsid w:val="007F7E3E"/>
    <w:rsid w:val="008055D2"/>
    <w:rsid w:val="00842A39"/>
    <w:rsid w:val="0085748E"/>
    <w:rsid w:val="00872E08"/>
    <w:rsid w:val="00884555"/>
    <w:rsid w:val="0090736F"/>
    <w:rsid w:val="00934299"/>
    <w:rsid w:val="00937BAE"/>
    <w:rsid w:val="009B6286"/>
    <w:rsid w:val="009D167A"/>
    <w:rsid w:val="00A5277E"/>
    <w:rsid w:val="00A66082"/>
    <w:rsid w:val="00A67636"/>
    <w:rsid w:val="00AF08E4"/>
    <w:rsid w:val="00B043E9"/>
    <w:rsid w:val="00BB195D"/>
    <w:rsid w:val="00D26B37"/>
    <w:rsid w:val="00D32D9F"/>
    <w:rsid w:val="00DC75D4"/>
    <w:rsid w:val="00DE2434"/>
    <w:rsid w:val="00E2238C"/>
    <w:rsid w:val="00EA2CEA"/>
    <w:rsid w:val="00FB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7570"/>
  <w15:docId w15:val="{D675D3B3-EFF4-48AA-A8C4-7523FE8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pPr>
      <w:spacing w:after="200" w:line="276" w:lineRule="auto"/>
    </w:pPr>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EA2C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18"/>
      <w:szCs w:val="18"/>
      <w:bdr w:val="none" w:sz="0" w:space="0" w:color="auto"/>
    </w:rPr>
  </w:style>
  <w:style w:type="character" w:customStyle="1" w:styleId="BalloonTextChar">
    <w:name w:val="Balloon Text Char"/>
    <w:basedOn w:val="DefaultParagraphFont"/>
    <w:link w:val="BalloonText"/>
    <w:uiPriority w:val="99"/>
    <w:semiHidden/>
    <w:rsid w:val="00EA2CEA"/>
    <w:rPr>
      <w:rFonts w:eastAsia="Times New Roman"/>
      <w:sz w:val="18"/>
      <w:szCs w:val="18"/>
      <w:bdr w:val="none" w:sz="0" w:space="0" w:color="auto"/>
    </w:rPr>
  </w:style>
  <w:style w:type="paragraph" w:styleId="Header">
    <w:name w:val="header"/>
    <w:basedOn w:val="Normal"/>
    <w:link w:val="HeaderChar"/>
    <w:uiPriority w:val="99"/>
    <w:unhideWhenUsed/>
    <w:rsid w:val="0085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48E"/>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85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48E"/>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7739E4"/>
    <w:rPr>
      <w:color w:val="605E5C"/>
      <w:shd w:val="clear" w:color="auto" w:fill="E1DFDD"/>
    </w:rPr>
  </w:style>
  <w:style w:type="character" w:styleId="CommentReference">
    <w:name w:val="annotation reference"/>
    <w:basedOn w:val="DefaultParagraphFont"/>
    <w:uiPriority w:val="99"/>
    <w:semiHidden/>
    <w:unhideWhenUsed/>
    <w:rsid w:val="00621A48"/>
    <w:rPr>
      <w:sz w:val="16"/>
      <w:szCs w:val="16"/>
    </w:rPr>
  </w:style>
  <w:style w:type="paragraph" w:styleId="CommentText">
    <w:name w:val="annotation text"/>
    <w:basedOn w:val="Normal"/>
    <w:link w:val="CommentTextChar"/>
    <w:uiPriority w:val="99"/>
    <w:semiHidden/>
    <w:unhideWhenUsed/>
    <w:rsid w:val="00621A48"/>
    <w:pPr>
      <w:spacing w:line="240" w:lineRule="auto"/>
    </w:pPr>
    <w:rPr>
      <w:sz w:val="20"/>
      <w:szCs w:val="20"/>
    </w:rPr>
  </w:style>
  <w:style w:type="character" w:customStyle="1" w:styleId="CommentTextChar">
    <w:name w:val="Comment Text Char"/>
    <w:basedOn w:val="DefaultParagraphFont"/>
    <w:link w:val="CommentText"/>
    <w:uiPriority w:val="99"/>
    <w:semiHidden/>
    <w:rsid w:val="00621A48"/>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621A48"/>
    <w:rPr>
      <w:b/>
      <w:bCs/>
    </w:rPr>
  </w:style>
  <w:style w:type="character" w:customStyle="1" w:styleId="CommentSubjectChar">
    <w:name w:val="Comment Subject Char"/>
    <w:basedOn w:val="CommentTextChar"/>
    <w:link w:val="CommentSubject"/>
    <w:uiPriority w:val="99"/>
    <w:semiHidden/>
    <w:rsid w:val="00621A48"/>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2DED-33B2-44FA-B610-9CEC304C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Jessica</dc:creator>
  <cp:lastModifiedBy>Ed Little</cp:lastModifiedBy>
  <cp:revision>3</cp:revision>
  <dcterms:created xsi:type="dcterms:W3CDTF">2020-07-17T19:04:00Z</dcterms:created>
  <dcterms:modified xsi:type="dcterms:W3CDTF">2020-07-17T19:06:00Z</dcterms:modified>
</cp:coreProperties>
</file>