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949150" w14:paraId="14D32C6C" wp14:textId="2B5E6988">
      <w:pPr>
        <w:spacing w:line="257" w:lineRule="auto"/>
        <w:rPr>
          <w:rFonts w:ascii="Calibri" w:hAnsi="Calibri" w:eastAsia="Calibri" w:cs="Calibri"/>
          <w:b w:val="1"/>
          <w:bCs w:val="1"/>
          <w:noProof w:val="0"/>
          <w:sz w:val="22"/>
          <w:szCs w:val="22"/>
          <w:lang w:val="en-US"/>
        </w:rPr>
      </w:pPr>
      <w:r w:rsidRPr="4C949150" w:rsidR="49C1434C">
        <w:rPr>
          <w:rFonts w:ascii="Calibri" w:hAnsi="Calibri" w:eastAsia="Calibri" w:cs="Calibri"/>
          <w:b w:val="1"/>
          <w:bCs w:val="1"/>
          <w:noProof w:val="0"/>
          <w:sz w:val="22"/>
          <w:szCs w:val="22"/>
          <w:lang w:val="en-US"/>
        </w:rPr>
        <w:t xml:space="preserve">Jamie Scott recognized as Hoosier Resilience Hero for commitment to </w:t>
      </w:r>
      <w:proofErr w:type="gramStart"/>
      <w:r w:rsidRPr="4C949150" w:rsidR="49C1434C">
        <w:rPr>
          <w:rFonts w:ascii="Calibri" w:hAnsi="Calibri" w:eastAsia="Calibri" w:cs="Calibri"/>
          <w:b w:val="1"/>
          <w:bCs w:val="1"/>
          <w:noProof w:val="0"/>
          <w:sz w:val="22"/>
          <w:szCs w:val="22"/>
          <w:lang w:val="en-US"/>
        </w:rPr>
        <w:t>environment</w:t>
      </w:r>
      <w:proofErr w:type="gramEnd"/>
    </w:p>
    <w:p xmlns:wp14="http://schemas.microsoft.com/office/word/2010/wordml" w:rsidP="2017E52E" w14:paraId="1855EDFF" wp14:textId="37C1360E">
      <w:pPr>
        <w:spacing w:line="257" w:lineRule="auto"/>
      </w:pPr>
      <w:r w:rsidRPr="2017E52E" w:rsidR="49C1434C">
        <w:rPr>
          <w:rFonts w:ascii="Calibri" w:hAnsi="Calibri" w:eastAsia="Calibri" w:cs="Calibri"/>
          <w:noProof w:val="0"/>
          <w:sz w:val="22"/>
          <w:szCs w:val="22"/>
          <w:u w:val="single"/>
          <w:lang w:val="en-US"/>
        </w:rPr>
        <w:t>Media Contact:</w:t>
      </w:r>
    </w:p>
    <w:p xmlns:wp14="http://schemas.microsoft.com/office/word/2010/wordml" w14:paraId="2AF47E7A" wp14:textId="17AB05C6">
      <w:r w:rsidRPr="2017E52E" w:rsidR="49C1434C">
        <w:rPr>
          <w:rFonts w:ascii="Calibri" w:hAnsi="Calibri" w:eastAsia="Calibri" w:cs="Calibri"/>
          <w:noProof w:val="0"/>
          <w:sz w:val="22"/>
          <w:szCs w:val="22"/>
          <w:lang w:val="en-US"/>
        </w:rPr>
        <w:t xml:space="preserve">Jonathan Hines </w:t>
      </w:r>
    </w:p>
    <w:p xmlns:wp14="http://schemas.microsoft.com/office/word/2010/wordml" w14:paraId="7519CB76" wp14:textId="4A8B632E">
      <w:hyperlink r:id="Rb8577da198d847fb">
        <w:r w:rsidRPr="2017E52E" w:rsidR="49C1434C">
          <w:rPr>
            <w:rStyle w:val="Hyperlink"/>
            <w:rFonts w:ascii="Calibri" w:hAnsi="Calibri" w:eastAsia="Calibri" w:cs="Calibri"/>
            <w:strike w:val="0"/>
            <w:dstrike w:val="0"/>
            <w:noProof w:val="0"/>
            <w:sz w:val="22"/>
            <w:szCs w:val="22"/>
            <w:lang w:val="en-US"/>
          </w:rPr>
          <w:t>johines@iu.edu</w:t>
        </w:r>
      </w:hyperlink>
      <w:r w:rsidRPr="2017E52E" w:rsidR="49C1434C">
        <w:rPr>
          <w:rFonts w:ascii="Calibri" w:hAnsi="Calibri" w:eastAsia="Calibri" w:cs="Calibri"/>
          <w:noProof w:val="0"/>
          <w:sz w:val="22"/>
          <w:szCs w:val="22"/>
          <w:lang w:val="en-US"/>
        </w:rPr>
        <w:t xml:space="preserve"> </w:t>
      </w:r>
    </w:p>
    <w:p xmlns:wp14="http://schemas.microsoft.com/office/word/2010/wordml" w14:paraId="018767A8" wp14:textId="5FEA5025">
      <w:r w:rsidRPr="2017E52E" w:rsidR="49C1434C">
        <w:rPr>
          <w:rFonts w:ascii="Calibri" w:hAnsi="Calibri" w:eastAsia="Calibri" w:cs="Calibri"/>
          <w:noProof w:val="0"/>
          <w:sz w:val="22"/>
          <w:szCs w:val="22"/>
          <w:lang w:val="en-US"/>
        </w:rPr>
        <w:t>(812) 856-3610)</w:t>
      </w:r>
    </w:p>
    <w:p xmlns:wp14="http://schemas.microsoft.com/office/word/2010/wordml" w14:paraId="3006B3ED" wp14:textId="180967B5">
      <w:r w:rsidRPr="2017E52E" w:rsidR="49C1434C">
        <w:rPr>
          <w:rFonts w:ascii="Calibri" w:hAnsi="Calibri" w:eastAsia="Calibri" w:cs="Calibri"/>
          <w:noProof w:val="0"/>
          <w:sz w:val="22"/>
          <w:szCs w:val="22"/>
          <w:lang w:val="en-US"/>
        </w:rPr>
        <w:t xml:space="preserve"> </w:t>
      </w:r>
    </w:p>
    <w:p xmlns:wp14="http://schemas.microsoft.com/office/word/2010/wordml" w14:paraId="2FB82DD5" wp14:textId="2833E6D2">
      <w:r w:rsidRPr="2017E52E" w:rsidR="49C1434C">
        <w:rPr>
          <w:rFonts w:ascii="Calibri" w:hAnsi="Calibri" w:eastAsia="Calibri" w:cs="Calibri"/>
          <w:noProof w:val="0"/>
          <w:sz w:val="22"/>
          <w:szCs w:val="22"/>
          <w:lang w:val="en-US"/>
        </w:rPr>
        <w:t>[embargoed until 4/19/21 at 10:00 AM]</w:t>
      </w:r>
    </w:p>
    <w:p xmlns:wp14="http://schemas.microsoft.com/office/word/2010/wordml" w14:paraId="152A0BB2" wp14:textId="7696A1C0">
      <w:r w:rsidRPr="2017E52E" w:rsidR="49C1434C">
        <w:rPr>
          <w:rFonts w:ascii="Times New Roman" w:hAnsi="Times New Roman" w:eastAsia="Times New Roman" w:cs="Times New Roman"/>
          <w:noProof w:val="0"/>
          <w:sz w:val="22"/>
          <w:szCs w:val="22"/>
          <w:lang w:val="en-US"/>
        </w:rPr>
        <w:t xml:space="preserve"> </w:t>
      </w:r>
    </w:p>
    <w:p xmlns:wp14="http://schemas.microsoft.com/office/word/2010/wordml" w:rsidP="2017E52E" w14:paraId="4C9BAFA5" wp14:textId="6ADAF217">
      <w:pPr>
        <w:spacing w:line="257" w:lineRule="auto"/>
      </w:pPr>
      <w:r w:rsidRPr="2017E52E" w:rsidR="49C1434C">
        <w:rPr>
          <w:rFonts w:ascii="Calibri" w:hAnsi="Calibri" w:eastAsia="Calibri" w:cs="Calibri"/>
          <w:noProof w:val="0"/>
          <w:color w:val="000000" w:themeColor="text1" w:themeTint="FF" w:themeShade="FF"/>
          <w:sz w:val="22"/>
          <w:szCs w:val="22"/>
          <w:lang w:val="en-US"/>
        </w:rPr>
        <w:t xml:space="preserve">In advance of Earth Day, Jamie Scott, a northeast Indiana farmer, has been named a Hoosier Resilience Hero by Indiana University’s </w:t>
      </w:r>
      <w:hyperlink r:id="R4d53ea8311eb4411">
        <w:r w:rsidRPr="2017E52E" w:rsidR="49C1434C">
          <w:rPr>
            <w:rStyle w:val="Hyperlink"/>
            <w:rFonts w:ascii="Calibri" w:hAnsi="Calibri" w:eastAsia="Calibri" w:cs="Calibri"/>
            <w:strike w:val="0"/>
            <w:dstrike w:val="0"/>
            <w:noProof w:val="0"/>
            <w:sz w:val="22"/>
            <w:szCs w:val="22"/>
            <w:lang w:val="en-US"/>
          </w:rPr>
          <w:t>Environmental Resilience Institute</w:t>
        </w:r>
      </w:hyperlink>
      <w:r w:rsidRPr="2017E52E" w:rsidR="49C1434C">
        <w:rPr>
          <w:rFonts w:ascii="Calibri" w:hAnsi="Calibri" w:eastAsia="Calibri" w:cs="Calibri"/>
          <w:strike w:val="0"/>
          <w:dstrike w:val="0"/>
          <w:noProof w:val="0"/>
          <w:color w:val="0563C1"/>
          <w:sz w:val="22"/>
          <w:szCs w:val="22"/>
          <w:u w:val="single"/>
          <w:lang w:val="en-US"/>
        </w:rPr>
        <w:t xml:space="preserve"> (ERI).</w:t>
      </w:r>
    </w:p>
    <w:p xmlns:wp14="http://schemas.microsoft.com/office/word/2010/wordml" w:rsidP="2017E52E" w14:paraId="0F849D6A" wp14:textId="57211100">
      <w:pPr>
        <w:pStyle w:val="Normal"/>
        <w:spacing w:line="257" w:lineRule="auto"/>
        <w:rPr>
          <w:rFonts w:ascii="Calibri" w:hAnsi="Calibri" w:eastAsia="Calibri" w:cs="Calibri"/>
          <w:noProof w:val="0"/>
          <w:sz w:val="22"/>
          <w:szCs w:val="22"/>
          <w:lang w:val="en-US"/>
        </w:rPr>
      </w:pPr>
      <w:r w:rsidRPr="0CAF0007" w:rsidR="49C1434C">
        <w:rPr>
          <w:rFonts w:ascii="Calibri" w:hAnsi="Calibri" w:eastAsia="Calibri" w:cs="Calibri"/>
          <w:noProof w:val="0"/>
          <w:color w:val="000000" w:themeColor="text1" w:themeTint="FF" w:themeShade="FF"/>
          <w:sz w:val="22"/>
          <w:szCs w:val="22"/>
          <w:lang w:val="en-US"/>
        </w:rPr>
        <w:t>As an early adopter of agricultural practices that promote soil health and water quality, Scott has helped showcase the benefits of sustainable farming methods that sequester carbon and lower the environmental impact of farming. On his farm, Scott regularly hosts workshops and field days demonstrating the benefits of cover crops, no-till planting, pollinator habitats, permanent vegetation and other practices.</w:t>
      </w:r>
      <w:r w:rsidRPr="0CAF0007" w:rsidR="49C1434C">
        <w:rPr>
          <w:rFonts w:ascii="Calibri" w:hAnsi="Calibri" w:eastAsia="Calibri" w:cs="Calibri"/>
          <w:noProof w:val="0"/>
          <w:sz w:val="22"/>
          <w:szCs w:val="22"/>
          <w:lang w:val="en-US"/>
        </w:rPr>
        <w:t xml:space="preserve"> He opens his fields for soil health studies and welcomes local college students interested in ecology and land use. For 20 years, Scott has helped organize the aerial seeding of cover crops on approximately 100,000 acres in northern Indiana and southern Michigan. In addition to promoting regenerative methods, he is well known for his role in agricultural policy and leadership at the local, state and national levels. A former president of the </w:t>
      </w:r>
      <w:hyperlink r:id="R487253aa02f148c2">
        <w:r w:rsidRPr="0CAF0007" w:rsidR="49C1434C">
          <w:rPr>
            <w:rStyle w:val="Hyperlink"/>
            <w:rFonts w:ascii="Calibri" w:hAnsi="Calibri" w:eastAsia="Calibri" w:cs="Calibri"/>
            <w:strike w:val="0"/>
            <w:dstrike w:val="0"/>
            <w:noProof w:val="0"/>
            <w:sz w:val="22"/>
            <w:szCs w:val="22"/>
            <w:lang w:val="en-US"/>
          </w:rPr>
          <w:t>Indiana Association of Soil and Water Conservation Districts</w:t>
        </w:r>
      </w:hyperlink>
      <w:r w:rsidRPr="0CAF0007" w:rsidR="49C1434C">
        <w:rPr>
          <w:rFonts w:ascii="Calibri" w:hAnsi="Calibri" w:eastAsia="Calibri" w:cs="Calibri"/>
          <w:noProof w:val="0"/>
          <w:sz w:val="22"/>
          <w:szCs w:val="22"/>
          <w:lang w:val="en-US"/>
        </w:rPr>
        <w:t>, he has advocated for conservation policies at the state and federal levels.</w:t>
      </w:r>
    </w:p>
    <w:p xmlns:wp14="http://schemas.microsoft.com/office/word/2010/wordml" w:rsidP="2017E52E" w14:paraId="0778E7F7" wp14:textId="53D1C965">
      <w:pPr>
        <w:spacing w:line="257" w:lineRule="auto"/>
      </w:pPr>
      <w:hyperlink r:id="R778990428b0d4838">
        <w:r w:rsidRPr="2017E52E" w:rsidR="49C1434C">
          <w:rPr>
            <w:rStyle w:val="Hyperlink"/>
            <w:rFonts w:ascii="Calibri" w:hAnsi="Calibri" w:eastAsia="Calibri" w:cs="Calibri"/>
            <w:strike w:val="0"/>
            <w:dstrike w:val="0"/>
            <w:noProof w:val="0"/>
            <w:sz w:val="22"/>
            <w:szCs w:val="22"/>
            <w:lang w:val="en-US"/>
          </w:rPr>
          <w:t>Hoosier Resilience Heroes</w:t>
        </w:r>
      </w:hyperlink>
      <w:r w:rsidRPr="2017E52E" w:rsidR="49C1434C">
        <w:rPr>
          <w:rFonts w:ascii="Calibri" w:hAnsi="Calibri" w:eastAsia="Calibri" w:cs="Calibri"/>
          <w:noProof w:val="0"/>
          <w:color w:val="000000" w:themeColor="text1" w:themeTint="FF" w:themeShade="FF"/>
          <w:sz w:val="22"/>
          <w:szCs w:val="22"/>
          <w:lang w:val="en-US"/>
        </w:rPr>
        <w:t xml:space="preserve"> are individuals and groups committed to ensuring a safe, healthy environment for their families, their neighbors and future generations. This year’s cohort includes professionals and volunteers dedicated to sustainable agriculture, clean energy development, environmental justice, and other aspects of environmental protection and resilience.</w:t>
      </w:r>
    </w:p>
    <w:p xmlns:wp14="http://schemas.microsoft.com/office/word/2010/wordml" w:rsidP="2017E52E" w14:paraId="741FF976" wp14:textId="0F4C02E3">
      <w:pPr>
        <w:spacing w:line="257" w:lineRule="auto"/>
      </w:pPr>
      <w:r w:rsidRPr="6CF958DA" w:rsidR="49C1434C">
        <w:rPr>
          <w:rFonts w:ascii="Calibri" w:hAnsi="Calibri" w:eastAsia="Calibri" w:cs="Calibri"/>
          <w:noProof w:val="0"/>
          <w:color w:val="000000" w:themeColor="text1" w:themeTint="FF" w:themeShade="FF"/>
          <w:sz w:val="22"/>
          <w:szCs w:val="22"/>
          <w:lang w:val="en-US"/>
        </w:rPr>
        <w:t xml:space="preserve">“From farms, to suburbs, to urban neighborhoods, everywhere you look you find people working to make Indiana a </w:t>
      </w:r>
      <w:r w:rsidRPr="6CF958DA" w:rsidR="70F460B1">
        <w:rPr>
          <w:rFonts w:ascii="Calibri" w:hAnsi="Calibri" w:eastAsia="Calibri" w:cs="Calibri"/>
          <w:noProof w:val="0"/>
          <w:color w:val="000000" w:themeColor="text1" w:themeTint="FF" w:themeShade="FF"/>
          <w:sz w:val="22"/>
          <w:szCs w:val="22"/>
          <w:lang w:val="en-US"/>
        </w:rPr>
        <w:t xml:space="preserve">healthier, </w:t>
      </w:r>
      <w:r w:rsidRPr="6CF958DA" w:rsidR="49C1434C">
        <w:rPr>
          <w:rFonts w:ascii="Calibri" w:hAnsi="Calibri" w:eastAsia="Calibri" w:cs="Calibri"/>
          <w:noProof w:val="0"/>
          <w:color w:val="000000" w:themeColor="text1" w:themeTint="FF" w:themeShade="FF"/>
          <w:sz w:val="22"/>
          <w:szCs w:val="22"/>
          <w:lang w:val="en-US"/>
        </w:rPr>
        <w:t xml:space="preserve">more environmentally sustainable place to live,” said ERI Director Janet McCabe. “Our heroes are leading the charge against ongoing threats to our state, such as climate change and long-term social and environmental inequities. We applaud their efforts and are inspired by their contributions to our state.” </w:t>
      </w:r>
    </w:p>
    <w:p xmlns:wp14="http://schemas.microsoft.com/office/word/2010/wordml" w:rsidP="2017E52E" w14:paraId="19A26D84" wp14:textId="664438B3">
      <w:pPr>
        <w:spacing w:line="257" w:lineRule="auto"/>
      </w:pPr>
      <w:r w:rsidRPr="2017E52E" w:rsidR="49C1434C">
        <w:rPr>
          <w:rFonts w:ascii="Calibri" w:hAnsi="Calibri" w:eastAsia="Calibri" w:cs="Calibri"/>
          <w:noProof w:val="0"/>
          <w:color w:val="000000" w:themeColor="text1" w:themeTint="FF" w:themeShade="FF"/>
          <w:sz w:val="22"/>
          <w:szCs w:val="22"/>
          <w:lang w:val="en-US"/>
        </w:rPr>
        <w:t xml:space="preserve">To learn more about ERI’s 2021 Hoosier Resilience Heroes go to: </w:t>
      </w:r>
      <w:hyperlink r:id="R22578a8063f042df">
        <w:r w:rsidRPr="2017E52E" w:rsidR="49C1434C">
          <w:rPr>
            <w:rStyle w:val="Hyperlink"/>
            <w:rFonts w:ascii="Calibri" w:hAnsi="Calibri" w:eastAsia="Calibri" w:cs="Calibri"/>
            <w:strike w:val="0"/>
            <w:dstrike w:val="0"/>
            <w:noProof w:val="0"/>
            <w:sz w:val="22"/>
            <w:szCs w:val="22"/>
            <w:lang w:val="en-US"/>
          </w:rPr>
          <w:t>https://eri.iu.edu/who-we-work-with/residents/2021-hoosier-resilience-heroes.html</w:t>
        </w:r>
      </w:hyperlink>
      <w:r w:rsidRPr="2017E52E" w:rsidR="49C1434C">
        <w:rPr>
          <w:rFonts w:ascii="Calibri" w:hAnsi="Calibri" w:eastAsia="Calibri" w:cs="Calibri"/>
          <w:noProof w:val="0"/>
          <w:color w:val="000000" w:themeColor="text1" w:themeTint="FF" w:themeShade="FF"/>
          <w:sz w:val="22"/>
          <w:szCs w:val="22"/>
          <w:lang w:val="en-US"/>
        </w:rPr>
        <w:t>.</w:t>
      </w:r>
    </w:p>
    <w:p xmlns:wp14="http://schemas.microsoft.com/office/word/2010/wordml" w:rsidP="2017E52E" w14:paraId="380FF0F1" wp14:textId="53B746E3">
      <w:pPr>
        <w:spacing w:line="257" w:lineRule="auto"/>
      </w:pPr>
      <w:r w:rsidRPr="2017E52E" w:rsidR="49C1434C">
        <w:rPr>
          <w:rFonts w:ascii="Calibri" w:hAnsi="Calibri" w:eastAsia="Calibri" w:cs="Calibri"/>
          <w:b w:val="1"/>
          <w:bCs w:val="1"/>
          <w:noProof w:val="0"/>
          <w:sz w:val="22"/>
          <w:szCs w:val="22"/>
          <w:lang w:val="en-US"/>
        </w:rPr>
        <w:t>About the Environmental Resilience Institute</w:t>
      </w:r>
    </w:p>
    <w:p xmlns:wp14="http://schemas.microsoft.com/office/word/2010/wordml" w14:paraId="6DDFD20D" wp14:textId="57461843">
      <w:r w:rsidRPr="2017E52E" w:rsidR="49C1434C">
        <w:rPr>
          <w:rFonts w:ascii="Calibri" w:hAnsi="Calibri" w:eastAsia="Calibri" w:cs="Calibri"/>
          <w:noProof w:val="0"/>
          <w:sz w:val="22"/>
          <w:szCs w:val="22"/>
          <w:lang w:val="en-US"/>
        </w:rPr>
        <w:t>Indiana University’s Environmental Resilience Institute brings together a broad, bipartisan coalition of government, business, nonprofit and community leaders to help Indiana better prepare for the challenges that environmental changes bring to Indiana’s economy, health, and livelihood. Launched in May 2017, ERI is working to deliver tailored and actionable solutions to communities across the state of Indiana.</w:t>
      </w:r>
    </w:p>
    <w:p xmlns:wp14="http://schemas.microsoft.com/office/word/2010/wordml" w:rsidP="2017E52E" w14:paraId="2C078E63" wp14:textId="7E4C1EA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83FF9F"/>
    <w:rsid w:val="0CAF0007"/>
    <w:rsid w:val="2017E52E"/>
    <w:rsid w:val="2483FF9F"/>
    <w:rsid w:val="49C1434C"/>
    <w:rsid w:val="4C949150"/>
    <w:rsid w:val="4D6E2706"/>
    <w:rsid w:val="6CF958DA"/>
    <w:rsid w:val="70F4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FF9F"/>
  <w15:chartTrackingRefBased/>
  <w15:docId w15:val="{92b88e49-01e1-478f-b8a3-13d4a796e5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ohines@iu.edu" TargetMode="External" Id="Rb8577da198d847fb" /><Relationship Type="http://schemas.openxmlformats.org/officeDocument/2006/relationships/hyperlink" Target="https://eri.iu.edu/" TargetMode="External" Id="R4d53ea8311eb4411" /><Relationship Type="http://schemas.openxmlformats.org/officeDocument/2006/relationships/hyperlink" Target="https://eri.iu.edu/who-we-work-with/residents/hoosier-resilience-heroes.html" TargetMode="External" Id="R778990428b0d4838" /><Relationship Type="http://schemas.openxmlformats.org/officeDocument/2006/relationships/hyperlink" Target="https://eri.iu.edu/who-we-work-with/residents/2021-hoosier-resilience-heroes.html" TargetMode="External" Id="R22578a8063f042df" /><Relationship Type="http://schemas.openxmlformats.org/officeDocument/2006/relationships/hyperlink" Target="http://wordpress.iaswcd.org/" TargetMode="External" Id="R487253aa02f148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6FC4ABA53EB40AF2E1AE66A149C36" ma:contentTypeVersion="12" ma:contentTypeDescription="Create a new document." ma:contentTypeScope="" ma:versionID="c2255b745feaf5a418d16b09449fd651">
  <xsd:schema xmlns:xsd="http://www.w3.org/2001/XMLSchema" xmlns:xs="http://www.w3.org/2001/XMLSchema" xmlns:p="http://schemas.microsoft.com/office/2006/metadata/properties" xmlns:ns2="474669f3-0da8-4d17-a2d7-f11342493c3b" xmlns:ns3="f2123744-6970-4405-801a-d4363784b56c" targetNamespace="http://schemas.microsoft.com/office/2006/metadata/properties" ma:root="true" ma:fieldsID="7c598b4f23f0a24c50ff9f0a6ba530d0" ns2:_="" ns3:_="">
    <xsd:import namespace="474669f3-0da8-4d17-a2d7-f11342493c3b"/>
    <xsd:import namespace="f2123744-6970-4405-801a-d4363784b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69f3-0da8-4d17-a2d7-f11342493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23744-6970-4405-801a-d4363784b5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F3582-01F5-4D46-B805-879AE34FFEE8}"/>
</file>

<file path=customXml/itemProps2.xml><?xml version="1.0" encoding="utf-8"?>
<ds:datastoreItem xmlns:ds="http://schemas.openxmlformats.org/officeDocument/2006/customXml" ds:itemID="{9C68B06E-276D-4045-9478-69B28BE873CE}"/>
</file>

<file path=customXml/itemProps3.xml><?xml version="1.0" encoding="utf-8"?>
<ds:datastoreItem xmlns:ds="http://schemas.openxmlformats.org/officeDocument/2006/customXml" ds:itemID="{F4C0AC02-0B20-4694-AB9B-2E781DCAA5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Hines, Jonathan David</dc:creator>
  <keywords/>
  <dc:description/>
  <dcterms:created xsi:type="dcterms:W3CDTF">2021-04-14T19:48:47.0000000Z</dcterms:created>
  <dcterms:modified xsi:type="dcterms:W3CDTF">2021-04-15T17:17:30.5990537Z</dcterms:modified>
  <lastModifiedBy>Hines, Jonathan David</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0x0101006016FC4ABA53EB40AF2E1AE66A149C36</vt:lpwstr>
  </property>
</Properties>
</file>