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1DE1B" w14:textId="4946F2E4" w:rsidR="00292ECB" w:rsidRPr="002F3174" w:rsidRDefault="00292ECB" w:rsidP="003B75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2F3174">
        <w:rPr>
          <w:rFonts w:ascii="Arial" w:eastAsia="Times New Roman" w:hAnsi="Arial" w:cs="Arial"/>
          <w:sz w:val="21"/>
          <w:szCs w:val="21"/>
        </w:rPr>
        <w:t xml:space="preserve">Dear </w:t>
      </w:r>
      <w:r w:rsidRPr="0030377F">
        <w:rPr>
          <w:rFonts w:ascii="Arial" w:eastAsia="Times New Roman" w:hAnsi="Arial" w:cs="Arial"/>
          <w:sz w:val="21"/>
          <w:szCs w:val="21"/>
          <w:highlight w:val="yellow"/>
        </w:rPr>
        <w:t>Congressman/woman</w:t>
      </w:r>
      <w:r w:rsidR="00EF1C25" w:rsidRPr="0030377F">
        <w:rPr>
          <w:rFonts w:ascii="Arial" w:eastAsia="Times New Roman" w:hAnsi="Arial" w:cs="Arial"/>
          <w:sz w:val="21"/>
          <w:szCs w:val="21"/>
          <w:highlight w:val="yellow"/>
        </w:rPr>
        <w:t>; Senator</w:t>
      </w:r>
      <w:r w:rsidRPr="002F3174">
        <w:rPr>
          <w:rFonts w:ascii="Arial" w:eastAsia="Times New Roman" w:hAnsi="Arial" w:cs="Arial"/>
          <w:sz w:val="21"/>
          <w:szCs w:val="21"/>
        </w:rPr>
        <w:t>,</w:t>
      </w:r>
    </w:p>
    <w:p w14:paraId="0943AA33" w14:textId="77777777" w:rsidR="00292ECB" w:rsidRPr="002F3174" w:rsidRDefault="00292ECB" w:rsidP="003B75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3DDA3B5A" w14:textId="50197960" w:rsidR="003B756D" w:rsidRPr="002F3174" w:rsidRDefault="00292ECB" w:rsidP="003B75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F3174">
        <w:rPr>
          <w:rFonts w:ascii="Arial" w:eastAsia="Times New Roman" w:hAnsi="Arial" w:cs="Arial"/>
          <w:sz w:val="21"/>
          <w:szCs w:val="21"/>
        </w:rPr>
        <w:t>I am a</w:t>
      </w:r>
      <w:r w:rsidR="00337E88">
        <w:rPr>
          <w:rFonts w:ascii="Arial" w:eastAsia="Times New Roman" w:hAnsi="Arial" w:cs="Arial"/>
          <w:sz w:val="21"/>
          <w:szCs w:val="21"/>
        </w:rPr>
        <w:t xml:space="preserve"> </w:t>
      </w:r>
      <w:r w:rsidRPr="002F3174">
        <w:rPr>
          <w:rFonts w:ascii="Arial" w:eastAsia="Times New Roman" w:hAnsi="Arial" w:cs="Arial"/>
          <w:sz w:val="21"/>
          <w:szCs w:val="21"/>
        </w:rPr>
        <w:t>licensed veterinar</w:t>
      </w:r>
      <w:r w:rsidR="008E13F7" w:rsidRPr="002F3174">
        <w:rPr>
          <w:rFonts w:ascii="Arial" w:eastAsia="Times New Roman" w:hAnsi="Arial" w:cs="Arial"/>
          <w:sz w:val="21"/>
          <w:szCs w:val="21"/>
        </w:rPr>
        <w:t xml:space="preserve">ian practicing in Florida, </w:t>
      </w:r>
      <w:r w:rsidR="00130DA8" w:rsidRPr="002F3174">
        <w:rPr>
          <w:rFonts w:ascii="Arial" w:eastAsia="Times New Roman" w:hAnsi="Arial" w:cs="Arial"/>
          <w:sz w:val="21"/>
          <w:szCs w:val="21"/>
        </w:rPr>
        <w:t xml:space="preserve">and a constituent </w:t>
      </w:r>
      <w:r w:rsidR="008E13F7" w:rsidRPr="002F3174">
        <w:rPr>
          <w:rFonts w:ascii="Arial" w:eastAsia="Times New Roman" w:hAnsi="Arial" w:cs="Arial"/>
          <w:sz w:val="21"/>
          <w:szCs w:val="21"/>
        </w:rPr>
        <w:t>of</w:t>
      </w:r>
      <w:r w:rsidRPr="002F3174">
        <w:rPr>
          <w:rFonts w:ascii="Arial" w:eastAsia="Times New Roman" w:hAnsi="Arial" w:cs="Arial"/>
          <w:sz w:val="21"/>
          <w:szCs w:val="21"/>
        </w:rPr>
        <w:t xml:space="preserve"> </w:t>
      </w:r>
      <w:r w:rsidR="00130DA8" w:rsidRPr="002F3174">
        <w:rPr>
          <w:rFonts w:ascii="Arial" w:eastAsia="Times New Roman" w:hAnsi="Arial" w:cs="Arial"/>
          <w:sz w:val="21"/>
          <w:szCs w:val="21"/>
        </w:rPr>
        <w:t xml:space="preserve">your district. I </w:t>
      </w:r>
      <w:r w:rsidRPr="002F3174">
        <w:rPr>
          <w:rFonts w:ascii="Arial" w:eastAsia="Times New Roman" w:hAnsi="Arial" w:cs="Arial"/>
          <w:sz w:val="21"/>
          <w:szCs w:val="21"/>
        </w:rPr>
        <w:t>am writing to you</w:t>
      </w:r>
      <w:r w:rsidR="003B756D" w:rsidRPr="002F3174">
        <w:rPr>
          <w:rFonts w:ascii="Arial" w:eastAsia="Times New Roman" w:hAnsi="Arial" w:cs="Arial"/>
          <w:sz w:val="21"/>
          <w:szCs w:val="21"/>
        </w:rPr>
        <w:t xml:space="preserve"> </w:t>
      </w:r>
      <w:r w:rsidR="008E13F7" w:rsidRPr="002F3174">
        <w:rPr>
          <w:rFonts w:ascii="Arial" w:eastAsia="Times New Roman" w:hAnsi="Arial" w:cs="Arial"/>
          <w:sz w:val="21"/>
          <w:szCs w:val="21"/>
        </w:rPr>
        <w:t xml:space="preserve">because of the </w:t>
      </w:r>
      <w:r w:rsidR="00307FFE" w:rsidRPr="002F3174">
        <w:rPr>
          <w:rFonts w:ascii="Arial" w:eastAsia="Times New Roman" w:hAnsi="Arial" w:cs="Arial"/>
          <w:sz w:val="21"/>
          <w:szCs w:val="21"/>
        </w:rPr>
        <w:t>grave</w:t>
      </w:r>
      <w:r w:rsidR="008E13F7" w:rsidRPr="002F3174">
        <w:rPr>
          <w:rFonts w:ascii="Arial" w:eastAsia="Times New Roman" w:hAnsi="Arial" w:cs="Arial"/>
          <w:sz w:val="21"/>
          <w:szCs w:val="21"/>
        </w:rPr>
        <w:t xml:space="preserve"> concerns I have regarding</w:t>
      </w:r>
      <w:r w:rsidR="003B756D" w:rsidRPr="002F3174">
        <w:rPr>
          <w:rFonts w:ascii="Arial" w:eastAsia="Times New Roman" w:hAnsi="Arial" w:cs="Arial"/>
          <w:sz w:val="21"/>
          <w:szCs w:val="21"/>
        </w:rPr>
        <w:t xml:space="preserve"> the FDA’s Draft Guidance for Industry #256, “Compounding Animal Drugs from Bulk Drug Substances” (“GFI #256")</w:t>
      </w:r>
      <w:r w:rsidR="00307FFE" w:rsidRPr="002F3174">
        <w:rPr>
          <w:rFonts w:ascii="Arial" w:eastAsia="Times New Roman" w:hAnsi="Arial" w:cs="Arial"/>
          <w:sz w:val="21"/>
          <w:szCs w:val="21"/>
        </w:rPr>
        <w:t>.</w:t>
      </w:r>
      <w:r w:rsidR="002F3174" w:rsidRPr="002F3174">
        <w:rPr>
          <w:rFonts w:ascii="Arial" w:eastAsia="Times New Roman" w:hAnsi="Arial" w:cs="Arial"/>
          <w:sz w:val="18"/>
          <w:szCs w:val="18"/>
        </w:rPr>
        <w:t xml:space="preserve"> </w:t>
      </w:r>
    </w:p>
    <w:p w14:paraId="7823D079" w14:textId="77777777" w:rsidR="003B756D" w:rsidRPr="002F3174" w:rsidRDefault="003B756D" w:rsidP="003B75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1019790" w14:textId="506989C3" w:rsidR="003B756D" w:rsidRPr="002F3174" w:rsidRDefault="003B756D" w:rsidP="003B75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F3174">
        <w:rPr>
          <w:rFonts w:ascii="Arial" w:eastAsia="Times New Roman" w:hAnsi="Arial" w:cs="Arial"/>
          <w:sz w:val="21"/>
          <w:szCs w:val="21"/>
        </w:rPr>
        <w:t>This GFI</w:t>
      </w:r>
      <w:r w:rsidR="008E13F7" w:rsidRPr="002F3174">
        <w:rPr>
          <w:rFonts w:ascii="Arial" w:eastAsia="Times New Roman" w:hAnsi="Arial" w:cs="Arial"/>
          <w:sz w:val="21"/>
          <w:szCs w:val="21"/>
        </w:rPr>
        <w:t xml:space="preserve"> </w:t>
      </w:r>
      <w:r w:rsidRPr="002F3174">
        <w:rPr>
          <w:rFonts w:ascii="Arial" w:eastAsia="Times New Roman" w:hAnsi="Arial" w:cs="Arial"/>
          <w:sz w:val="21"/>
          <w:szCs w:val="21"/>
        </w:rPr>
        <w:t xml:space="preserve">would have the following </w:t>
      </w:r>
      <w:r w:rsidR="008E13F7" w:rsidRPr="002F3174">
        <w:rPr>
          <w:rFonts w:ascii="Arial" w:eastAsia="Times New Roman" w:hAnsi="Arial" w:cs="Arial"/>
          <w:sz w:val="21"/>
          <w:szCs w:val="21"/>
        </w:rPr>
        <w:t xml:space="preserve">negative </w:t>
      </w:r>
      <w:r w:rsidRPr="002F3174">
        <w:rPr>
          <w:rFonts w:ascii="Arial" w:eastAsia="Times New Roman" w:hAnsi="Arial" w:cs="Arial"/>
          <w:sz w:val="21"/>
          <w:szCs w:val="21"/>
        </w:rPr>
        <w:t xml:space="preserve">effects </w:t>
      </w:r>
      <w:r w:rsidR="008E13F7" w:rsidRPr="002F3174">
        <w:rPr>
          <w:rFonts w:ascii="Arial" w:eastAsia="Times New Roman" w:hAnsi="Arial" w:cs="Arial"/>
          <w:sz w:val="21"/>
          <w:szCs w:val="21"/>
        </w:rPr>
        <w:t>on me</w:t>
      </w:r>
      <w:r w:rsidR="00776555">
        <w:rPr>
          <w:rFonts w:ascii="Arial" w:eastAsia="Times New Roman" w:hAnsi="Arial" w:cs="Arial"/>
          <w:sz w:val="21"/>
          <w:szCs w:val="21"/>
        </w:rPr>
        <w:t>,</w:t>
      </w:r>
      <w:r w:rsidR="008E13F7" w:rsidRPr="002F3174">
        <w:rPr>
          <w:rFonts w:ascii="Arial" w:eastAsia="Times New Roman" w:hAnsi="Arial" w:cs="Arial"/>
          <w:sz w:val="21"/>
          <w:szCs w:val="21"/>
        </w:rPr>
        <w:t xml:space="preserve"> </w:t>
      </w:r>
      <w:r w:rsidR="00776555">
        <w:rPr>
          <w:rFonts w:ascii="Arial" w:eastAsia="Times New Roman" w:hAnsi="Arial" w:cs="Arial"/>
          <w:sz w:val="21"/>
          <w:szCs w:val="21"/>
        </w:rPr>
        <w:t xml:space="preserve">and other </w:t>
      </w:r>
      <w:r w:rsidR="008E13F7" w:rsidRPr="002F3174">
        <w:rPr>
          <w:rFonts w:ascii="Arial" w:eastAsia="Times New Roman" w:hAnsi="Arial" w:cs="Arial"/>
          <w:sz w:val="21"/>
          <w:szCs w:val="21"/>
        </w:rPr>
        <w:t>practicing veterinarian</w:t>
      </w:r>
      <w:r w:rsidR="00776555">
        <w:rPr>
          <w:rFonts w:ascii="Arial" w:eastAsia="Times New Roman" w:hAnsi="Arial" w:cs="Arial"/>
          <w:sz w:val="21"/>
          <w:szCs w:val="21"/>
        </w:rPr>
        <w:t>s</w:t>
      </w:r>
      <w:r w:rsidR="008E13F7" w:rsidRPr="002F3174">
        <w:rPr>
          <w:rFonts w:ascii="Arial" w:eastAsia="Times New Roman" w:hAnsi="Arial" w:cs="Arial"/>
          <w:sz w:val="21"/>
          <w:szCs w:val="21"/>
        </w:rPr>
        <w:t xml:space="preserve"> </w:t>
      </w:r>
      <w:r w:rsidR="002F3174" w:rsidRPr="002F3174">
        <w:rPr>
          <w:rFonts w:ascii="Arial" w:eastAsia="Times New Roman" w:hAnsi="Arial" w:cs="Arial"/>
          <w:sz w:val="21"/>
          <w:szCs w:val="21"/>
        </w:rPr>
        <w:t xml:space="preserve">and business </w:t>
      </w:r>
      <w:r w:rsidR="00EF1C25" w:rsidRPr="003F650D">
        <w:rPr>
          <w:rFonts w:ascii="Arial" w:eastAsia="Times New Roman" w:hAnsi="Arial" w:cs="Arial"/>
          <w:sz w:val="21"/>
          <w:szCs w:val="21"/>
        </w:rPr>
        <w:t>owner</w:t>
      </w:r>
      <w:r w:rsidR="00776555">
        <w:rPr>
          <w:rFonts w:ascii="Arial" w:eastAsia="Times New Roman" w:hAnsi="Arial" w:cs="Arial"/>
          <w:sz w:val="21"/>
          <w:szCs w:val="21"/>
        </w:rPr>
        <w:t>s</w:t>
      </w:r>
      <w:r w:rsidR="00EF1C25" w:rsidRPr="003F650D">
        <w:rPr>
          <w:rFonts w:ascii="Arial" w:eastAsia="Times New Roman" w:hAnsi="Arial" w:cs="Arial"/>
          <w:sz w:val="21"/>
          <w:szCs w:val="21"/>
        </w:rPr>
        <w:t xml:space="preserve"> </w:t>
      </w:r>
      <w:r w:rsidR="008E13F7" w:rsidRPr="002F3174">
        <w:rPr>
          <w:rFonts w:ascii="Arial" w:eastAsia="Times New Roman" w:hAnsi="Arial" w:cs="Arial"/>
          <w:sz w:val="21"/>
          <w:szCs w:val="21"/>
        </w:rPr>
        <w:t>in this state</w:t>
      </w:r>
      <w:r w:rsidR="002F3174" w:rsidRPr="002F3174">
        <w:rPr>
          <w:rFonts w:ascii="Arial" w:eastAsia="Times New Roman" w:hAnsi="Arial" w:cs="Arial"/>
          <w:sz w:val="21"/>
          <w:szCs w:val="21"/>
        </w:rPr>
        <w:t>,</w:t>
      </w:r>
      <w:r w:rsidR="008E13F7" w:rsidRPr="002F3174">
        <w:rPr>
          <w:rFonts w:ascii="Arial" w:eastAsia="Times New Roman" w:hAnsi="Arial" w:cs="Arial"/>
          <w:sz w:val="21"/>
          <w:szCs w:val="21"/>
        </w:rPr>
        <w:t xml:space="preserve"> </w:t>
      </w:r>
      <w:r w:rsidRPr="002F3174">
        <w:rPr>
          <w:rFonts w:ascii="Arial" w:eastAsia="Times New Roman" w:hAnsi="Arial" w:cs="Arial"/>
          <w:sz w:val="21"/>
          <w:szCs w:val="21"/>
        </w:rPr>
        <w:t>if it were to be finalized in its current form: </w:t>
      </w:r>
    </w:p>
    <w:p w14:paraId="05202E7B" w14:textId="77777777" w:rsidR="003B756D" w:rsidRPr="002F3174" w:rsidRDefault="003B756D" w:rsidP="003B75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6D4B45A" w14:textId="79E5B5C9" w:rsidR="00B01C56" w:rsidRPr="002F3174" w:rsidRDefault="008E13F7" w:rsidP="003B756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sz w:val="21"/>
          <w:szCs w:val="21"/>
        </w:rPr>
      </w:pPr>
      <w:r w:rsidRPr="002F3174">
        <w:rPr>
          <w:rFonts w:ascii="Arial" w:eastAsia="Times New Roman" w:hAnsi="Arial" w:cs="Arial"/>
          <w:sz w:val="21"/>
          <w:szCs w:val="21"/>
        </w:rPr>
        <w:t>It would severely restrict my</w:t>
      </w:r>
      <w:r w:rsidR="003B756D" w:rsidRPr="002F3174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="003B756D" w:rsidRPr="002F3174">
        <w:rPr>
          <w:rFonts w:ascii="Arial" w:eastAsia="Times New Roman" w:hAnsi="Arial" w:cs="Arial"/>
          <w:sz w:val="21"/>
          <w:szCs w:val="21"/>
        </w:rPr>
        <w:t>access to compounded medications</w:t>
      </w:r>
      <w:r w:rsidR="002F3174" w:rsidRPr="002F3174">
        <w:rPr>
          <w:rFonts w:ascii="Arial" w:eastAsia="Times New Roman" w:hAnsi="Arial" w:cs="Arial"/>
          <w:sz w:val="21"/>
          <w:szCs w:val="21"/>
        </w:rPr>
        <w:t xml:space="preserve"> </w:t>
      </w:r>
      <w:r w:rsidR="00B01C56" w:rsidRPr="002F3174">
        <w:rPr>
          <w:rFonts w:ascii="Arial" w:eastAsia="Times New Roman" w:hAnsi="Arial" w:cs="Arial"/>
          <w:sz w:val="21"/>
          <w:szCs w:val="21"/>
        </w:rPr>
        <w:t>and constrain m</w:t>
      </w:r>
      <w:r w:rsidRPr="002F3174">
        <w:rPr>
          <w:rFonts w:ascii="Arial" w:eastAsia="Times New Roman" w:hAnsi="Arial" w:cs="Arial"/>
          <w:sz w:val="21"/>
          <w:szCs w:val="21"/>
        </w:rPr>
        <w:t xml:space="preserve">y ability to treat patients in </w:t>
      </w:r>
      <w:r w:rsidR="00B01C56" w:rsidRPr="002F3174">
        <w:rPr>
          <w:rFonts w:ascii="Arial" w:eastAsia="Times New Roman" w:hAnsi="Arial" w:cs="Arial"/>
          <w:sz w:val="21"/>
          <w:szCs w:val="21"/>
        </w:rPr>
        <w:t xml:space="preserve">the most </w:t>
      </w:r>
      <w:r w:rsidRPr="002F3174">
        <w:rPr>
          <w:rFonts w:ascii="Arial" w:eastAsia="Times New Roman" w:hAnsi="Arial" w:cs="Arial"/>
          <w:sz w:val="21"/>
          <w:szCs w:val="21"/>
        </w:rPr>
        <w:t xml:space="preserve">timely and effective ways.  </w:t>
      </w:r>
    </w:p>
    <w:p w14:paraId="3EA3DCE1" w14:textId="7C7BD5BB" w:rsidR="003B756D" w:rsidRPr="002F3174" w:rsidRDefault="003B756D" w:rsidP="003B756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2F3174">
        <w:rPr>
          <w:rFonts w:ascii="Arial" w:eastAsia="Times New Roman" w:hAnsi="Arial" w:cs="Arial"/>
          <w:sz w:val="21"/>
          <w:szCs w:val="21"/>
        </w:rPr>
        <w:t>36 of the 38 most-frequently prescribed medications</w:t>
      </w:r>
      <w:r w:rsidR="002F3174" w:rsidRPr="002F3174">
        <w:rPr>
          <w:rFonts w:ascii="Arial" w:eastAsia="Times New Roman" w:hAnsi="Arial" w:cs="Arial"/>
          <w:sz w:val="21"/>
          <w:szCs w:val="21"/>
        </w:rPr>
        <w:t>,</w:t>
      </w:r>
      <w:r w:rsidR="004479E4" w:rsidRPr="002F3174">
        <w:rPr>
          <w:rFonts w:ascii="Arial" w:eastAsia="Times New Roman" w:hAnsi="Arial" w:cs="Arial"/>
          <w:sz w:val="21"/>
          <w:szCs w:val="21"/>
        </w:rPr>
        <w:t xml:space="preserve"> </w:t>
      </w:r>
      <w:r w:rsidR="00130DA8" w:rsidRPr="002F3174">
        <w:rPr>
          <w:rFonts w:ascii="Arial" w:eastAsia="Times New Roman" w:hAnsi="Arial" w:cs="Arial"/>
          <w:sz w:val="21"/>
          <w:szCs w:val="21"/>
        </w:rPr>
        <w:t>which</w:t>
      </w:r>
      <w:r w:rsidRPr="002F3174">
        <w:rPr>
          <w:rFonts w:ascii="Arial" w:eastAsia="Times New Roman" w:hAnsi="Arial" w:cs="Arial"/>
          <w:sz w:val="21"/>
          <w:szCs w:val="21"/>
        </w:rPr>
        <w:t xml:space="preserve"> are compounded </w:t>
      </w:r>
      <w:r w:rsidRPr="002F3174">
        <w:rPr>
          <w:rFonts w:ascii="Arial" w:eastAsia="Times New Roman" w:hAnsi="Arial" w:cs="Arial"/>
          <w:color w:val="000000"/>
          <w:sz w:val="21"/>
          <w:szCs w:val="21"/>
        </w:rPr>
        <w:t xml:space="preserve">from bulk ingredients, would </w:t>
      </w:r>
      <w:r w:rsidRPr="002F3174">
        <w:rPr>
          <w:rFonts w:ascii="Arial" w:eastAsia="Times New Roman" w:hAnsi="Arial" w:cs="Arial"/>
          <w:i/>
          <w:iCs/>
          <w:color w:val="000000"/>
          <w:sz w:val="21"/>
          <w:szCs w:val="21"/>
        </w:rPr>
        <w:t>no longer be available</w:t>
      </w:r>
      <w:r w:rsidR="00E645FA" w:rsidRPr="002F3174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r w:rsidR="00E645FA" w:rsidRPr="002F3174">
        <w:rPr>
          <w:rFonts w:ascii="Arial" w:eastAsia="Times New Roman" w:hAnsi="Arial" w:cs="Arial"/>
          <w:color w:val="000000"/>
          <w:sz w:val="21"/>
          <w:szCs w:val="21"/>
        </w:rPr>
        <w:t>to me to treat my patients</w:t>
      </w:r>
      <w:r w:rsidRPr="002F3174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F5D866C" w14:textId="7006270F" w:rsidR="003B756D" w:rsidRPr="00776555" w:rsidRDefault="003B756D" w:rsidP="00DC48B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sz w:val="21"/>
          <w:szCs w:val="21"/>
        </w:rPr>
      </w:pPr>
      <w:r w:rsidRPr="00776555">
        <w:rPr>
          <w:rFonts w:ascii="Arial" w:eastAsia="Times New Roman" w:hAnsi="Arial" w:cs="Arial"/>
          <w:sz w:val="21"/>
          <w:szCs w:val="21"/>
        </w:rPr>
        <w:t>The cost of compounded medications</w:t>
      </w:r>
      <w:r w:rsidRPr="00776555">
        <w:rPr>
          <w:rFonts w:ascii="Arial" w:eastAsia="Times New Roman" w:hAnsi="Arial" w:cs="Arial"/>
          <w:b/>
          <w:bCs/>
          <w:sz w:val="21"/>
          <w:szCs w:val="21"/>
        </w:rPr>
        <w:t> </w:t>
      </w:r>
      <w:hyperlink r:id="rId5" w:tgtFrame="_blank" w:history="1">
        <w:r w:rsidRPr="00776555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</w:rPr>
          <w:t>would increase an </w:t>
        </w:r>
      </w:hyperlink>
      <w:hyperlink r:id="rId6" w:tgtFrame="_blank" w:history="1">
        <w:r w:rsidRPr="00776555">
          <w:rPr>
            <w:rFonts w:ascii="Arial" w:eastAsia="Times New Roman" w:hAnsi="Arial" w:cs="Arial"/>
            <w:b/>
            <w:bCs/>
            <w:i/>
            <w:iCs/>
            <w:color w:val="0000FF"/>
            <w:sz w:val="21"/>
            <w:szCs w:val="21"/>
            <w:u w:val="single"/>
          </w:rPr>
          <w:t>average</w:t>
        </w:r>
      </w:hyperlink>
      <w:hyperlink r:id="rId7" w:tgtFrame="_blank" w:history="1">
        <w:r w:rsidRPr="00776555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</w:rPr>
          <w:t> of 300%</w:t>
        </w:r>
      </w:hyperlink>
      <w:r w:rsidRPr="00776555">
        <w:rPr>
          <w:rFonts w:ascii="Arial" w:eastAsia="Times New Roman" w:hAnsi="Arial" w:cs="Arial"/>
          <w:color w:val="575757"/>
          <w:sz w:val="21"/>
          <w:szCs w:val="21"/>
        </w:rPr>
        <w:t> </w:t>
      </w:r>
      <w:r w:rsidRPr="00776555">
        <w:rPr>
          <w:rFonts w:ascii="Arial" w:eastAsia="Times New Roman" w:hAnsi="Arial" w:cs="Arial"/>
          <w:sz w:val="21"/>
          <w:szCs w:val="21"/>
        </w:rPr>
        <w:t>and by as much as 3,000%</w:t>
      </w:r>
      <w:r w:rsidR="00776555">
        <w:rPr>
          <w:rFonts w:ascii="Arial" w:eastAsia="Times New Roman" w:hAnsi="Arial" w:cs="Arial"/>
          <w:sz w:val="21"/>
          <w:szCs w:val="21"/>
        </w:rPr>
        <w:t>, as t</w:t>
      </w:r>
      <w:r w:rsidR="00292ECB" w:rsidRPr="00776555">
        <w:rPr>
          <w:rFonts w:ascii="Arial" w:eastAsia="Times New Roman" w:hAnsi="Arial" w:cs="Arial"/>
          <w:sz w:val="21"/>
          <w:szCs w:val="21"/>
        </w:rPr>
        <w:t>he</w:t>
      </w:r>
      <w:r w:rsidRPr="00776555">
        <w:rPr>
          <w:rFonts w:ascii="Arial" w:eastAsia="Times New Roman" w:hAnsi="Arial" w:cs="Arial"/>
          <w:sz w:val="21"/>
          <w:szCs w:val="21"/>
        </w:rPr>
        <w:t xml:space="preserve"> FDA is proposing a scientifically unsound method for compounding</w:t>
      </w:r>
      <w:r w:rsidR="0056098C" w:rsidRPr="00776555">
        <w:rPr>
          <w:rFonts w:ascii="Arial" w:eastAsia="Times New Roman" w:hAnsi="Arial" w:cs="Arial"/>
          <w:sz w:val="21"/>
          <w:szCs w:val="21"/>
        </w:rPr>
        <w:t xml:space="preserve">. </w:t>
      </w:r>
      <w:r w:rsidR="00EF1C25" w:rsidRPr="00776555">
        <w:rPr>
          <w:rFonts w:ascii="Arial" w:eastAsia="Times New Roman" w:hAnsi="Arial" w:cs="Arial"/>
          <w:sz w:val="21"/>
          <w:szCs w:val="21"/>
        </w:rPr>
        <w:t xml:space="preserve">They propose </w:t>
      </w:r>
      <w:r w:rsidR="00FA57AA" w:rsidRPr="00776555">
        <w:rPr>
          <w:rFonts w:ascii="Arial" w:eastAsia="Times New Roman" w:hAnsi="Arial" w:cs="Arial"/>
          <w:sz w:val="21"/>
          <w:szCs w:val="21"/>
        </w:rPr>
        <w:t>medicines be compounded</w:t>
      </w:r>
      <w:r w:rsidRPr="00776555">
        <w:rPr>
          <w:rFonts w:ascii="Arial" w:eastAsia="Times New Roman" w:hAnsi="Arial" w:cs="Arial"/>
          <w:sz w:val="21"/>
          <w:szCs w:val="21"/>
        </w:rPr>
        <w:t xml:space="preserve"> from manufactured tablets and capsules instead of bulk pharmaceutical ingredients purchased from FDA-registered suppliers.</w:t>
      </w:r>
    </w:p>
    <w:p w14:paraId="31FA992E" w14:textId="3EB39AE9" w:rsidR="003B756D" w:rsidRPr="002F3174" w:rsidRDefault="003B756D" w:rsidP="003B756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sz w:val="21"/>
          <w:szCs w:val="21"/>
        </w:rPr>
      </w:pPr>
      <w:r w:rsidRPr="002F3174">
        <w:rPr>
          <w:rFonts w:ascii="Arial" w:eastAsia="Times New Roman" w:hAnsi="Arial" w:cs="Arial"/>
          <w:sz w:val="21"/>
          <w:szCs w:val="21"/>
        </w:rPr>
        <w:t>Veterinarians would be burdened with new requirements to justify </w:t>
      </w:r>
      <w:r w:rsidRPr="002F3174">
        <w:rPr>
          <w:rFonts w:ascii="Arial" w:eastAsia="Times New Roman" w:hAnsi="Arial" w:cs="Arial"/>
          <w:i/>
          <w:iCs/>
          <w:sz w:val="21"/>
          <w:szCs w:val="21"/>
        </w:rPr>
        <w:t>why</w:t>
      </w:r>
      <w:r w:rsidRPr="002F3174">
        <w:rPr>
          <w:rFonts w:ascii="Arial" w:eastAsia="Times New Roman" w:hAnsi="Arial" w:cs="Arial"/>
          <w:sz w:val="21"/>
          <w:szCs w:val="21"/>
        </w:rPr>
        <w:t> </w:t>
      </w:r>
      <w:r w:rsidR="00E645FA" w:rsidRPr="002F3174">
        <w:rPr>
          <w:rFonts w:ascii="Arial" w:eastAsia="Times New Roman" w:hAnsi="Arial" w:cs="Arial"/>
          <w:sz w:val="21"/>
          <w:szCs w:val="21"/>
        </w:rPr>
        <w:t>we</w:t>
      </w:r>
      <w:r w:rsidRPr="002F3174">
        <w:rPr>
          <w:rFonts w:ascii="Arial" w:eastAsia="Times New Roman" w:hAnsi="Arial" w:cs="Arial"/>
          <w:sz w:val="21"/>
          <w:szCs w:val="21"/>
        </w:rPr>
        <w:t xml:space="preserve"> have prescribed a compounded medication</w:t>
      </w:r>
      <w:r w:rsidR="00E645FA" w:rsidRPr="002F3174">
        <w:rPr>
          <w:rFonts w:ascii="Arial" w:eastAsia="Times New Roman" w:hAnsi="Arial" w:cs="Arial"/>
          <w:sz w:val="21"/>
          <w:szCs w:val="21"/>
        </w:rPr>
        <w:t xml:space="preserve"> when h</w:t>
      </w:r>
      <w:r w:rsidRPr="002F3174">
        <w:rPr>
          <w:rFonts w:ascii="Arial" w:eastAsia="Times New Roman" w:hAnsi="Arial" w:cs="Arial"/>
          <w:sz w:val="21"/>
          <w:szCs w:val="21"/>
        </w:rPr>
        <w:t>uman-health physicians have no such requirement. </w:t>
      </w:r>
    </w:p>
    <w:p w14:paraId="108893A8" w14:textId="77777777" w:rsidR="002F3174" w:rsidRPr="002F3174" w:rsidRDefault="002F3174" w:rsidP="002F31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</w:rPr>
      </w:pPr>
    </w:p>
    <w:p w14:paraId="3B4C3F1C" w14:textId="423E0203" w:rsidR="00292ECB" w:rsidRPr="002F3174" w:rsidRDefault="00337E88" w:rsidP="003B75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I</w:t>
      </w:r>
      <w:r w:rsidRPr="002F3174">
        <w:rPr>
          <w:rFonts w:ascii="Arial" w:eastAsia="Times New Roman" w:hAnsi="Arial" w:cs="Arial"/>
          <w:sz w:val="21"/>
          <w:szCs w:val="21"/>
        </w:rPr>
        <w:t>f </w:t>
      </w:r>
      <w:r>
        <w:rPr>
          <w:rFonts w:ascii="Arial" w:eastAsia="Times New Roman" w:hAnsi="Arial" w:cs="Arial"/>
          <w:sz w:val="21"/>
          <w:szCs w:val="21"/>
        </w:rPr>
        <w:t>this GFI</w:t>
      </w:r>
      <w:r w:rsidRPr="002F3174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is</w:t>
      </w:r>
      <w:r w:rsidRPr="002F3174">
        <w:rPr>
          <w:rFonts w:ascii="Arial" w:eastAsia="Times New Roman" w:hAnsi="Arial" w:cs="Arial"/>
          <w:sz w:val="21"/>
          <w:szCs w:val="21"/>
        </w:rPr>
        <w:t> finalized in its current for</w:t>
      </w:r>
      <w:r>
        <w:rPr>
          <w:rFonts w:ascii="Arial" w:eastAsia="Times New Roman" w:hAnsi="Arial" w:cs="Arial"/>
          <w:sz w:val="21"/>
          <w:szCs w:val="21"/>
        </w:rPr>
        <w:t>m, m</w:t>
      </w:r>
      <w:r w:rsidR="00292ECB" w:rsidRPr="002F3174">
        <w:rPr>
          <w:rFonts w:ascii="Arial" w:eastAsia="Times New Roman" w:hAnsi="Arial" w:cs="Arial"/>
          <w:sz w:val="21"/>
          <w:szCs w:val="21"/>
        </w:rPr>
        <w:t>uch needed medications would cease to exist and/or become so exorbitantly high</w:t>
      </w:r>
      <w:r>
        <w:rPr>
          <w:rFonts w:ascii="Arial" w:eastAsia="Times New Roman" w:hAnsi="Arial" w:cs="Arial"/>
          <w:sz w:val="21"/>
          <w:szCs w:val="21"/>
        </w:rPr>
        <w:t xml:space="preserve"> in cost</w:t>
      </w:r>
      <w:r w:rsidR="00292ECB" w:rsidRPr="002F3174">
        <w:rPr>
          <w:rFonts w:ascii="Arial" w:eastAsia="Times New Roman" w:hAnsi="Arial" w:cs="Arial"/>
          <w:sz w:val="21"/>
          <w:szCs w:val="21"/>
        </w:rPr>
        <w:t xml:space="preserve"> that pet owners would not be able to afford them. </w:t>
      </w:r>
      <w:r w:rsidR="00E645FA" w:rsidRPr="002F3174">
        <w:rPr>
          <w:rFonts w:ascii="Arial" w:eastAsia="Times New Roman" w:hAnsi="Arial" w:cs="Arial"/>
          <w:sz w:val="21"/>
          <w:szCs w:val="21"/>
        </w:rPr>
        <w:t>S</w:t>
      </w:r>
      <w:r w:rsidR="00292ECB" w:rsidRPr="002F3174">
        <w:rPr>
          <w:rFonts w:ascii="Arial" w:eastAsia="Times New Roman" w:hAnsi="Arial" w:cs="Arial"/>
          <w:sz w:val="21"/>
          <w:szCs w:val="21"/>
        </w:rPr>
        <w:t>ick, injured, and elderly pets and animals would needlessly suffer, and potentially die, because medication</w:t>
      </w:r>
      <w:r w:rsidR="00E645FA" w:rsidRPr="002F3174">
        <w:rPr>
          <w:rFonts w:ascii="Arial" w:eastAsia="Times New Roman" w:hAnsi="Arial" w:cs="Arial"/>
          <w:sz w:val="21"/>
          <w:szCs w:val="21"/>
        </w:rPr>
        <w:t>s</w:t>
      </w:r>
      <w:r w:rsidR="00292ECB" w:rsidRPr="002F3174">
        <w:rPr>
          <w:rFonts w:ascii="Arial" w:eastAsia="Times New Roman" w:hAnsi="Arial" w:cs="Arial"/>
          <w:sz w:val="21"/>
          <w:szCs w:val="21"/>
        </w:rPr>
        <w:t xml:space="preserve"> would be financially unattainable.</w:t>
      </w:r>
    </w:p>
    <w:p w14:paraId="526FB75F" w14:textId="77777777" w:rsidR="00292ECB" w:rsidRPr="002F3174" w:rsidRDefault="00292ECB" w:rsidP="003B75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1E9D45D2" w14:textId="78F843F7" w:rsidR="00CD56AE" w:rsidRDefault="00292ECB" w:rsidP="003B75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2F3174">
        <w:rPr>
          <w:rFonts w:ascii="Arial" w:eastAsia="Times New Roman" w:hAnsi="Arial" w:cs="Arial"/>
          <w:sz w:val="21"/>
          <w:szCs w:val="21"/>
        </w:rPr>
        <w:t>The</w:t>
      </w:r>
      <w:r w:rsidR="003B756D" w:rsidRPr="002F3174">
        <w:rPr>
          <w:rFonts w:ascii="Arial" w:eastAsia="Times New Roman" w:hAnsi="Arial" w:cs="Arial"/>
          <w:sz w:val="21"/>
          <w:szCs w:val="21"/>
        </w:rPr>
        <w:t xml:space="preserve"> FDA </w:t>
      </w:r>
      <w:r w:rsidRPr="002F3174">
        <w:rPr>
          <w:rFonts w:ascii="Arial" w:eastAsia="Times New Roman" w:hAnsi="Arial" w:cs="Arial"/>
          <w:sz w:val="21"/>
          <w:szCs w:val="21"/>
        </w:rPr>
        <w:t>must</w:t>
      </w:r>
      <w:r w:rsidR="003B756D" w:rsidRPr="002F3174">
        <w:rPr>
          <w:rFonts w:ascii="Arial" w:eastAsia="Times New Roman" w:hAnsi="Arial" w:cs="Arial"/>
          <w:sz w:val="21"/>
          <w:szCs w:val="21"/>
        </w:rPr>
        <w:t xml:space="preserve"> modify or withdraw the guidance so that it: </w:t>
      </w:r>
      <w:r w:rsidR="00776555">
        <w:rPr>
          <w:rFonts w:ascii="Arial" w:eastAsia="Times New Roman" w:hAnsi="Arial" w:cs="Arial"/>
          <w:sz w:val="21"/>
          <w:szCs w:val="21"/>
        </w:rPr>
        <w:t xml:space="preserve">is </w:t>
      </w:r>
      <w:r w:rsidR="003B756D" w:rsidRPr="002F3174">
        <w:rPr>
          <w:rFonts w:ascii="Arial" w:eastAsia="Times New Roman" w:hAnsi="Arial" w:cs="Arial"/>
          <w:sz w:val="21"/>
          <w:szCs w:val="21"/>
        </w:rPr>
        <w:t xml:space="preserve">in compliance with existing laws, does not increase the cost of animal health </w:t>
      </w:r>
      <w:r w:rsidR="003B756D" w:rsidRPr="0056098C">
        <w:rPr>
          <w:rFonts w:ascii="Arial" w:eastAsia="Times New Roman" w:hAnsi="Arial" w:cs="Arial"/>
          <w:sz w:val="21"/>
          <w:szCs w:val="21"/>
        </w:rPr>
        <w:t>care</w:t>
      </w:r>
      <w:r w:rsidR="00776555">
        <w:rPr>
          <w:rFonts w:ascii="Arial" w:eastAsia="Times New Roman" w:hAnsi="Arial" w:cs="Arial"/>
          <w:sz w:val="21"/>
          <w:szCs w:val="21"/>
        </w:rPr>
        <w:t xml:space="preserve"> or </w:t>
      </w:r>
      <w:r w:rsidR="003B756D" w:rsidRPr="0056098C">
        <w:rPr>
          <w:rFonts w:ascii="Arial" w:eastAsia="Times New Roman" w:hAnsi="Arial" w:cs="Arial"/>
          <w:sz w:val="21"/>
          <w:szCs w:val="21"/>
        </w:rPr>
        <w:t xml:space="preserve">restrict </w:t>
      </w:r>
      <w:r w:rsidR="003B756D" w:rsidRPr="002F3174">
        <w:rPr>
          <w:rFonts w:ascii="Arial" w:eastAsia="Times New Roman" w:hAnsi="Arial" w:cs="Arial"/>
          <w:sz w:val="21"/>
          <w:szCs w:val="21"/>
        </w:rPr>
        <w:t xml:space="preserve">the safe pharmaceutical options available to </w:t>
      </w:r>
      <w:r w:rsidR="00307FFE" w:rsidRPr="002F3174">
        <w:rPr>
          <w:rFonts w:ascii="Arial" w:eastAsia="Times New Roman" w:hAnsi="Arial" w:cs="Arial"/>
          <w:sz w:val="21"/>
          <w:szCs w:val="21"/>
        </w:rPr>
        <w:t xml:space="preserve">me in my practice. </w:t>
      </w:r>
      <w:r w:rsidR="00CD56AE" w:rsidRPr="002F3174">
        <w:rPr>
          <w:rFonts w:ascii="Arial" w:eastAsia="Times New Roman" w:hAnsi="Arial" w:cs="Arial"/>
          <w:sz w:val="21"/>
          <w:szCs w:val="21"/>
        </w:rPr>
        <w:t>I</w:t>
      </w:r>
      <w:r w:rsidR="002F3174" w:rsidRPr="002F3174">
        <w:rPr>
          <w:rFonts w:ascii="Arial" w:eastAsia="Times New Roman" w:hAnsi="Arial" w:cs="Arial"/>
          <w:sz w:val="21"/>
          <w:szCs w:val="21"/>
        </w:rPr>
        <w:t>,</w:t>
      </w:r>
      <w:r w:rsidR="00CD56AE" w:rsidRPr="002F3174">
        <w:rPr>
          <w:rFonts w:ascii="Arial" w:eastAsia="Times New Roman" w:hAnsi="Arial" w:cs="Arial"/>
          <w:sz w:val="21"/>
          <w:szCs w:val="21"/>
        </w:rPr>
        <w:t xml:space="preserve"> </w:t>
      </w:r>
      <w:r w:rsidR="00307FFE" w:rsidRPr="002F3174">
        <w:rPr>
          <w:rFonts w:ascii="Arial" w:eastAsia="Times New Roman" w:hAnsi="Arial" w:cs="Arial"/>
          <w:sz w:val="21"/>
          <w:szCs w:val="21"/>
        </w:rPr>
        <w:t>therefore</w:t>
      </w:r>
      <w:r w:rsidR="002F3174" w:rsidRPr="002F3174">
        <w:rPr>
          <w:rFonts w:ascii="Arial" w:eastAsia="Times New Roman" w:hAnsi="Arial" w:cs="Arial"/>
          <w:sz w:val="21"/>
          <w:szCs w:val="21"/>
        </w:rPr>
        <w:t>,</w:t>
      </w:r>
      <w:r w:rsidR="00307FFE" w:rsidRPr="002F3174">
        <w:rPr>
          <w:rFonts w:ascii="Arial" w:eastAsia="Times New Roman" w:hAnsi="Arial" w:cs="Arial"/>
          <w:sz w:val="21"/>
          <w:szCs w:val="21"/>
        </w:rPr>
        <w:t xml:space="preserve"> call on you </w:t>
      </w:r>
      <w:r w:rsidR="00307FFE" w:rsidRPr="00337E88">
        <w:rPr>
          <w:rFonts w:ascii="Arial" w:eastAsia="Times New Roman" w:hAnsi="Arial" w:cs="Arial"/>
          <w:sz w:val="21"/>
          <w:szCs w:val="21"/>
          <w:highlight w:val="yellow"/>
        </w:rPr>
        <w:t>Congressman/Senator ______</w:t>
      </w:r>
      <w:r w:rsidR="00307FFE" w:rsidRPr="00337E88">
        <w:rPr>
          <w:rFonts w:ascii="Arial" w:eastAsia="Times New Roman" w:hAnsi="Arial" w:cs="Arial"/>
          <w:sz w:val="21"/>
          <w:szCs w:val="21"/>
        </w:rPr>
        <w:t>,</w:t>
      </w:r>
      <w:r w:rsidR="00307FFE" w:rsidRPr="002F3174">
        <w:rPr>
          <w:rFonts w:ascii="Arial" w:eastAsia="Times New Roman" w:hAnsi="Arial" w:cs="Arial"/>
          <w:sz w:val="21"/>
          <w:szCs w:val="21"/>
        </w:rPr>
        <w:t xml:space="preserve"> as my elected representative in the </w:t>
      </w:r>
      <w:r w:rsidR="00307FFE" w:rsidRPr="00337E88">
        <w:rPr>
          <w:rFonts w:ascii="Arial" w:eastAsia="Times New Roman" w:hAnsi="Arial" w:cs="Arial"/>
          <w:sz w:val="21"/>
          <w:szCs w:val="21"/>
          <w:highlight w:val="yellow"/>
        </w:rPr>
        <w:t>House/Senate</w:t>
      </w:r>
      <w:r w:rsidR="00307FFE" w:rsidRPr="002F3174">
        <w:rPr>
          <w:rFonts w:ascii="Arial" w:eastAsia="Times New Roman" w:hAnsi="Arial" w:cs="Arial"/>
          <w:sz w:val="21"/>
          <w:szCs w:val="21"/>
        </w:rPr>
        <w:t xml:space="preserve">, to protect my ability to treat my patients in the most timely, effective, and cost effective manner by signing on to the Congressional Letter expressing concern that GFI #256 will negatively </w:t>
      </w:r>
      <w:r w:rsidR="00307FFE" w:rsidRPr="0056098C">
        <w:rPr>
          <w:rFonts w:ascii="Arial" w:eastAsia="Times New Roman" w:hAnsi="Arial" w:cs="Arial"/>
          <w:sz w:val="21"/>
          <w:szCs w:val="21"/>
        </w:rPr>
        <w:t xml:space="preserve">impact </w:t>
      </w:r>
      <w:r w:rsidR="00FA57AA" w:rsidRPr="0056098C">
        <w:rPr>
          <w:rFonts w:ascii="Arial" w:eastAsia="Times New Roman" w:hAnsi="Arial" w:cs="Arial"/>
          <w:sz w:val="21"/>
          <w:szCs w:val="21"/>
        </w:rPr>
        <w:t>the practice of veterinary medicine in Florida</w:t>
      </w:r>
      <w:r w:rsidR="0056098C">
        <w:rPr>
          <w:rFonts w:ascii="Arial" w:eastAsia="Times New Roman" w:hAnsi="Arial" w:cs="Arial"/>
          <w:sz w:val="21"/>
          <w:szCs w:val="21"/>
        </w:rPr>
        <w:t xml:space="preserve"> and the health and well-being of animals across the state</w:t>
      </w:r>
      <w:r w:rsidR="00307FFE" w:rsidRPr="0056098C">
        <w:rPr>
          <w:rFonts w:ascii="Arial" w:eastAsia="Times New Roman" w:hAnsi="Arial" w:cs="Arial"/>
          <w:sz w:val="21"/>
          <w:szCs w:val="21"/>
        </w:rPr>
        <w:t xml:space="preserve">.  </w:t>
      </w:r>
    </w:p>
    <w:p w14:paraId="57EB828D" w14:textId="00FC433A" w:rsidR="004733DC" w:rsidRDefault="004733DC" w:rsidP="003B75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51D0BDCC" w14:textId="63312090" w:rsidR="0030377F" w:rsidRDefault="004733DC" w:rsidP="001D5DA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The Congressional Letter can be </w:t>
      </w:r>
      <w:r w:rsidR="00BD73F1">
        <w:rPr>
          <w:rFonts w:ascii="Arial" w:eastAsia="Times New Roman" w:hAnsi="Arial" w:cs="Arial"/>
          <w:sz w:val="21"/>
          <w:szCs w:val="21"/>
        </w:rPr>
        <w:t xml:space="preserve">found </w:t>
      </w:r>
      <w:hyperlink r:id="rId8" w:history="1">
        <w:r w:rsidR="00BD73F1" w:rsidRPr="00BD73F1">
          <w:rPr>
            <w:rStyle w:val="Hyperlink"/>
            <w:rFonts w:ascii="Arial" w:eastAsia="Times New Roman" w:hAnsi="Arial" w:cs="Arial"/>
            <w:sz w:val="21"/>
            <w:szCs w:val="21"/>
          </w:rPr>
          <w:t>here</w:t>
        </w:r>
      </w:hyperlink>
      <w:r w:rsidR="00C67F4D">
        <w:rPr>
          <w:rFonts w:ascii="Arial" w:eastAsia="Times New Roman" w:hAnsi="Arial" w:cs="Arial"/>
          <w:sz w:val="21"/>
          <w:szCs w:val="21"/>
        </w:rPr>
        <w:t>.</w:t>
      </w:r>
    </w:p>
    <w:p w14:paraId="6EBB2B5F" w14:textId="274A2971" w:rsidR="00C67F4D" w:rsidRDefault="00C67F4D" w:rsidP="001D5DA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6324A772" w14:textId="4FEAD018" w:rsidR="00C67F4D" w:rsidRDefault="00C67F4D" w:rsidP="001D5DA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Sincerely,</w:t>
      </w:r>
    </w:p>
    <w:p w14:paraId="7E3E0195" w14:textId="2BCF9B4E" w:rsidR="00C67F4D" w:rsidRDefault="00C67F4D" w:rsidP="001D5DA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5685C1A5" w14:textId="6462CDA0" w:rsidR="00C67F4D" w:rsidRDefault="00C67F4D" w:rsidP="001D5DA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3D77688A" w14:textId="28F241D0" w:rsidR="00C67F4D" w:rsidRDefault="00C67F4D" w:rsidP="001D5DA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18471D25" w14:textId="039AB46E" w:rsidR="00C67F4D" w:rsidRPr="00C67F4D" w:rsidRDefault="00C67F4D" w:rsidP="001D5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  <w:r w:rsidRPr="00C67F4D">
        <w:rPr>
          <w:rFonts w:ascii="Arial" w:eastAsia="Times New Roman" w:hAnsi="Arial" w:cs="Arial"/>
          <w:sz w:val="21"/>
          <w:szCs w:val="21"/>
          <w:highlight w:val="yellow"/>
        </w:rPr>
        <w:t>____________</w:t>
      </w:r>
      <w:r>
        <w:rPr>
          <w:rFonts w:ascii="Arial" w:eastAsia="Times New Roman" w:hAnsi="Arial" w:cs="Arial"/>
          <w:sz w:val="21"/>
          <w:szCs w:val="21"/>
        </w:rPr>
        <w:t xml:space="preserve">                    </w:t>
      </w:r>
    </w:p>
    <w:sectPr w:rsidR="00C67F4D" w:rsidRPr="00C67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62216"/>
    <w:multiLevelType w:val="multilevel"/>
    <w:tmpl w:val="96E68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0C0147"/>
    <w:multiLevelType w:val="multilevel"/>
    <w:tmpl w:val="4ABC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6D"/>
    <w:rsid w:val="00130DA8"/>
    <w:rsid w:val="001D5DA5"/>
    <w:rsid w:val="00292ECB"/>
    <w:rsid w:val="002F3174"/>
    <w:rsid w:val="0030377F"/>
    <w:rsid w:val="00307FFE"/>
    <w:rsid w:val="00337E88"/>
    <w:rsid w:val="003B756D"/>
    <w:rsid w:val="003F650D"/>
    <w:rsid w:val="004479E4"/>
    <w:rsid w:val="004733DC"/>
    <w:rsid w:val="0056098C"/>
    <w:rsid w:val="00776555"/>
    <w:rsid w:val="008E13F7"/>
    <w:rsid w:val="00B01C56"/>
    <w:rsid w:val="00B4521E"/>
    <w:rsid w:val="00BC0E0C"/>
    <w:rsid w:val="00BD73F1"/>
    <w:rsid w:val="00C67F4D"/>
    <w:rsid w:val="00CD56AE"/>
    <w:rsid w:val="00DB78E7"/>
    <w:rsid w:val="00E33E2B"/>
    <w:rsid w:val="00E645FA"/>
    <w:rsid w:val="00EF1C25"/>
    <w:rsid w:val="00FA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9FDCF"/>
  <w15:chartTrackingRefBased/>
  <w15:docId w15:val="{9BFD4049-D957-4122-802C-5B334DDA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5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2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constantcontact.com/a5a46b83501/084141d7-0e31-4f8c-a875-3485d177b84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ymedsmatter.com/why-compounding-finished-goods-will-increase-cos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medsmatter.com/why-compounding-finished-goods-will-increase-costs" TargetMode="External"/><Relationship Id="rId5" Type="http://schemas.openxmlformats.org/officeDocument/2006/relationships/hyperlink" Target="https://www.mymedsmatter.com/why-compounding-finished-goods-will-increase-cos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Pearce</dc:creator>
  <cp:keywords/>
  <dc:description/>
  <cp:lastModifiedBy>Katherine Pearce</cp:lastModifiedBy>
  <cp:revision>3</cp:revision>
  <dcterms:created xsi:type="dcterms:W3CDTF">2020-09-14T21:19:00Z</dcterms:created>
  <dcterms:modified xsi:type="dcterms:W3CDTF">2020-09-14T21:19:00Z</dcterms:modified>
</cp:coreProperties>
</file>