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CC" w:rsidRPr="0073481A" w:rsidRDefault="00D63A89" w:rsidP="0073481A">
      <w:pPr>
        <w:rPr>
          <w:rFonts w:ascii="Palatino Linotype" w:hAnsi="Palatino Linotype"/>
          <w:sz w:val="24"/>
          <w:szCs w:val="24"/>
        </w:rPr>
      </w:pPr>
      <w:r w:rsidRPr="0073481A">
        <w:rPr>
          <w:rFonts w:ascii="Palatino Linotype" w:hAnsi="Palatino Linotype"/>
          <w:sz w:val="24"/>
          <w:szCs w:val="24"/>
        </w:rPr>
        <w:t>Dear Sisters and Brothers in Christ:</w:t>
      </w:r>
    </w:p>
    <w:p w:rsidR="006E0EF3" w:rsidRPr="0073481A" w:rsidRDefault="00D63A89" w:rsidP="0073481A">
      <w:pPr>
        <w:rPr>
          <w:rFonts w:ascii="Palatino Linotype" w:hAnsi="Palatino Linotype"/>
          <w:sz w:val="24"/>
          <w:szCs w:val="24"/>
        </w:rPr>
      </w:pPr>
      <w:r w:rsidRPr="0073481A">
        <w:rPr>
          <w:rFonts w:ascii="Palatino Linotype" w:hAnsi="Palatino Linotype"/>
          <w:sz w:val="24"/>
          <w:szCs w:val="24"/>
        </w:rPr>
        <w:t xml:space="preserve">More than </w:t>
      </w:r>
      <w:r w:rsidR="0073481A" w:rsidRPr="0073481A">
        <w:rPr>
          <w:rFonts w:ascii="Palatino Linotype" w:hAnsi="Palatino Linotype"/>
          <w:sz w:val="24"/>
          <w:szCs w:val="24"/>
        </w:rPr>
        <w:t>50</w:t>
      </w:r>
      <w:r w:rsidRPr="0073481A">
        <w:rPr>
          <w:rFonts w:ascii="Palatino Linotype" w:hAnsi="Palatino Linotype"/>
          <w:sz w:val="24"/>
          <w:szCs w:val="24"/>
        </w:rPr>
        <w:t xml:space="preserve"> years ago an exchange took place which set the future agenda of Christian Ecumenism. Pope Paul </w:t>
      </w:r>
      <w:proofErr w:type="spellStart"/>
      <w:r w:rsidR="000C6EE2" w:rsidRPr="0073481A">
        <w:rPr>
          <w:rFonts w:ascii="Palatino Linotype" w:hAnsi="Palatino Linotype"/>
          <w:sz w:val="24"/>
          <w:szCs w:val="24"/>
        </w:rPr>
        <w:t>VIth</w:t>
      </w:r>
      <w:proofErr w:type="spellEnd"/>
      <w:r w:rsidR="000C6EE2" w:rsidRPr="0073481A">
        <w:rPr>
          <w:rFonts w:ascii="Palatino Linotype" w:hAnsi="Palatino Linotype"/>
          <w:sz w:val="24"/>
          <w:szCs w:val="24"/>
        </w:rPr>
        <w:t xml:space="preserve"> gave</w:t>
      </w:r>
      <w:r w:rsidRPr="0073481A">
        <w:rPr>
          <w:rFonts w:ascii="Palatino Linotype" w:hAnsi="Palatino Linotype"/>
          <w:sz w:val="24"/>
          <w:szCs w:val="24"/>
        </w:rPr>
        <w:t xml:space="preserve"> Archbishop Michael Ramsey the </w:t>
      </w:r>
      <w:r w:rsidR="0073481A" w:rsidRPr="0073481A">
        <w:rPr>
          <w:rFonts w:ascii="Palatino Linotype" w:hAnsi="Palatino Linotype"/>
          <w:sz w:val="24"/>
          <w:szCs w:val="24"/>
        </w:rPr>
        <w:t>r</w:t>
      </w:r>
      <w:r w:rsidRPr="0073481A">
        <w:rPr>
          <w:rFonts w:ascii="Palatino Linotype" w:hAnsi="Palatino Linotype"/>
          <w:sz w:val="24"/>
          <w:szCs w:val="24"/>
        </w:rPr>
        <w:t>ing which he wore as Cardinal Archbishop of Milan. To this day ever</w:t>
      </w:r>
      <w:r w:rsidR="004D2D1E" w:rsidRPr="0073481A">
        <w:rPr>
          <w:rFonts w:ascii="Palatino Linotype" w:hAnsi="Palatino Linotype"/>
          <w:sz w:val="24"/>
          <w:szCs w:val="24"/>
        </w:rPr>
        <w:t>y Archbishop of Canterbury wears</w:t>
      </w:r>
      <w:r w:rsidRPr="0073481A">
        <w:rPr>
          <w:rFonts w:ascii="Palatino Linotype" w:hAnsi="Palatino Linotype"/>
          <w:sz w:val="24"/>
          <w:szCs w:val="24"/>
        </w:rPr>
        <w:t xml:space="preserve"> that</w:t>
      </w:r>
      <w:r w:rsidR="004D2D1E" w:rsidRPr="0073481A">
        <w:rPr>
          <w:rFonts w:ascii="Palatino Linotype" w:hAnsi="Palatino Linotype"/>
          <w:sz w:val="24"/>
          <w:szCs w:val="24"/>
        </w:rPr>
        <w:t xml:space="preserve"> ring on their official visits</w:t>
      </w:r>
      <w:r w:rsidRPr="0073481A">
        <w:rPr>
          <w:rFonts w:ascii="Palatino Linotype" w:hAnsi="Palatino Linotype"/>
          <w:sz w:val="24"/>
          <w:szCs w:val="24"/>
        </w:rPr>
        <w:t xml:space="preserve"> to the Holy See. </w:t>
      </w:r>
      <w:r w:rsidR="004D2D1E" w:rsidRPr="0073481A">
        <w:rPr>
          <w:rFonts w:ascii="Palatino Linotype" w:hAnsi="Palatino Linotype"/>
          <w:sz w:val="24"/>
          <w:szCs w:val="24"/>
        </w:rPr>
        <w:t xml:space="preserve">Officially the Holy Roman Church has not changed its position about the efficacy of Anglican Orders (Absolutely Null and Void) but the actions and gestures of Pope Paul and now Pope Francis indicate a different understanding of how God is using both of our Churches to bring the Gospel to an expectant world in need of hope and deliverance from the consequences of sin. These gestures are backed up by various documents, starting </w:t>
      </w:r>
      <w:r w:rsidR="006E0EF3" w:rsidRPr="0073481A">
        <w:rPr>
          <w:rFonts w:ascii="Palatino Linotype" w:hAnsi="Palatino Linotype"/>
          <w:sz w:val="24"/>
          <w:szCs w:val="24"/>
        </w:rPr>
        <w:t>with those produced by the Second Vatican Council which recognize</w:t>
      </w:r>
      <w:r w:rsidR="000C6EE2" w:rsidRPr="0073481A">
        <w:rPr>
          <w:rFonts w:ascii="Palatino Linotype" w:hAnsi="Palatino Linotype"/>
          <w:sz w:val="24"/>
          <w:szCs w:val="24"/>
        </w:rPr>
        <w:t>d</w:t>
      </w:r>
      <w:r w:rsidR="006E0EF3" w:rsidRPr="0073481A">
        <w:rPr>
          <w:rFonts w:ascii="Palatino Linotype" w:hAnsi="Palatino Linotype"/>
          <w:sz w:val="24"/>
          <w:szCs w:val="24"/>
        </w:rPr>
        <w:t xml:space="preserve"> our Sisterhood in the Body of Christ.</w:t>
      </w:r>
    </w:p>
    <w:p w:rsidR="00D63A89" w:rsidRPr="0073481A" w:rsidRDefault="006E0EF3" w:rsidP="0073481A">
      <w:pPr>
        <w:rPr>
          <w:rFonts w:ascii="Palatino Linotype" w:hAnsi="Palatino Linotype"/>
          <w:sz w:val="24"/>
          <w:szCs w:val="24"/>
        </w:rPr>
      </w:pPr>
      <w:r w:rsidRPr="0073481A">
        <w:rPr>
          <w:rFonts w:ascii="Palatino Linotype" w:hAnsi="Palatino Linotype"/>
          <w:sz w:val="24"/>
          <w:szCs w:val="24"/>
        </w:rPr>
        <w:t>Since that radical gesture on the occasion of Archbishop Ramsey’s visit</w:t>
      </w:r>
      <w:r w:rsidR="0073481A" w:rsidRPr="0073481A">
        <w:rPr>
          <w:rFonts w:ascii="Palatino Linotype" w:hAnsi="Palatino Linotype"/>
          <w:sz w:val="24"/>
          <w:szCs w:val="24"/>
        </w:rPr>
        <w:t>,</w:t>
      </w:r>
      <w:r w:rsidRPr="0073481A">
        <w:rPr>
          <w:rFonts w:ascii="Palatino Linotype" w:hAnsi="Palatino Linotype"/>
          <w:sz w:val="24"/>
          <w:szCs w:val="24"/>
        </w:rPr>
        <w:t xml:space="preserve"> an outward and visible sign of our mutual ministry in Christ, the Anglican Centre in Rome, has been working to encourage, sustain and develop the evangelistic implications of words and gestures as they have presented themselves in the modern era of Ecumenical relations. This center is the permanent presence of the Anglican Communion in Rome. It is a living symbol of our commitment to full and visible unity in the Body of Christ. </w:t>
      </w:r>
      <w:r w:rsidR="00F42B6B" w:rsidRPr="0073481A">
        <w:rPr>
          <w:rFonts w:ascii="Palatino Linotype" w:hAnsi="Palatino Linotype"/>
          <w:sz w:val="24"/>
          <w:szCs w:val="24"/>
        </w:rPr>
        <w:t xml:space="preserve">The current director of the center, Archbishop Sir David </w:t>
      </w:r>
      <w:proofErr w:type="spellStart"/>
      <w:r w:rsidR="00F42B6B" w:rsidRPr="0073481A">
        <w:rPr>
          <w:rFonts w:ascii="Palatino Linotype" w:hAnsi="Palatino Linotype"/>
          <w:sz w:val="24"/>
          <w:szCs w:val="24"/>
        </w:rPr>
        <w:t>Moxon</w:t>
      </w:r>
      <w:proofErr w:type="spellEnd"/>
      <w:r w:rsidR="00F42B6B" w:rsidRPr="0073481A">
        <w:rPr>
          <w:rFonts w:ascii="Palatino Linotype" w:hAnsi="Palatino Linotype"/>
          <w:sz w:val="24"/>
          <w:szCs w:val="24"/>
        </w:rPr>
        <w:t>, believes that we have reached a moment when God’s appointed time, Kairos, is afoot in Rome and with our re</w:t>
      </w:r>
      <w:r w:rsidR="005C3D72" w:rsidRPr="0073481A">
        <w:rPr>
          <w:rFonts w:ascii="Palatino Linotype" w:hAnsi="Palatino Linotype"/>
          <w:sz w:val="24"/>
          <w:szCs w:val="24"/>
        </w:rPr>
        <w:t xml:space="preserve">lationship as sister Churches. For him the landscape in which our Churches are working together is changing. We have come to recognize our mutual need of each other, but more than that the goal of Christian unity is not ourselves but the coordinated pursuit of peace and justice in the </w:t>
      </w:r>
      <w:r w:rsidR="0073481A" w:rsidRPr="0073481A">
        <w:rPr>
          <w:rFonts w:ascii="Palatino Linotype" w:hAnsi="Palatino Linotype"/>
          <w:sz w:val="24"/>
          <w:szCs w:val="24"/>
        </w:rPr>
        <w:t>w</w:t>
      </w:r>
      <w:r w:rsidR="005C3D72" w:rsidRPr="0073481A">
        <w:rPr>
          <w:rFonts w:ascii="Palatino Linotype" w:hAnsi="Palatino Linotype"/>
          <w:sz w:val="24"/>
          <w:szCs w:val="24"/>
        </w:rPr>
        <w:t xml:space="preserve">orld that all God’s children might flourish. </w:t>
      </w:r>
    </w:p>
    <w:p w:rsidR="00A73934" w:rsidRPr="0073481A" w:rsidRDefault="005C3D72" w:rsidP="0073481A">
      <w:pPr>
        <w:rPr>
          <w:rFonts w:ascii="Palatino Linotype" w:hAnsi="Palatino Linotype"/>
          <w:sz w:val="24"/>
          <w:szCs w:val="24"/>
        </w:rPr>
      </w:pPr>
      <w:r w:rsidRPr="0073481A">
        <w:rPr>
          <w:rFonts w:ascii="Palatino Linotype" w:hAnsi="Palatino Linotype"/>
          <w:sz w:val="24"/>
          <w:szCs w:val="24"/>
        </w:rPr>
        <w:t>On Wednesday, October 5</w:t>
      </w:r>
      <w:r w:rsidRPr="0073481A">
        <w:rPr>
          <w:rFonts w:ascii="Palatino Linotype" w:hAnsi="Palatino Linotype"/>
          <w:sz w:val="24"/>
          <w:szCs w:val="24"/>
          <w:vertAlign w:val="superscript"/>
        </w:rPr>
        <w:t>th</w:t>
      </w:r>
      <w:r w:rsidRPr="0073481A">
        <w:rPr>
          <w:rFonts w:ascii="Palatino Linotype" w:hAnsi="Palatino Linotype"/>
          <w:sz w:val="24"/>
          <w:szCs w:val="24"/>
        </w:rPr>
        <w:t xml:space="preserve"> a series of papers where delivered in a lecture hall at the Pontifical Gregorian University. These were part of the discussions and mutual preparations </w:t>
      </w:r>
      <w:r w:rsidR="0030112B" w:rsidRPr="0073481A">
        <w:rPr>
          <w:rFonts w:ascii="Palatino Linotype" w:hAnsi="Palatino Linotype"/>
          <w:sz w:val="24"/>
          <w:szCs w:val="24"/>
        </w:rPr>
        <w:t>which</w:t>
      </w:r>
      <w:r w:rsidRPr="0073481A">
        <w:rPr>
          <w:rFonts w:ascii="Palatino Linotype" w:hAnsi="Palatino Linotype"/>
          <w:sz w:val="24"/>
          <w:szCs w:val="24"/>
        </w:rPr>
        <w:t xml:space="preserve"> </w:t>
      </w:r>
      <w:r w:rsidR="0073481A" w:rsidRPr="0073481A">
        <w:rPr>
          <w:rFonts w:ascii="Palatino Linotype" w:hAnsi="Palatino Linotype"/>
          <w:sz w:val="24"/>
          <w:szCs w:val="24"/>
        </w:rPr>
        <w:t>19</w:t>
      </w:r>
      <w:r w:rsidRPr="0073481A">
        <w:rPr>
          <w:rFonts w:ascii="Palatino Linotype" w:hAnsi="Palatino Linotype"/>
          <w:sz w:val="24"/>
          <w:szCs w:val="24"/>
        </w:rPr>
        <w:t xml:space="preserve"> pairs of Anglican and Roman Catholic Bishops </w:t>
      </w:r>
      <w:r w:rsidR="0030112B" w:rsidRPr="0073481A">
        <w:rPr>
          <w:rFonts w:ascii="Palatino Linotype" w:hAnsi="Palatino Linotype"/>
          <w:sz w:val="24"/>
          <w:szCs w:val="24"/>
        </w:rPr>
        <w:t xml:space="preserve">participated in over a week’s time in Canterbury and Rome. Their mutual purpose was to explore how </w:t>
      </w:r>
      <w:r w:rsidRPr="0073481A">
        <w:rPr>
          <w:rFonts w:ascii="Palatino Linotype" w:hAnsi="Palatino Linotype"/>
          <w:sz w:val="24"/>
          <w:szCs w:val="24"/>
        </w:rPr>
        <w:t>they might better live into</w:t>
      </w:r>
      <w:r w:rsidR="0030112B" w:rsidRPr="0073481A">
        <w:rPr>
          <w:rFonts w:ascii="Palatino Linotype" w:hAnsi="Palatino Linotype"/>
          <w:sz w:val="24"/>
          <w:szCs w:val="24"/>
        </w:rPr>
        <w:t xml:space="preserve"> the landscape which Archbishop </w:t>
      </w:r>
      <w:proofErr w:type="spellStart"/>
      <w:r w:rsidR="0030112B" w:rsidRPr="0073481A">
        <w:rPr>
          <w:rFonts w:ascii="Palatino Linotype" w:hAnsi="Palatino Linotype"/>
          <w:sz w:val="24"/>
          <w:szCs w:val="24"/>
        </w:rPr>
        <w:t>Moxon</w:t>
      </w:r>
      <w:proofErr w:type="spellEnd"/>
      <w:r w:rsidR="0030112B" w:rsidRPr="0073481A">
        <w:rPr>
          <w:rFonts w:ascii="Palatino Linotype" w:hAnsi="Palatino Linotype"/>
          <w:sz w:val="24"/>
          <w:szCs w:val="24"/>
        </w:rPr>
        <w:t xml:space="preserve"> has observed during his tenure at the Anglican Centre. </w:t>
      </w:r>
      <w:r w:rsidR="00221D7F" w:rsidRPr="0073481A">
        <w:rPr>
          <w:rFonts w:ascii="Palatino Linotype" w:hAnsi="Palatino Linotype"/>
          <w:sz w:val="24"/>
          <w:szCs w:val="24"/>
        </w:rPr>
        <w:t>At this Symposium I experienced a loving desire for God and each other and a willingness to be informed by our need of each other. This golden thread born of patient faith and realism will help each Sister Church to extend the gift of hospitable presence which allows us to the gift of each other’s experienc</w:t>
      </w:r>
      <w:r w:rsidR="0073481A" w:rsidRPr="0073481A">
        <w:rPr>
          <w:rFonts w:ascii="Palatino Linotype" w:hAnsi="Palatino Linotype"/>
          <w:sz w:val="24"/>
          <w:szCs w:val="24"/>
        </w:rPr>
        <w:t xml:space="preserve">e in </w:t>
      </w:r>
      <w:r w:rsidR="0073481A" w:rsidRPr="0073481A">
        <w:rPr>
          <w:rFonts w:ascii="Palatino Linotype" w:hAnsi="Palatino Linotype"/>
          <w:sz w:val="24"/>
          <w:szCs w:val="24"/>
        </w:rPr>
        <w:lastRenderedPageBreak/>
        <w:t>walking the Way of Christ.</w:t>
      </w:r>
      <w:r w:rsidR="00221D7F" w:rsidRPr="0073481A">
        <w:rPr>
          <w:rFonts w:ascii="Palatino Linotype" w:hAnsi="Palatino Linotype"/>
          <w:sz w:val="24"/>
          <w:szCs w:val="24"/>
        </w:rPr>
        <w:t xml:space="preserve"> The purpose of our engagement in ecumenism </w:t>
      </w:r>
      <w:r w:rsidR="00A73934" w:rsidRPr="0073481A">
        <w:rPr>
          <w:rFonts w:ascii="Palatino Linotype" w:hAnsi="Palatino Linotype"/>
          <w:sz w:val="24"/>
          <w:szCs w:val="24"/>
        </w:rPr>
        <w:t>is not</w:t>
      </w:r>
      <w:r w:rsidR="0073481A" w:rsidRPr="0073481A">
        <w:rPr>
          <w:rFonts w:ascii="Palatino Linotype" w:hAnsi="Palatino Linotype"/>
          <w:sz w:val="24"/>
          <w:szCs w:val="24"/>
        </w:rPr>
        <w:t xml:space="preserve"> for</w:t>
      </w:r>
      <w:r w:rsidR="00A73934" w:rsidRPr="0073481A">
        <w:rPr>
          <w:rFonts w:ascii="Palatino Linotype" w:hAnsi="Palatino Linotype"/>
          <w:sz w:val="24"/>
          <w:szCs w:val="24"/>
        </w:rPr>
        <w:t xml:space="preserve"> ourselves but all those yet to be touched by the wounded and loving hands of Christ. I am put in mind of Archbishop William Temple’s observation that as an organization the Church does not exist for itself. </w:t>
      </w:r>
    </w:p>
    <w:p w:rsidR="005C3D72" w:rsidRPr="0073481A" w:rsidRDefault="00A73934" w:rsidP="0073481A">
      <w:pPr>
        <w:rPr>
          <w:rFonts w:ascii="Palatino Linotype" w:hAnsi="Palatino Linotype"/>
          <w:sz w:val="24"/>
          <w:szCs w:val="24"/>
        </w:rPr>
      </w:pPr>
      <w:r w:rsidRPr="0073481A">
        <w:rPr>
          <w:rFonts w:ascii="Palatino Linotype" w:hAnsi="Palatino Linotype"/>
          <w:sz w:val="24"/>
          <w:szCs w:val="24"/>
        </w:rPr>
        <w:t>Because we are no longer Strangers but Pilgrims together the Wednesday ended in the celebration of Vespers at the Church of St.</w:t>
      </w:r>
      <w:r w:rsidR="00971A0C" w:rsidRPr="0073481A">
        <w:rPr>
          <w:rFonts w:ascii="Palatino Linotype" w:hAnsi="Palatino Linotype"/>
          <w:sz w:val="24"/>
          <w:szCs w:val="24"/>
        </w:rPr>
        <w:t xml:space="preserve"> Andrew and St. Gregory on Mont </w:t>
      </w:r>
      <w:proofErr w:type="spellStart"/>
      <w:r w:rsidR="00971A0C" w:rsidRPr="0073481A">
        <w:rPr>
          <w:rFonts w:ascii="Palatino Linotype" w:hAnsi="Palatino Linotype"/>
          <w:sz w:val="24"/>
          <w:szCs w:val="24"/>
        </w:rPr>
        <w:t>Celio</w:t>
      </w:r>
      <w:proofErr w:type="spellEnd"/>
      <w:r w:rsidRPr="0073481A">
        <w:rPr>
          <w:rFonts w:ascii="Palatino Linotype" w:hAnsi="Palatino Linotype"/>
          <w:sz w:val="24"/>
          <w:szCs w:val="24"/>
        </w:rPr>
        <w:t xml:space="preserve">. Presiding were Archbishop Justin </w:t>
      </w:r>
      <w:proofErr w:type="spellStart"/>
      <w:r w:rsidRPr="0073481A">
        <w:rPr>
          <w:rFonts w:ascii="Palatino Linotype" w:hAnsi="Palatino Linotype"/>
          <w:sz w:val="24"/>
          <w:szCs w:val="24"/>
        </w:rPr>
        <w:t>Welby</w:t>
      </w:r>
      <w:proofErr w:type="spellEnd"/>
      <w:r w:rsidRPr="0073481A">
        <w:rPr>
          <w:rFonts w:ascii="Palatino Linotype" w:hAnsi="Palatino Linotype"/>
          <w:sz w:val="24"/>
          <w:szCs w:val="24"/>
        </w:rPr>
        <w:t xml:space="preserve"> and Pope Francis</w:t>
      </w:r>
      <w:r w:rsidR="00FF6BF3" w:rsidRPr="0073481A">
        <w:rPr>
          <w:rFonts w:ascii="Palatino Linotype" w:hAnsi="Palatino Linotype"/>
          <w:sz w:val="24"/>
          <w:szCs w:val="24"/>
        </w:rPr>
        <w:t xml:space="preserve">. </w:t>
      </w:r>
      <w:r w:rsidR="00971A0C" w:rsidRPr="0073481A">
        <w:rPr>
          <w:rFonts w:ascii="Palatino Linotype" w:hAnsi="Palatino Linotype"/>
          <w:sz w:val="24"/>
          <w:szCs w:val="24"/>
        </w:rPr>
        <w:t>The carved ivory head of St. Gregory the Great’s crozier along with an icon of Gregory Commissioning St. Augustine of Canterbury was placed to north side of the Altar.</w:t>
      </w:r>
      <w:r w:rsidR="00FF6BF3" w:rsidRPr="0073481A">
        <w:rPr>
          <w:rFonts w:ascii="Palatino Linotype" w:hAnsi="Palatino Linotype"/>
          <w:sz w:val="24"/>
          <w:szCs w:val="24"/>
        </w:rPr>
        <w:t xml:space="preserve"> Statements were made in words and gestures. </w:t>
      </w:r>
      <w:r w:rsidRPr="0073481A">
        <w:rPr>
          <w:rFonts w:ascii="Palatino Linotype" w:hAnsi="Palatino Linotype"/>
          <w:sz w:val="24"/>
          <w:szCs w:val="24"/>
        </w:rPr>
        <w:t>A common</w:t>
      </w:r>
      <w:r w:rsidR="005C3D72" w:rsidRPr="0073481A">
        <w:rPr>
          <w:rFonts w:ascii="Palatino Linotype" w:hAnsi="Palatino Linotype"/>
          <w:sz w:val="24"/>
          <w:szCs w:val="24"/>
        </w:rPr>
        <w:t xml:space="preserve"> </w:t>
      </w:r>
      <w:r w:rsidRPr="0073481A">
        <w:rPr>
          <w:rFonts w:ascii="Palatino Linotype" w:hAnsi="Palatino Linotype"/>
          <w:sz w:val="24"/>
          <w:szCs w:val="24"/>
        </w:rPr>
        <w:t>declaration was signed. The Po</w:t>
      </w:r>
      <w:r w:rsidR="00971A0C" w:rsidRPr="0073481A">
        <w:rPr>
          <w:rFonts w:ascii="Palatino Linotype" w:hAnsi="Palatino Linotype"/>
          <w:sz w:val="24"/>
          <w:szCs w:val="24"/>
        </w:rPr>
        <w:t xml:space="preserve">pe </w:t>
      </w:r>
      <w:r w:rsidR="00FF6BF3" w:rsidRPr="0073481A">
        <w:rPr>
          <w:rFonts w:ascii="Palatino Linotype" w:hAnsi="Palatino Linotype"/>
          <w:sz w:val="24"/>
          <w:szCs w:val="24"/>
        </w:rPr>
        <w:t xml:space="preserve">gave the Archbishop a crozier modeled on the ivory head of St. Gregory the Great and the Archbishop gave the Pope his pectoral cross. Together they commissioned and blessed the nineteen pairs of Bishops to return to their Diocese to work together with intention and openness that the world might be served with tenderness and loving kindness. </w:t>
      </w:r>
    </w:p>
    <w:p w:rsidR="0073481A" w:rsidRPr="0073481A" w:rsidRDefault="0073481A" w:rsidP="0073481A">
      <w:pPr>
        <w:rPr>
          <w:rFonts w:ascii="Palatino Linotype" w:hAnsi="Palatino Linotype"/>
          <w:sz w:val="24"/>
          <w:szCs w:val="24"/>
        </w:rPr>
      </w:pPr>
      <w:r w:rsidRPr="0073481A">
        <w:rPr>
          <w:rFonts w:ascii="Palatino Linotype" w:hAnsi="Palatino Linotype"/>
          <w:sz w:val="24"/>
          <w:szCs w:val="24"/>
        </w:rPr>
        <w:t xml:space="preserve">The joint pontifical vespers presided over by the Archbishop of Canterbury and the Holy Father was the result of many years of relationship building with the aim of learning how to listen to each other. It is a ministry rooted in Jesus desire that we learn to love one another as he and the Father love each other. You might say that it is a continuation of the dialogue on the road to Emmaus – whereby our Lord continues to open our minds to the purposes of God. </w:t>
      </w:r>
    </w:p>
    <w:p w:rsidR="0073481A" w:rsidRPr="0073481A" w:rsidRDefault="0073481A" w:rsidP="0073481A">
      <w:pPr>
        <w:rPr>
          <w:rFonts w:ascii="Palatino Linotype" w:hAnsi="Palatino Linotype"/>
          <w:sz w:val="24"/>
          <w:szCs w:val="24"/>
        </w:rPr>
      </w:pPr>
      <w:r w:rsidRPr="0073481A">
        <w:rPr>
          <w:rFonts w:ascii="Palatino Linotype" w:hAnsi="Palatino Linotype"/>
          <w:sz w:val="24"/>
          <w:szCs w:val="24"/>
        </w:rPr>
        <w:t xml:space="preserve">For </w:t>
      </w:r>
      <w:r w:rsidRPr="0073481A">
        <w:rPr>
          <w:rFonts w:ascii="Palatino Linotype" w:hAnsi="Palatino Linotype"/>
          <w:sz w:val="24"/>
          <w:szCs w:val="24"/>
        </w:rPr>
        <w:t>50</w:t>
      </w:r>
      <w:r w:rsidRPr="0073481A">
        <w:rPr>
          <w:rFonts w:ascii="Palatino Linotype" w:hAnsi="Palatino Linotype"/>
          <w:sz w:val="24"/>
          <w:szCs w:val="24"/>
        </w:rPr>
        <w:t xml:space="preserve"> years the Anglican Centre has been a continual place of engagement. It sustains</w:t>
      </w:r>
      <w:r w:rsidRPr="0073481A">
        <w:rPr>
          <w:rFonts w:ascii="Palatino Linotype" w:hAnsi="Palatino Linotype"/>
          <w:sz w:val="24"/>
          <w:szCs w:val="24"/>
        </w:rPr>
        <w:t>,</w:t>
      </w:r>
      <w:r w:rsidRPr="0073481A">
        <w:rPr>
          <w:rFonts w:ascii="Palatino Linotype" w:hAnsi="Palatino Linotype"/>
          <w:sz w:val="24"/>
          <w:szCs w:val="24"/>
        </w:rPr>
        <w:t xml:space="preserve"> nurtures and encourages our mutual search for unity. In too many ways to number it provides and enables our different sectors of the Church to stretch beyond any theme or idea and to learn how to depend on each other and the Lord to pursue God’s Unity. The New Testament makes it abundantly clear that unity is not to be found in our interests and desires but in life derived from Christ and shared with one another. </w:t>
      </w:r>
    </w:p>
    <w:p w:rsidR="0073481A" w:rsidRPr="0073481A" w:rsidRDefault="0073481A" w:rsidP="0073481A">
      <w:pPr>
        <w:rPr>
          <w:rFonts w:ascii="Palatino Linotype" w:hAnsi="Palatino Linotype"/>
          <w:sz w:val="24"/>
          <w:szCs w:val="24"/>
        </w:rPr>
      </w:pPr>
    </w:p>
    <w:p w:rsidR="0073481A" w:rsidRPr="0073481A" w:rsidRDefault="0073481A" w:rsidP="0073481A">
      <w:pPr>
        <w:rPr>
          <w:rFonts w:ascii="Palatino Linotype" w:hAnsi="Palatino Linotype"/>
          <w:sz w:val="24"/>
          <w:szCs w:val="24"/>
        </w:rPr>
      </w:pPr>
      <w:r w:rsidRPr="0073481A">
        <w:rPr>
          <w:rFonts w:ascii="Palatino Linotype" w:hAnsi="Palatino Linotype"/>
          <w:sz w:val="24"/>
          <w:szCs w:val="24"/>
        </w:rPr>
        <w:t xml:space="preserve">In the early days of our common work for unity the focus was on issues of doctrine and shared belief. This work has shown us how much we have in common. Through it we were able to put to bed a number of misunderstandings and wrong perceptions. By it we started on a path which pursued together turns us towards a pilgrimage of love that not only allows us to see each other differently but will compel us towards concrete acts </w:t>
      </w:r>
      <w:r w:rsidRPr="0073481A">
        <w:rPr>
          <w:rFonts w:ascii="Palatino Linotype" w:hAnsi="Palatino Linotype"/>
          <w:sz w:val="24"/>
          <w:szCs w:val="24"/>
        </w:rPr>
        <w:lastRenderedPageBreak/>
        <w:t>of hospitality and joint service. We are no longer able to hide behind our need to teach each other the truth as we perceive it but have become prepared to ask what we need to learn from each other, as Christ the giver of all good gifts would have us pursue.  It is this quest for understanding that has inspired the present app</w:t>
      </w:r>
      <w:r w:rsidRPr="0073481A">
        <w:rPr>
          <w:rFonts w:ascii="Palatino Linotype" w:hAnsi="Palatino Linotype"/>
          <w:sz w:val="24"/>
          <w:szCs w:val="24"/>
        </w:rPr>
        <w:t xml:space="preserve">roach to our current </w:t>
      </w:r>
      <w:proofErr w:type="spellStart"/>
      <w:r w:rsidRPr="0073481A">
        <w:rPr>
          <w:rFonts w:ascii="Palatino Linotype" w:hAnsi="Palatino Linotype"/>
          <w:sz w:val="24"/>
          <w:szCs w:val="24"/>
        </w:rPr>
        <w:t>dialogues.</w:t>
      </w:r>
      <w:r w:rsidRPr="0073481A">
        <w:rPr>
          <w:rFonts w:ascii="Palatino Linotype" w:hAnsi="Palatino Linotype"/>
          <w:sz w:val="24"/>
          <w:szCs w:val="24"/>
        </w:rPr>
        <w:t>Rooted</w:t>
      </w:r>
      <w:proofErr w:type="spellEnd"/>
      <w:r w:rsidRPr="0073481A">
        <w:rPr>
          <w:rFonts w:ascii="Palatino Linotype" w:hAnsi="Palatino Linotype"/>
          <w:sz w:val="24"/>
          <w:szCs w:val="24"/>
        </w:rPr>
        <w:t xml:space="preserve"> in the pilgrim life of mutual discovery it is called “receptive” ecumenism. </w:t>
      </w:r>
    </w:p>
    <w:p w:rsidR="0073481A" w:rsidRPr="0073481A" w:rsidRDefault="0073481A" w:rsidP="0073481A">
      <w:pPr>
        <w:rPr>
          <w:rFonts w:ascii="Palatino Linotype" w:hAnsi="Palatino Linotype"/>
          <w:sz w:val="24"/>
          <w:szCs w:val="24"/>
        </w:rPr>
      </w:pPr>
      <w:r w:rsidRPr="0073481A">
        <w:rPr>
          <w:rFonts w:ascii="Palatino Linotype" w:hAnsi="Palatino Linotype"/>
          <w:sz w:val="24"/>
          <w:szCs w:val="24"/>
        </w:rPr>
        <w:t>As an instrument of our continuing work with the Holy Roman Church, the Anglican Centre seeks to embody this approach to ecumenism in all its activities. Just as the Risen Jesus used the disciples knowledge to open them to a new way of perceiving their experience of our Lord’s Passion on the road to Emmaus, receptive Ecumenism attempts to place our mutual need to learn anew the wonders of God in Christ Jesus at the center of our future work. On his way to Emmaus, Jesus leads his disciple through an experience of dialogue, education and hospitality. It is this same pattern whic</w:t>
      </w:r>
      <w:r w:rsidRPr="0073481A">
        <w:rPr>
          <w:rFonts w:ascii="Palatino Linotype" w:hAnsi="Palatino Linotype"/>
          <w:sz w:val="24"/>
          <w:szCs w:val="24"/>
        </w:rPr>
        <w:t xml:space="preserve">h inhabits receptive ecumenism. </w:t>
      </w:r>
      <w:r w:rsidRPr="0073481A">
        <w:rPr>
          <w:rFonts w:ascii="Palatino Linotype" w:hAnsi="Palatino Linotype"/>
          <w:sz w:val="24"/>
          <w:szCs w:val="24"/>
        </w:rPr>
        <w:t xml:space="preserve">With patience, understanding and mercy towards each other it is believed that our experience of companionship and unity will only deepen to the point that God will in Gods good time make us one as the three persons of the Trinity are one. </w:t>
      </w:r>
    </w:p>
    <w:p w:rsidR="0073481A" w:rsidRPr="0073481A" w:rsidRDefault="0073481A" w:rsidP="0073481A">
      <w:pPr>
        <w:rPr>
          <w:rFonts w:ascii="Palatino Linotype" w:hAnsi="Palatino Linotype"/>
          <w:sz w:val="24"/>
          <w:szCs w:val="24"/>
        </w:rPr>
      </w:pPr>
      <w:r w:rsidRPr="0073481A">
        <w:rPr>
          <w:rFonts w:ascii="Palatino Linotype" w:hAnsi="Palatino Linotype"/>
          <w:sz w:val="24"/>
          <w:szCs w:val="24"/>
        </w:rPr>
        <w:t xml:space="preserve">Ultimately this is a dialogue which will and already has had consequences in the Anglican Communion as a whole. We are a Church made up of diverse elements in need of ways to converse with each other in an open and secure framework. By using and consolidating the many connections which are ours in the Communion we can grow charity and truth which leads to unity, a unity that will help the One Holy Catholic and Apostolic Church - Unity which can only be discovered in Christ Jesus. Pope Francis summed up the week when he said. “Unity happens when we walk together.” Let it be our prayer that the friendships and willingness to make common cause engendered by this time of pilgrimage may bear much fruit. </w:t>
      </w:r>
      <w:r>
        <w:rPr>
          <w:rFonts w:ascii="Palatino Linotype" w:hAnsi="Palatino Linotype"/>
          <w:sz w:val="24"/>
          <w:szCs w:val="24"/>
        </w:rPr>
        <w:br/>
      </w:r>
      <w:r>
        <w:rPr>
          <w:rFonts w:ascii="Palatino Linotype" w:hAnsi="Palatino Linotype"/>
          <w:sz w:val="24"/>
          <w:szCs w:val="24"/>
        </w:rPr>
        <w:br/>
        <w:t>WW</w:t>
      </w:r>
      <w:bookmarkStart w:id="0" w:name="_GoBack"/>
      <w:bookmarkEnd w:id="0"/>
      <w:r>
        <w:rPr>
          <w:rFonts w:ascii="Palatino Linotype" w:hAnsi="Palatino Linotype"/>
          <w:sz w:val="24"/>
          <w:szCs w:val="24"/>
        </w:rPr>
        <w:t>III</w:t>
      </w:r>
      <w:r w:rsidRPr="0073481A">
        <w:rPr>
          <w:rFonts w:ascii="Palatino Linotype" w:hAnsi="Palatino Linotype"/>
          <w:sz w:val="24"/>
          <w:szCs w:val="24"/>
        </w:rPr>
        <w:tab/>
      </w:r>
    </w:p>
    <w:sectPr w:rsidR="0073481A" w:rsidRPr="00734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A89"/>
    <w:rsid w:val="00044973"/>
    <w:rsid w:val="000C6EE2"/>
    <w:rsid w:val="001D2CCC"/>
    <w:rsid w:val="00221D7F"/>
    <w:rsid w:val="0030112B"/>
    <w:rsid w:val="004D2D1E"/>
    <w:rsid w:val="005C3D72"/>
    <w:rsid w:val="006E0EF3"/>
    <w:rsid w:val="0073481A"/>
    <w:rsid w:val="00971A0C"/>
    <w:rsid w:val="00A73934"/>
    <w:rsid w:val="00D63A89"/>
    <w:rsid w:val="00F42B6B"/>
    <w:rsid w:val="00FF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48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48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Wm Willoughby III</dc:creator>
  <cp:lastModifiedBy>Anna Iredale</cp:lastModifiedBy>
  <cp:revision>2</cp:revision>
  <dcterms:created xsi:type="dcterms:W3CDTF">2016-10-26T17:30:00Z</dcterms:created>
  <dcterms:modified xsi:type="dcterms:W3CDTF">2016-10-26T17:30:00Z</dcterms:modified>
</cp:coreProperties>
</file>