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00"/>
      </w:tblGrid>
      <w:tr w:rsidR="00836B2B" w:rsidTr="00836B2B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9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2"/>
              <w:gridCol w:w="88"/>
            </w:tblGrid>
            <w:tr w:rsidR="00836B2B">
              <w:trPr>
                <w:tblCellSpacing w:w="0" w:type="dxa"/>
                <w:jc w:val="center"/>
              </w:trPr>
              <w:tc>
                <w:tcPr>
                  <w:tcW w:w="49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2"/>
                  </w:tblGrid>
                  <w:tr w:rsidR="00836B2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225" w:type="dxa"/>
                          <w:bottom w:w="75" w:type="dxa"/>
                          <w:right w:w="225" w:type="dxa"/>
                        </w:tcMar>
                        <w:hideMark/>
                      </w:tcPr>
                      <w:p w:rsidR="00836B2B" w:rsidRDefault="00836B2B">
                        <w:pPr>
                          <w:rPr>
                            <w:rFonts w:ascii="Arial" w:hAnsi="Arial" w:cs="Arial"/>
                            <w:color w:val="B2B1B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B2B1B1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"/>
                  </w:tblGrid>
                  <w:tr w:rsidR="00836B2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836B2B" w:rsidRDefault="00836B2B">
                        <w:pPr>
                          <w:rPr>
                            <w:rFonts w:ascii="Trebuchet MS" w:hAnsi="Trebuchet MS"/>
                            <w:color w:val="09116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6B2B" w:rsidRDefault="0083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2B" w:rsidTr="00836B2B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09116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4350"/>
            </w:tblGrid>
            <w:tr w:rsidR="00836B2B">
              <w:trPr>
                <w:trHeight w:val="810"/>
                <w:tblCellSpacing w:w="0" w:type="dxa"/>
                <w:jc w:val="center"/>
              </w:trPr>
              <w:tc>
                <w:tcPr>
                  <w:tcW w:w="4950" w:type="pct"/>
                  <w:shd w:val="clear" w:color="auto" w:fill="09116F"/>
                  <w:tcMar>
                    <w:top w:w="75" w:type="dxa"/>
                    <w:left w:w="225" w:type="dxa"/>
                    <w:bottom w:w="75" w:type="dxa"/>
                    <w:right w:w="1275" w:type="dxa"/>
                  </w:tcMar>
                  <w:vAlign w:val="center"/>
                  <w:hideMark/>
                </w:tcPr>
                <w:p w:rsidR="00836B2B" w:rsidRDefault="00836B2B">
                  <w:pPr>
                    <w:rPr>
                      <w:rFonts w:ascii="Arial" w:hAnsi="Arial" w:cs="Arial"/>
                      <w:color w:val="FFFFFF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</w:rPr>
                      <w:t>United Way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 of Knox County</w:t>
                  </w:r>
                </w:p>
              </w:tc>
              <w:tc>
                <w:tcPr>
                  <w:tcW w:w="50" w:type="pct"/>
                  <w:shd w:val="clear" w:color="auto" w:fill="09116F"/>
                  <w:hideMark/>
                </w:tcPr>
                <w:p w:rsidR="00836B2B" w:rsidRDefault="00836B2B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</w:rPr>
                    <w:drawing>
                      <wp:inline distT="0" distB="0" distL="0" distR="0">
                        <wp:extent cx="2762250" cy="514350"/>
                        <wp:effectExtent l="0" t="0" r="0" b="0"/>
                        <wp:docPr id="17" name="Picture 17" descr="Live United - United W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ive United - United W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6B2B" w:rsidRDefault="0083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2B" w:rsidTr="00836B2B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2B" w:rsidRDefault="00836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2B" w:rsidTr="00836B2B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36B2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836B2B" w:rsidRDefault="00836B2B">
                  <w:pPr>
                    <w:jc w:val="center"/>
                    <w:rPr>
                      <w:rFonts w:ascii="Trebuchet MS" w:hAnsi="Trebuchet MS"/>
                      <w:color w:val="555555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olor w:val="555555"/>
                      <w:sz w:val="28"/>
                      <w:szCs w:val="28"/>
                    </w:rPr>
                    <w:t> </w:t>
                  </w:r>
                  <w:r>
                    <w:rPr>
                      <w:rFonts w:ascii="Trebuchet MS" w:hAnsi="Trebuchet MS"/>
                      <w:noProof/>
                      <w:color w:val="555555"/>
                      <w:sz w:val="28"/>
                      <w:szCs w:val="28"/>
                    </w:rPr>
                    <w:drawing>
                      <wp:inline distT="0" distB="0" distL="0" distR="0">
                        <wp:extent cx="2266950" cy="1514475"/>
                        <wp:effectExtent l="0" t="0" r="0" b="9525"/>
                        <wp:docPr id="16" name="Picture 16" descr="https://imgssl.constantcontact.com/letters/images/1101095543144/UnitedWay_SG3_SaveTheDa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gssl.constantcontact.com/letters/images/1101095543144/UnitedWay_SG3_SaveTheDa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6B2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7483"/>
                  </w:tblGrid>
                  <w:tr w:rsidR="00836B2B" w:rsidTr="00836B2B">
                    <w:trPr>
                      <w:trHeight w:val="3087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836B2B" w:rsidRDefault="00836B2B">
                        <w:pPr>
                          <w:rPr>
                            <w:rFonts w:ascii="Trebuchet MS" w:hAnsi="Trebuchet MS"/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5" w:type="dxa"/>
                        <w:hideMark/>
                      </w:tcPr>
                      <w:p w:rsidR="00836B2B" w:rsidRDefault="00836B2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  <w:t>Join us as we reflect on the great</w:t>
                        </w:r>
                      </w:p>
                      <w:p w:rsidR="00836B2B" w:rsidRDefault="00836B2B">
                        <w:pPr>
                          <w:jc w:val="center"/>
                          <w:rPr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  <w:t>things that happened in </w:t>
                        </w:r>
                      </w:p>
                      <w:p w:rsidR="00836B2B" w:rsidRDefault="00836B2B">
                        <w:pPr>
                          <w:jc w:val="center"/>
                          <w:rPr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  <w:t>Knox County by </w:t>
                        </w:r>
                      </w:p>
                      <w:p w:rsidR="00836B2B" w:rsidRDefault="00836B2B">
                        <w:pPr>
                          <w:jc w:val="center"/>
                          <w:rPr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EE7800"/>
                            <w:sz w:val="40"/>
                            <w:szCs w:val="40"/>
                          </w:rPr>
                          <w:t>LIVING UNITED IN 2019!</w:t>
                        </w:r>
                      </w:p>
                      <w:p w:rsidR="00836B2B" w:rsidRPr="00836B2B" w:rsidRDefault="00836B2B">
                        <w:pPr>
                          <w:rPr>
                            <w:rFonts w:ascii="Arial" w:hAnsi="Arial" w:cs="Arial"/>
                            <w:b/>
                            <w:bCs/>
                            <w:color w:val="A20000"/>
                            <w:sz w:val="20"/>
                            <w:szCs w:val="20"/>
                          </w:rPr>
                        </w:pPr>
                      </w:p>
                      <w:p w:rsidR="00836B2B" w:rsidRDefault="00836B2B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66"/>
                            <w:sz w:val="40"/>
                            <w:szCs w:val="4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66"/>
                            <w:sz w:val="40"/>
                            <w:szCs w:val="40"/>
                          </w:rPr>
                          <w:t xml:space="preserve">    Thursday, February 20, 2020 </w:t>
                        </w:r>
                      </w:p>
                      <w:p w:rsidR="00836B2B" w:rsidRPr="00836B2B" w:rsidRDefault="00836B2B" w:rsidP="00836B2B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66"/>
                            <w:sz w:val="40"/>
                            <w:szCs w:val="4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66"/>
                            <w:sz w:val="40"/>
                            <w:szCs w:val="40"/>
                          </w:rPr>
                          <w:t>at 11:30 A.M.</w:t>
                        </w:r>
                      </w:p>
                    </w:tc>
                  </w:tr>
                  <w:tr w:rsidR="00836B2B" w:rsidTr="00836B2B">
                    <w:trPr>
                      <w:trHeight w:val="8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836B2B" w:rsidRDefault="00836B2B">
                        <w:pP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425" w:type="dxa"/>
                        <w:hideMark/>
                      </w:tcPr>
                      <w:p w:rsidR="00836B2B" w:rsidRDefault="00836B2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6B2B" w:rsidRDefault="0083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2B" w:rsidTr="00836B2B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90" w:type="dxa"/>
              <w:bottom w:w="90" w:type="dxa"/>
              <w:right w:w="90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320"/>
            </w:tblGrid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15" name="Picture 15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shd w:val="clear" w:color="auto" w:fill="BFBFB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  <w:gridCol w:w="3660"/>
                  </w:tblGrid>
                  <w:tr w:rsidR="00836B2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36B2B" w:rsidRDefault="00836B2B">
                        <w:pPr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noProof/>
                            <w:color w:val="555555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14" name="Picture 14" descr="https://imgssl.constantcontact.com/letters/images/1101116784221/UnitedWay_STD_TLCorn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1101116784221/UnitedWay_STD_TLCorn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6B2B" w:rsidRDefault="00836B2B">
                        <w:pPr>
                          <w:jc w:val="right"/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noProof/>
                            <w:color w:val="555555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13" name="Picture 13" descr="https://imgssl.constantcontact.com/letters/images/1101116784221/UnitedWay_STD_TRCorn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1101116784221/UnitedWay_STD_TRCorn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EE7B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EE7B00"/>
                      <w:sz w:val="28"/>
                      <w:szCs w:val="28"/>
                    </w:rPr>
                    <w:t>What:</w:t>
                  </w: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Annual Meeting of United Way of Knox County</w:t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EE7B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noProof/>
                      <w:color w:val="EE7B00"/>
                      <w:sz w:val="28"/>
                      <w:szCs w:val="28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2" name="Picture 12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1" name="Picture 11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EE7B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EE7B00"/>
                      <w:sz w:val="28"/>
                      <w:szCs w:val="28"/>
                    </w:rPr>
                    <w:t>When:</w:t>
                  </w: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rebuchet MS" w:hAnsi="Trebuchet MS"/>
                      <w:color w:val="000066"/>
                      <w:sz w:val="20"/>
                      <w:szCs w:val="20"/>
                    </w:rPr>
                    <w:t>Thursday, February 20, 2020 - 11:30 A.M.</w:t>
                  </w:r>
                </w:p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rebuchet MS" w:hAnsi="Trebuchet MS"/>
                        <w:b/>
                        <w:bCs/>
                        <w:color w:val="000066"/>
                        <w:sz w:val="20"/>
                        <w:szCs w:val="20"/>
                      </w:rPr>
                      <w:t>RSVP to Lindsay by February 17, 2019</w:t>
                    </w:r>
                  </w:hyperlink>
                  <w:r>
                    <w:rPr>
                      <w:rStyle w:val="Strong"/>
                      <w:rFonts w:ascii="Trebuchet MS" w:hAnsi="Trebuchet MS"/>
                      <w:color w:val="000066"/>
                      <w:sz w:val="20"/>
                      <w:szCs w:val="20"/>
                    </w:rPr>
                    <w:t xml:space="preserve"> To Reserve Your Spot. </w:t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EE7B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EE7B00"/>
                      <w:sz w:val="28"/>
                      <w:szCs w:val="28"/>
                    </w:rPr>
                    <w:t>Where:</w:t>
                  </w: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The Alcove Restaurant &amp; Lounge</w:t>
                  </w:r>
                </w:p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116 South Main Street</w:t>
                  </w:r>
                </w:p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Mount Vernon, Ohio 43050 </w:t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EE7B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noProof/>
                      <w:color w:val="EE7B00"/>
                      <w:sz w:val="28"/>
                      <w:szCs w:val="28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0" name="Picture 10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9" name="Picture 9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EE7B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EE7B00"/>
                      <w:sz w:val="28"/>
                      <w:szCs w:val="28"/>
                    </w:rPr>
                    <w:t>Details:</w:t>
                  </w:r>
                </w:p>
              </w:tc>
              <w:tc>
                <w:tcPr>
                  <w:tcW w:w="4150" w:type="pct"/>
                  <w:shd w:val="clear" w:color="auto" w:fill="BFBFBF"/>
                  <w:tcMar>
                    <w:top w:w="45" w:type="dxa"/>
                    <w:left w:w="210" w:type="dxa"/>
                    <w:bottom w:w="0" w:type="dxa"/>
                    <w:right w:w="210" w:type="dxa"/>
                  </w:tcMar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Annual Meeting Business Items Include:</w:t>
                  </w:r>
                </w:p>
                <w:p w:rsidR="00836B2B" w:rsidRDefault="00836B2B" w:rsidP="00535F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President's Annual Report</w:t>
                  </w:r>
                </w:p>
                <w:p w:rsidR="00836B2B" w:rsidRDefault="00836B2B" w:rsidP="00535F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Community Partner and Volunteer Recognition</w:t>
                  </w:r>
                </w:p>
                <w:p w:rsidR="00836B2B" w:rsidRDefault="00836B2B" w:rsidP="00535F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Campaign Update</w:t>
                  </w:r>
                </w:p>
                <w:p w:rsidR="00836B2B" w:rsidRDefault="00836B2B" w:rsidP="00535F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Highlights of new programming in 2019!</w:t>
                  </w:r>
                </w:p>
                <w:p w:rsidR="00836B2B" w:rsidRDefault="00836B2B" w:rsidP="00535F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Board Elections</w:t>
                  </w:r>
                </w:p>
                <w:p w:rsidR="00836B2B" w:rsidRDefault="00836B2B" w:rsidP="00535F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  <w:t>Opportunities to watch for in 2020</w:t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8" name="Picture 8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shd w:val="clear" w:color="auto" w:fill="BFBFBF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  <w:gridCol w:w="3660"/>
                  </w:tblGrid>
                  <w:tr w:rsidR="00836B2B">
                    <w:trPr>
                      <w:trHeight w:val="258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836B2B" w:rsidRDefault="00836B2B">
                        <w:pPr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836B2B" w:rsidRDefault="00836B2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952500" cy="76200"/>
                        <wp:effectExtent l="0" t="0" r="0" b="0"/>
                        <wp:docPr id="7" name="Picture 7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vAlign w:val="bottom"/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6" name="Picture 6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6B2B" w:rsidTr="00836B2B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color w:val="555555"/>
                      <w:sz w:val="20"/>
                      <w:szCs w:val="20"/>
                    </w:rPr>
                    <w:drawing>
                      <wp:inline distT="0" distB="0" distL="0" distR="0">
                        <wp:extent cx="952500" cy="57150"/>
                        <wp:effectExtent l="0" t="0" r="0" b="0"/>
                        <wp:docPr id="5" name="Picture 5" descr="https://imgssl.constantcontact.com/letters/images/1101116784221/Spac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imgssl.constantcontact.com/letters/images/1101116784221/Spac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vAlign w:val="bottom"/>
                  <w:hideMark/>
                </w:tcPr>
                <w:p w:rsidR="00836B2B" w:rsidRDefault="00836B2B">
                  <w:pPr>
                    <w:rPr>
                      <w:rFonts w:ascii="Trebuchet MS" w:hAnsi="Trebuchet MS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66"/>
                      <w:sz w:val="20"/>
                      <w:szCs w:val="20"/>
                      <w:u w:val="single"/>
                    </w:rPr>
                    <w:t> </w:t>
                  </w:r>
                </w:p>
              </w:tc>
            </w:tr>
            <w:tr w:rsidR="00836B2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6" w:space="0" w:color="D9D9D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836B2B" w:rsidTr="00836B2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6B2B" w:rsidRDefault="00836B2B" w:rsidP="00836B2B"/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6B2B" w:rsidRDefault="00836B2B">
            <w:pPr>
              <w:jc w:val="center"/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836B2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6999"/>
                  </w:tblGrid>
                  <w:tr w:rsidR="00836B2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21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836B2B" w:rsidRDefault="00836B2B">
                        <w:pPr>
                          <w:jc w:val="right"/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200025"/>
                              <wp:effectExtent l="0" t="0" r="0" b="9525"/>
                              <wp:docPr id="3" name="Picture 3" descr="United Way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United Wa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80" w:type="dxa"/>
                          <w:bottom w:w="75" w:type="dxa"/>
                          <w:right w:w="300" w:type="dxa"/>
                        </w:tcMar>
                        <w:vAlign w:val="bottom"/>
                        <w:hideMark/>
                      </w:tcPr>
                      <w:p w:rsidR="00836B2B" w:rsidRDefault="00836B2B">
                        <w:pPr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  <w:t xml:space="preserve">Visit 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rebuchet MS" w:hAnsi="Trebuchet MS"/>
                              <w:color w:val="555555"/>
                              <w:sz w:val="20"/>
                              <w:szCs w:val="20"/>
                            </w:rPr>
                            <w:t>uwayknox.org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  <w:t xml:space="preserve"> to find out how to GIVE, ADVOCATE and VOLUNTEER.</w:t>
                        </w:r>
                      </w:p>
                    </w:tc>
                  </w:tr>
                </w:tbl>
                <w:p w:rsidR="00836B2B" w:rsidRDefault="00836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6B2B" w:rsidRDefault="00836B2B" w:rsidP="00836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085" w:rsidRDefault="00A94085">
      <w:bookmarkStart w:id="0" w:name="_GoBack"/>
      <w:bookmarkEnd w:id="0"/>
    </w:p>
    <w:sectPr w:rsidR="00A94085" w:rsidSect="00836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C2E"/>
    <w:multiLevelType w:val="multilevel"/>
    <w:tmpl w:val="50C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2B"/>
    <w:rsid w:val="00836B2B"/>
    <w:rsid w:val="00A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AA32"/>
  <w15:chartTrackingRefBased/>
  <w15:docId w15:val="{0F27C686-4ADF-424B-934F-064CDFB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B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B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6B2B"/>
    <w:rPr>
      <w:b/>
      <w:bCs/>
    </w:rPr>
  </w:style>
  <w:style w:type="character" w:styleId="Emphasis">
    <w:name w:val="Emphasis"/>
    <w:basedOn w:val="DefaultParagraphFont"/>
    <w:uiPriority w:val="20"/>
    <w:qFormat/>
    <w:rsid w:val="00836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20.rs6.net/tn.jsp?f=001TwzqC3-KC9G_sBtKPQqdx_yhHWoZLH1UJK9FcNn6HkJLuM1z5aNAygWRq4I0GREAmnY9mPEDlB_g8uHjRxThogoajrmj1zM4daOEqg2Pdg9NMG2cUAN4-WdzKdixNCsdmOXS6P8fFj1MQtdk1fI_bo0db9JAdaTbWOl0QauSjUJ6TgL_amq_Cw==&amp;c=JbWhDDC-ZL81-yjRTOJw-D3hdklcSmTYHSRLUMWrDNGqyzDOJNaYLw==&amp;ch=xLjgNIxbOPLjU_-ijvKMH9cO1QNSzw6g1LUJ5BrMu8k1VHDjGHPOSA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lindsay@uwayknox.org" TargetMode="External"/><Relationship Id="rId5" Type="http://schemas.openxmlformats.org/officeDocument/2006/relationships/hyperlink" Target="http://r20.rs6.net/tn.jsp?f=001TwzqC3-KC9G_sBtKPQqdx_yhHWoZLH1UJK9FcNn6HkJLuM1z5aNAytdF8DYbWLLSXBK3bW23MWkNwiHJFos0mGhCCG3Prqfc62KwJSnBKul7YiohmtF1Obi_9xWCNU7FwAvnCEvJrcHLP_vIVLwM_p8Go-1cAvrQeCXzrigNI8w=&amp;c=JbWhDDC-ZL81-yjRTOJw-D3hdklcSmTYHSRLUMWrDNGqyzDOJNaYLw==&amp;ch=xLjgNIxbOPLjU_-ijvKMH9cO1QNSzw6g1LUJ5BrMu8k1VHDjGHPOSA==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r20.rs6.net/tn.jsp?f=001TwzqC3-KC9G_sBtKPQqdx_yhHWoZLH1UJK9FcNn6HkJLuM1z5aNAytdF8DYbWLLSXBK3bW23MWkNwiHJFos0mGhCCG3Prqfc62KwJSnBKul7YiohmtF1Obi_9xWCNU7FwAvnCEvJrcHLP_vIVLwM_p8Go-1cAvrQeCXzrigNI8w=&amp;c=JbWhDDC-ZL81-yjRTOJw-D3hdklcSmTYHSRLUMWrDNGqyzDOJNaYLw==&amp;ch=xLjgNIxbOPLjU_-ijvKMH9cO1QNSzw6g1LUJ5BrMu8k1VHDjGHPOS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2020-01-28T20:04:00Z</dcterms:created>
  <dcterms:modified xsi:type="dcterms:W3CDTF">2020-01-28T20:07:00Z</dcterms:modified>
</cp:coreProperties>
</file>