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D764D" w14:textId="3CAA5E48" w:rsidR="00554DAD" w:rsidRDefault="00554DAD" w:rsidP="00633038">
      <w:pPr>
        <w:spacing w:after="0" w:line="240" w:lineRule="auto"/>
        <w:jc w:val="center"/>
        <w:rPr>
          <w:rFonts w:ascii="Times New Roman" w:hAnsi="Times New Roman" w:cs="Times New Roman"/>
          <w:b/>
          <w:bCs/>
          <w:sz w:val="28"/>
          <w:szCs w:val="28"/>
        </w:rPr>
      </w:pPr>
      <w:r>
        <w:rPr>
          <w:rFonts w:ascii="Times New Roman" w:hAnsi="Times New Roman" w:cs="Times New Roman"/>
          <w:b/>
          <w:bCs/>
          <w:noProof/>
          <w:color w:val="C00000"/>
          <w:sz w:val="30"/>
          <w:szCs w:val="30"/>
        </w:rPr>
        <w:drawing>
          <wp:anchor distT="0" distB="0" distL="114300" distR="114300" simplePos="0" relativeHeight="251658240" behindDoc="1" locked="0" layoutInCell="1" allowOverlap="1" wp14:anchorId="6EEFBF5A" wp14:editId="4F881D1E">
            <wp:simplePos x="0" y="0"/>
            <wp:positionH relativeFrom="margin">
              <wp:align>center</wp:align>
            </wp:positionH>
            <wp:positionV relativeFrom="paragraph">
              <wp:posOffset>-694436</wp:posOffset>
            </wp:positionV>
            <wp:extent cx="6682322" cy="1731264"/>
            <wp:effectExtent l="0" t="0" r="4445" b="254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682322" cy="1731264"/>
                    </a:xfrm>
                    <a:prstGeom prst="rect">
                      <a:avLst/>
                    </a:prstGeom>
                  </pic:spPr>
                </pic:pic>
              </a:graphicData>
            </a:graphic>
            <wp14:sizeRelH relativeFrom="page">
              <wp14:pctWidth>0</wp14:pctWidth>
            </wp14:sizeRelH>
            <wp14:sizeRelV relativeFrom="page">
              <wp14:pctHeight>0</wp14:pctHeight>
            </wp14:sizeRelV>
          </wp:anchor>
        </w:drawing>
      </w:r>
    </w:p>
    <w:p w14:paraId="4216155D" w14:textId="77777777" w:rsidR="00554DAD" w:rsidRDefault="00554DAD" w:rsidP="00554DAD">
      <w:pPr>
        <w:spacing w:after="0" w:line="240" w:lineRule="auto"/>
        <w:rPr>
          <w:rFonts w:ascii="Times New Roman" w:hAnsi="Times New Roman" w:cs="Times New Roman"/>
          <w:b/>
          <w:bCs/>
          <w:color w:val="C00000"/>
          <w:sz w:val="30"/>
          <w:szCs w:val="30"/>
        </w:rPr>
      </w:pPr>
    </w:p>
    <w:p w14:paraId="48D55613" w14:textId="77777777" w:rsidR="00554DAD" w:rsidRDefault="00554DAD" w:rsidP="00554DAD">
      <w:pPr>
        <w:spacing w:after="0" w:line="240" w:lineRule="auto"/>
        <w:rPr>
          <w:rFonts w:ascii="Times New Roman" w:hAnsi="Times New Roman" w:cs="Times New Roman"/>
          <w:b/>
          <w:bCs/>
          <w:color w:val="C00000"/>
          <w:sz w:val="30"/>
          <w:szCs w:val="30"/>
        </w:rPr>
      </w:pPr>
    </w:p>
    <w:p w14:paraId="58C3FBE1" w14:textId="039118D0" w:rsidR="00633038" w:rsidRDefault="00633038" w:rsidP="00554DAD">
      <w:pPr>
        <w:spacing w:after="0" w:line="240" w:lineRule="auto"/>
        <w:rPr>
          <w:rFonts w:ascii="Times New Roman" w:hAnsi="Times New Roman" w:cs="Times New Roman"/>
          <w:b/>
          <w:bCs/>
          <w:sz w:val="30"/>
          <w:szCs w:val="30"/>
        </w:rPr>
      </w:pPr>
      <w:r w:rsidRPr="00CD08C2">
        <w:rPr>
          <w:rFonts w:ascii="Times New Roman" w:hAnsi="Times New Roman" w:cs="Times New Roman"/>
          <w:b/>
          <w:bCs/>
          <w:color w:val="C00000"/>
          <w:sz w:val="30"/>
          <w:szCs w:val="30"/>
        </w:rPr>
        <w:t xml:space="preserve">Notice of Opportunity </w:t>
      </w:r>
      <w:r w:rsidRPr="00CD08C2">
        <w:rPr>
          <w:rFonts w:ascii="Times New Roman" w:hAnsi="Times New Roman" w:cs="Times New Roman"/>
          <w:b/>
          <w:bCs/>
          <w:sz w:val="30"/>
          <w:szCs w:val="30"/>
        </w:rPr>
        <w:t>– Infectious Disease</w:t>
      </w:r>
      <w:r w:rsidR="008A6300" w:rsidRPr="00CD08C2">
        <w:rPr>
          <w:rFonts w:ascii="Times New Roman" w:hAnsi="Times New Roman" w:cs="Times New Roman"/>
          <w:b/>
          <w:bCs/>
          <w:sz w:val="30"/>
          <w:szCs w:val="30"/>
        </w:rPr>
        <w:t xml:space="preserve"> Peer</w:t>
      </w:r>
      <w:r w:rsidRPr="00CD08C2">
        <w:rPr>
          <w:rFonts w:ascii="Times New Roman" w:hAnsi="Times New Roman" w:cs="Times New Roman"/>
          <w:b/>
          <w:bCs/>
          <w:sz w:val="30"/>
          <w:szCs w:val="30"/>
        </w:rPr>
        <w:t xml:space="preserve"> Learning Community</w:t>
      </w:r>
    </w:p>
    <w:p w14:paraId="70718C05" w14:textId="4F159F51" w:rsidR="00A06A66" w:rsidRDefault="00A06A66" w:rsidP="00554DAD">
      <w:pPr>
        <w:spacing w:after="0" w:line="240" w:lineRule="auto"/>
        <w:rPr>
          <w:rFonts w:ascii="Times New Roman" w:hAnsi="Times New Roman" w:cs="Times New Roman"/>
          <w:b/>
          <w:bCs/>
          <w:sz w:val="30"/>
          <w:szCs w:val="30"/>
        </w:rPr>
      </w:pPr>
    </w:p>
    <w:p w14:paraId="487D123E" w14:textId="66B17B95" w:rsidR="00A06A66" w:rsidRPr="00A06A66" w:rsidRDefault="00A06A66" w:rsidP="00A06A66">
      <w:pPr>
        <w:keepNext/>
        <w:pBdr>
          <w:bottom w:val="single" w:sz="4" w:space="6" w:color="auto"/>
        </w:pBdr>
        <w:spacing w:after="0" w:line="240" w:lineRule="auto"/>
        <w:jc w:val="center"/>
        <w:outlineLvl w:val="3"/>
        <w:rPr>
          <w:rFonts w:eastAsia="Times New Roman" w:cstheme="minorHAnsi"/>
          <w:b/>
          <w:bCs/>
          <w:sz w:val="24"/>
          <w:szCs w:val="24"/>
        </w:rPr>
      </w:pPr>
      <w:r w:rsidRPr="00A06A66">
        <w:rPr>
          <w:rFonts w:eastAsia="Times New Roman" w:cstheme="minorHAnsi"/>
          <w:b/>
          <w:bCs/>
          <w:sz w:val="24"/>
          <w:szCs w:val="24"/>
        </w:rPr>
        <w:t>Anticipated Award Amount: $1</w:t>
      </w:r>
      <w:r>
        <w:rPr>
          <w:rFonts w:eastAsia="Times New Roman" w:cstheme="minorHAnsi"/>
          <w:b/>
          <w:bCs/>
          <w:sz w:val="24"/>
          <w:szCs w:val="24"/>
        </w:rPr>
        <w:t>5</w:t>
      </w:r>
      <w:r w:rsidRPr="00A06A66">
        <w:rPr>
          <w:rFonts w:eastAsia="Times New Roman" w:cstheme="minorHAnsi"/>
          <w:b/>
          <w:bCs/>
          <w:sz w:val="24"/>
          <w:szCs w:val="24"/>
        </w:rPr>
        <w:t>,000</w:t>
      </w:r>
      <w:r w:rsidRPr="00A06A66">
        <w:rPr>
          <w:rFonts w:eastAsia="Times New Roman" w:cstheme="minorHAnsi"/>
          <w:b/>
          <w:bCs/>
          <w:sz w:val="24"/>
          <w:szCs w:val="24"/>
        </w:rPr>
        <w:br/>
      </w:r>
      <w:r w:rsidRPr="00A06A66">
        <w:rPr>
          <w:rFonts w:eastAsia="Times New Roman" w:cstheme="minorHAnsi"/>
          <w:b/>
          <w:bCs/>
          <w:color w:val="C00000"/>
          <w:sz w:val="24"/>
          <w:szCs w:val="24"/>
        </w:rPr>
        <w:t xml:space="preserve">Application Deadline: </w:t>
      </w:r>
      <w:r w:rsidR="00557C8A">
        <w:rPr>
          <w:rFonts w:eastAsia="Times New Roman" w:cstheme="minorHAnsi"/>
          <w:b/>
          <w:bCs/>
          <w:color w:val="C00000"/>
          <w:sz w:val="24"/>
          <w:szCs w:val="24"/>
        </w:rPr>
        <w:t xml:space="preserve">February </w:t>
      </w:r>
      <w:r w:rsidR="005F3400">
        <w:rPr>
          <w:rFonts w:eastAsia="Times New Roman" w:cstheme="minorHAnsi"/>
          <w:b/>
          <w:bCs/>
          <w:color w:val="C00000"/>
          <w:sz w:val="24"/>
          <w:szCs w:val="24"/>
        </w:rPr>
        <w:t>25</w:t>
      </w:r>
      <w:r w:rsidRPr="00A06A66">
        <w:rPr>
          <w:rFonts w:eastAsia="Times New Roman" w:cstheme="minorHAnsi"/>
          <w:b/>
          <w:bCs/>
          <w:color w:val="C00000"/>
          <w:sz w:val="24"/>
          <w:szCs w:val="24"/>
        </w:rPr>
        <w:t>, 2022</w:t>
      </w:r>
    </w:p>
    <w:p w14:paraId="602A56A4" w14:textId="77777777" w:rsidR="00554DAD" w:rsidRDefault="00633038" w:rsidP="00665D05">
      <w:pPr>
        <w:spacing w:after="0" w:line="240" w:lineRule="auto"/>
        <w:jc w:val="both"/>
      </w:pPr>
      <w:r w:rsidRPr="00665D05">
        <w:rPr>
          <w:b/>
          <w:bCs/>
          <w:caps/>
        </w:rPr>
        <w:t>Purpose of</w:t>
      </w:r>
      <w:r w:rsidR="00665D05" w:rsidRPr="00665D05">
        <w:rPr>
          <w:b/>
          <w:bCs/>
          <w:caps/>
        </w:rPr>
        <w:t xml:space="preserve"> Infectious Disease Planning &amp; Response</w:t>
      </w:r>
      <w:r w:rsidR="00665D05">
        <w:t xml:space="preserve"> </w:t>
      </w:r>
      <w:r w:rsidR="00665D05" w:rsidRPr="00665D05">
        <w:t>The </w:t>
      </w:r>
      <w:hyperlink r:id="rId9" w:tgtFrame="_blank" w:history="1">
        <w:r w:rsidR="00665D05" w:rsidRPr="00665D05">
          <w:rPr>
            <w:rStyle w:val="Hyperlink"/>
          </w:rPr>
          <w:t>National Indian Health Board</w:t>
        </w:r>
      </w:hyperlink>
      <w:r w:rsidR="00665D05" w:rsidRPr="00665D05">
        <w:t> (NIHB) is working with the </w:t>
      </w:r>
      <w:r w:rsidR="00665D05" w:rsidRPr="00117DB1">
        <w:t>Centers for Disease Control and Prevention</w:t>
      </w:r>
      <w:r w:rsidR="00665D05" w:rsidRPr="00665D05">
        <w:t xml:space="preserve"> (CDC) to support emergency-based infrastructure for Indian Country. </w:t>
      </w:r>
      <w:r w:rsidR="00CD08C2" w:rsidRPr="00CD08C2">
        <w:t>American Indian and Alaska Native</w:t>
      </w:r>
      <w:r w:rsidR="00CD08C2">
        <w:t xml:space="preserve"> populations</w:t>
      </w:r>
      <w:r w:rsidR="00CD08C2" w:rsidRPr="00CD08C2">
        <w:t xml:space="preserve"> have increased vulnerability to emerging and re-emerging infectious diseases due to a lack of resources, public health emergency planning and response infrastructure intended to control outbreaks, </w:t>
      </w:r>
      <w:r w:rsidR="00CD08C2">
        <w:t>the complexity around jurisdictions, and</w:t>
      </w:r>
      <w:r w:rsidR="00CD08C2" w:rsidRPr="00CD08C2">
        <w:t xml:space="preserve"> lack of understanding among partners working with Tribes. </w:t>
      </w:r>
      <w:r w:rsidR="00CD08C2">
        <w:t>This grant aims to assist</w:t>
      </w:r>
      <w:r w:rsidR="00665D05" w:rsidRPr="00665D05">
        <w:t xml:space="preserve"> Tribe</w:t>
      </w:r>
      <w:r w:rsidR="00C65229">
        <w:t>s</w:t>
      </w:r>
      <w:r w:rsidR="00CD08C2">
        <w:t xml:space="preserve"> with professional development and capacity building of the existing public health workforce. In addition to increasing </w:t>
      </w:r>
      <w:r w:rsidR="00665D05" w:rsidRPr="00665D05">
        <w:t>capacity</w:t>
      </w:r>
      <w:r w:rsidR="00CD08C2">
        <w:t xml:space="preserve">, Tribes may use funds to implement </w:t>
      </w:r>
      <w:r w:rsidR="00665D05" w:rsidRPr="00665D05">
        <w:t>training activities t</w:t>
      </w:r>
      <w:r w:rsidR="00CD08C2">
        <w:t>hat</w:t>
      </w:r>
      <w:r w:rsidR="00665D05" w:rsidRPr="00665D05">
        <w:t xml:space="preserve"> i</w:t>
      </w:r>
      <w:r w:rsidR="00CD08C2">
        <w:t>mprov</w:t>
      </w:r>
      <w:r w:rsidR="00665D05" w:rsidRPr="00665D05">
        <w:t xml:space="preserve">e </w:t>
      </w:r>
      <w:r w:rsidR="00CD08C2">
        <w:t xml:space="preserve">overall community health and healthcare professionals' </w:t>
      </w:r>
      <w:r w:rsidR="00665D05" w:rsidRPr="00665D05">
        <w:t>ability to prevent and control outbreaks</w:t>
      </w:r>
      <w:r w:rsidR="00665D05">
        <w:t>.</w:t>
      </w:r>
      <w:r w:rsidR="00D109F2">
        <w:t xml:space="preserve"> </w:t>
      </w:r>
      <w:r w:rsidR="00BE2A02">
        <w:t xml:space="preserve">A vital </w:t>
      </w:r>
      <w:r w:rsidR="00D109F2">
        <w:t xml:space="preserve">activity to aid in building capacity is creating peer learning community networks. </w:t>
      </w:r>
    </w:p>
    <w:p w14:paraId="4AEE430D" w14:textId="47B181A8" w:rsidR="00665D05" w:rsidRDefault="009417E8" w:rsidP="00665D05">
      <w:pPr>
        <w:spacing w:after="0" w:line="240" w:lineRule="auto"/>
        <w:jc w:val="both"/>
      </w:pPr>
      <w:r>
        <w:pict w14:anchorId="6543F006">
          <v:rect id="_x0000_i1025" style="width:462.85pt;height:2.7pt" o:hrpct="989" o:hralign="center" o:hrstd="t" o:hrnoshade="t" o:hr="t" fillcolor="#c00000" stroked="f"/>
        </w:pict>
      </w:r>
    </w:p>
    <w:p w14:paraId="66894F97" w14:textId="7106B6E7" w:rsidR="00665D05" w:rsidRDefault="00665D05" w:rsidP="00665D05">
      <w:pPr>
        <w:spacing w:after="0" w:line="240" w:lineRule="auto"/>
        <w:jc w:val="both"/>
      </w:pPr>
      <w:r w:rsidRPr="00D109F2">
        <w:rPr>
          <w:b/>
          <w:bCs/>
        </w:rPr>
        <w:t>Objectives of the Infectious Disease Learning Community</w:t>
      </w:r>
      <w:r>
        <w:t>:</w:t>
      </w:r>
    </w:p>
    <w:p w14:paraId="0C5A0C59" w14:textId="39722654" w:rsidR="00D109F2" w:rsidRDefault="00D109F2" w:rsidP="00D109F2">
      <w:pPr>
        <w:pStyle w:val="ListParagraph"/>
        <w:numPr>
          <w:ilvl w:val="0"/>
          <w:numId w:val="2"/>
        </w:numPr>
        <w:spacing w:after="0" w:line="240" w:lineRule="auto"/>
        <w:jc w:val="both"/>
      </w:pPr>
      <w:r>
        <w:t xml:space="preserve">Create and facilitate peer learning community networks for identified health professions </w:t>
      </w:r>
      <w:r w:rsidR="00CD08C2">
        <w:t>to</w:t>
      </w:r>
      <w:r>
        <w:t xml:space="preserve"> provide ongoing </w:t>
      </w:r>
      <w:r w:rsidR="00117DB1">
        <w:t>discussion</w:t>
      </w:r>
      <w:r w:rsidR="00BE2A02">
        <w:t>s</w:t>
      </w:r>
      <w:r w:rsidR="008A6300">
        <w:t xml:space="preserve"> and </w:t>
      </w:r>
      <w:r>
        <w:t>skill</w:t>
      </w:r>
      <w:r w:rsidR="00BE2A02">
        <w:t>s</w:t>
      </w:r>
      <w:r>
        <w:t xml:space="preserve"> building. </w:t>
      </w:r>
    </w:p>
    <w:p w14:paraId="43B7A4FB" w14:textId="13A12D3F" w:rsidR="00117DB1" w:rsidRDefault="00117DB1" w:rsidP="00D109F2">
      <w:pPr>
        <w:pStyle w:val="ListParagraph"/>
        <w:numPr>
          <w:ilvl w:val="0"/>
          <w:numId w:val="2"/>
        </w:numPr>
        <w:spacing w:after="0" w:line="240" w:lineRule="auto"/>
        <w:jc w:val="both"/>
      </w:pPr>
      <w:r>
        <w:t>Support the prevention and control of current and future infectious disease outbreaks.</w:t>
      </w:r>
    </w:p>
    <w:p w14:paraId="104854CF" w14:textId="546A83A9" w:rsidR="00665D05" w:rsidRDefault="00117DB1" w:rsidP="00250BBE">
      <w:pPr>
        <w:pStyle w:val="ListParagraph"/>
        <w:numPr>
          <w:ilvl w:val="0"/>
          <w:numId w:val="2"/>
        </w:numPr>
      </w:pPr>
      <w:r w:rsidRPr="00117DB1">
        <w:t>Contribute to building Tribal</w:t>
      </w:r>
      <w:r w:rsidR="00BE2A02">
        <w:t xml:space="preserve"> public health</w:t>
      </w:r>
      <w:r w:rsidRPr="00117DB1">
        <w:t xml:space="preserve"> capacity to improve the prevention and control of the present </w:t>
      </w:r>
      <w:r w:rsidR="00BE2A02">
        <w:t xml:space="preserve">COVID-19 </w:t>
      </w:r>
      <w:r w:rsidRPr="00117DB1">
        <w:t>outbreak and future</w:t>
      </w:r>
      <w:r w:rsidR="008270BC">
        <w:t xml:space="preserve"> infectious disease</w:t>
      </w:r>
      <w:r w:rsidRPr="00117DB1">
        <w:t xml:space="preserve"> outbreaks</w:t>
      </w:r>
      <w:r>
        <w:t>.</w:t>
      </w:r>
    </w:p>
    <w:tbl>
      <w:tblPr>
        <w:tblStyle w:val="TableGrid"/>
        <w:tblW w:w="0" w:type="auto"/>
        <w:tblLook w:val="04A0" w:firstRow="1" w:lastRow="0" w:firstColumn="1" w:lastColumn="0" w:noHBand="0" w:noVBand="1"/>
      </w:tblPr>
      <w:tblGrid>
        <w:gridCol w:w="9350"/>
      </w:tblGrid>
      <w:tr w:rsidR="00665D05" w14:paraId="7969D8F5" w14:textId="77777777" w:rsidTr="00665D05">
        <w:tc>
          <w:tcPr>
            <w:tcW w:w="9350" w:type="dxa"/>
            <w:tcBorders>
              <w:top w:val="nil"/>
              <w:left w:val="nil"/>
              <w:bottom w:val="single" w:sz="4" w:space="0" w:color="auto"/>
              <w:right w:val="nil"/>
            </w:tcBorders>
          </w:tcPr>
          <w:p w14:paraId="6161A0FC" w14:textId="451409AB" w:rsidR="00665D05" w:rsidRPr="00665D05" w:rsidRDefault="00665D05" w:rsidP="00665D05">
            <w:pPr>
              <w:jc w:val="both"/>
              <w:rPr>
                <w:b/>
                <w:bCs/>
                <w:smallCaps/>
              </w:rPr>
            </w:pPr>
            <w:r w:rsidRPr="00665D05">
              <w:rPr>
                <w:b/>
                <w:bCs/>
                <w:smallCaps/>
              </w:rPr>
              <w:t xml:space="preserve">Eligibility for Infectious Disease </w:t>
            </w:r>
            <w:r w:rsidR="00785296">
              <w:rPr>
                <w:b/>
                <w:bCs/>
                <w:smallCaps/>
              </w:rPr>
              <w:t xml:space="preserve">Peer </w:t>
            </w:r>
            <w:r w:rsidRPr="00665D05">
              <w:rPr>
                <w:b/>
                <w:bCs/>
                <w:smallCaps/>
              </w:rPr>
              <w:t>Learning Community</w:t>
            </w:r>
            <w:r w:rsidR="00785296">
              <w:rPr>
                <w:b/>
                <w:bCs/>
                <w:smallCaps/>
              </w:rPr>
              <w:t xml:space="preserve"> Partnership</w:t>
            </w:r>
          </w:p>
        </w:tc>
      </w:tr>
    </w:tbl>
    <w:p w14:paraId="6C6486AB" w14:textId="4FB0FC51" w:rsidR="00117DB1" w:rsidRDefault="00117DB1" w:rsidP="00117DB1">
      <w:pPr>
        <w:pStyle w:val="ListParagraph"/>
        <w:numPr>
          <w:ilvl w:val="0"/>
          <w:numId w:val="2"/>
        </w:numPr>
        <w:spacing w:after="0" w:line="240" w:lineRule="auto"/>
        <w:jc w:val="both"/>
      </w:pPr>
      <w:r>
        <w:t>M</w:t>
      </w:r>
      <w:r w:rsidRPr="00117DB1">
        <w:t>ust be an official Tribal entity defined as a federally recognized Tribal Government, Tribal organization, inter-Tribal consortium, or Tribal health care facilities/health systems</w:t>
      </w:r>
      <w:r w:rsidRPr="00117DB1">
        <w:rPr>
          <w:b/>
        </w:rPr>
        <w:t xml:space="preserve"> </w:t>
      </w:r>
      <w:r w:rsidRPr="00117DB1">
        <w:t>as defined in the Indian Self-Determination and Education Assistance Act, as amended</w:t>
      </w:r>
      <w:r w:rsidR="005F3400">
        <w:t xml:space="preserve">. </w:t>
      </w:r>
      <w:r w:rsidR="005F3400" w:rsidRPr="005F3400">
        <w:t>Successful applicants will be required to sign a memorandum of agreement (MOA) which will detail the scope of the project’s deliverables being supported.</w:t>
      </w:r>
    </w:p>
    <w:p w14:paraId="7CD98958" w14:textId="77777777" w:rsidR="00117DB1" w:rsidRDefault="00117DB1" w:rsidP="00665D05">
      <w:pPr>
        <w:spacing w:after="0" w:line="240" w:lineRule="auto"/>
        <w:jc w:val="both"/>
      </w:pPr>
    </w:p>
    <w:tbl>
      <w:tblPr>
        <w:tblStyle w:val="TableGrid"/>
        <w:tblW w:w="0" w:type="auto"/>
        <w:tblLook w:val="04A0" w:firstRow="1" w:lastRow="0" w:firstColumn="1" w:lastColumn="0" w:noHBand="0" w:noVBand="1"/>
      </w:tblPr>
      <w:tblGrid>
        <w:gridCol w:w="9350"/>
      </w:tblGrid>
      <w:tr w:rsidR="00665D05" w14:paraId="0A66A5C7" w14:textId="77777777" w:rsidTr="00665D05">
        <w:tc>
          <w:tcPr>
            <w:tcW w:w="9350" w:type="dxa"/>
            <w:tcBorders>
              <w:top w:val="nil"/>
              <w:left w:val="nil"/>
              <w:bottom w:val="single" w:sz="4" w:space="0" w:color="auto"/>
              <w:right w:val="nil"/>
            </w:tcBorders>
          </w:tcPr>
          <w:p w14:paraId="51677E57" w14:textId="47E9607F" w:rsidR="00665D05" w:rsidRPr="00665D05" w:rsidRDefault="00665D05" w:rsidP="00665D05">
            <w:pPr>
              <w:jc w:val="both"/>
              <w:rPr>
                <w:b/>
                <w:bCs/>
                <w:smallCaps/>
              </w:rPr>
            </w:pPr>
            <w:r w:rsidRPr="00665D05">
              <w:rPr>
                <w:b/>
                <w:bCs/>
                <w:smallCaps/>
              </w:rPr>
              <w:t xml:space="preserve">Infectious Disease </w:t>
            </w:r>
            <w:r w:rsidR="00785296">
              <w:rPr>
                <w:b/>
                <w:bCs/>
                <w:smallCaps/>
              </w:rPr>
              <w:t xml:space="preserve">Peer </w:t>
            </w:r>
            <w:r w:rsidRPr="00665D05">
              <w:rPr>
                <w:b/>
                <w:bCs/>
                <w:smallCaps/>
              </w:rPr>
              <w:t>Learning Community Responsibilities</w:t>
            </w:r>
          </w:p>
        </w:tc>
      </w:tr>
    </w:tbl>
    <w:p w14:paraId="3A4326ED" w14:textId="6D05439F" w:rsidR="00117DB1" w:rsidRDefault="00117DB1" w:rsidP="00117DB1">
      <w:pPr>
        <w:pStyle w:val="ListParagraph"/>
        <w:numPr>
          <w:ilvl w:val="0"/>
          <w:numId w:val="2"/>
        </w:numPr>
        <w:spacing w:after="0" w:line="240" w:lineRule="auto"/>
        <w:jc w:val="both"/>
      </w:pPr>
      <w:r>
        <w:t xml:space="preserve">Commit to hosting </w:t>
      </w:r>
      <w:r w:rsidR="001C32C5">
        <w:t>five</w:t>
      </w:r>
      <w:r w:rsidR="003F5031">
        <w:t xml:space="preserve"> </w:t>
      </w:r>
      <w:r w:rsidR="00CD08C2">
        <w:t xml:space="preserve">webinars, meetings, discussions, or training </w:t>
      </w:r>
      <w:r>
        <w:t>to engage frontline personnel to discuss topics relevant to preventing and controlling emerging and re-emerging infectious diseases</w:t>
      </w:r>
    </w:p>
    <w:p w14:paraId="3E9FFD00" w14:textId="01550E21" w:rsidR="00CD08C2" w:rsidRDefault="00CD08C2" w:rsidP="00117DB1">
      <w:pPr>
        <w:pStyle w:val="ListParagraph"/>
        <w:numPr>
          <w:ilvl w:val="0"/>
          <w:numId w:val="2"/>
        </w:numPr>
        <w:spacing w:after="0" w:line="240" w:lineRule="auto"/>
        <w:jc w:val="both"/>
      </w:pPr>
      <w:r>
        <w:t>Develop a</w:t>
      </w:r>
      <w:r w:rsidRPr="00CD08C2">
        <w:t xml:space="preserve"> listserv to facilitate communication among community members. Members can use the listserv to share </w:t>
      </w:r>
      <w:r>
        <w:t>infectious disease</w:t>
      </w:r>
      <w:r w:rsidRPr="00CD08C2">
        <w:t>-related information and questions</w:t>
      </w:r>
      <w:r>
        <w:t>. U</w:t>
      </w:r>
      <w:r w:rsidRPr="00CD08C2">
        <w:t>pdates on Learning Community activities are distributed through the listserv</w:t>
      </w:r>
    </w:p>
    <w:p w14:paraId="1BB84DA1" w14:textId="22E59636" w:rsidR="00CD08C2" w:rsidRDefault="00CD08C2" w:rsidP="00117DB1">
      <w:pPr>
        <w:pStyle w:val="ListParagraph"/>
        <w:numPr>
          <w:ilvl w:val="0"/>
          <w:numId w:val="2"/>
        </w:numPr>
        <w:spacing w:after="0" w:line="240" w:lineRule="auto"/>
        <w:jc w:val="both"/>
      </w:pPr>
      <w:r>
        <w:t>D</w:t>
      </w:r>
      <w:r w:rsidRPr="00CD08C2">
        <w:t xml:space="preserve">isseminate and support </w:t>
      </w:r>
      <w:r>
        <w:t>NIHB by p</w:t>
      </w:r>
      <w:r w:rsidRPr="00CD08C2">
        <w:t>ost</w:t>
      </w:r>
      <w:r>
        <w:t>ing</w:t>
      </w:r>
      <w:r w:rsidRPr="00CD08C2">
        <w:t xml:space="preserve"> all relevant guidance documents online, and market their availability</w:t>
      </w:r>
    </w:p>
    <w:p w14:paraId="78AEBD40" w14:textId="370BC0A3" w:rsidR="00CD08C2" w:rsidRDefault="00CD08C2" w:rsidP="00CD08C2">
      <w:pPr>
        <w:pStyle w:val="ListParagraph"/>
        <w:numPr>
          <w:ilvl w:val="0"/>
          <w:numId w:val="2"/>
        </w:numPr>
      </w:pPr>
      <w:r>
        <w:t>Create</w:t>
      </w:r>
      <w:r w:rsidR="00F23230">
        <w:t xml:space="preserve"> two</w:t>
      </w:r>
      <w:r>
        <w:t xml:space="preserve"> job aids to support Tribal health and public health professionals in reaching populations who may need COVID-19 or other </w:t>
      </w:r>
      <w:r w:rsidRPr="00CD08C2">
        <w:t xml:space="preserve">emerging and re-emerging </w:t>
      </w:r>
      <w:r>
        <w:t xml:space="preserve">infectious disease prevention messaging in their native language. </w:t>
      </w:r>
      <w:r w:rsidRPr="00CD08C2">
        <w:t xml:space="preserve">Examples of job aids include </w:t>
      </w:r>
      <w:r>
        <w:t xml:space="preserve">factsheets, postcards, infographics, videos, </w:t>
      </w:r>
      <w:r w:rsidRPr="00CD08C2">
        <w:t>paper handouts</w:t>
      </w:r>
      <w:r>
        <w:t xml:space="preserve">, </w:t>
      </w:r>
      <w:r w:rsidRPr="00CD08C2">
        <w:t>one-pagers</w:t>
      </w:r>
      <w:r>
        <w:t xml:space="preserve">, or </w:t>
      </w:r>
      <w:r w:rsidRPr="00CD08C2">
        <w:t>instructional lists</w:t>
      </w:r>
    </w:p>
    <w:p w14:paraId="681B45B5" w14:textId="0DE1C4EE" w:rsidR="00117DB1" w:rsidRDefault="00CD08C2" w:rsidP="00117DB1">
      <w:pPr>
        <w:pStyle w:val="ListParagraph"/>
        <w:numPr>
          <w:ilvl w:val="0"/>
          <w:numId w:val="2"/>
        </w:numPr>
        <w:spacing w:after="0" w:line="240" w:lineRule="auto"/>
        <w:jc w:val="both"/>
      </w:pPr>
      <w:r>
        <w:lastRenderedPageBreak/>
        <w:t>P</w:t>
      </w:r>
      <w:r w:rsidRPr="00CD08C2">
        <w:t xml:space="preserve">rovide a </w:t>
      </w:r>
      <w:r w:rsidR="00787311">
        <w:t xml:space="preserve">mid-year and final </w:t>
      </w:r>
      <w:r w:rsidRPr="00CD08C2">
        <w:t xml:space="preserve">report to </w:t>
      </w:r>
      <w:r>
        <w:t>NIHB</w:t>
      </w:r>
      <w:r w:rsidRPr="00CD08C2">
        <w:t xml:space="preserve"> on each </w:t>
      </w:r>
      <w:r>
        <w:t xml:space="preserve">webinar or training to </w:t>
      </w:r>
      <w:r w:rsidRPr="00CD08C2">
        <w:t>include statistics on attendance, general notes and recommendations</w:t>
      </w:r>
      <w:r>
        <w:t>,</w:t>
      </w:r>
      <w:r w:rsidRPr="00CD08C2">
        <w:t xml:space="preserve"> </w:t>
      </w:r>
      <w:r w:rsidR="00447B9D">
        <w:t xml:space="preserve">technical assistance, special </w:t>
      </w:r>
      <w:r w:rsidR="00863AFC">
        <w:t>requests,</w:t>
      </w:r>
      <w:r w:rsidR="00447B9D">
        <w:t xml:space="preserve"> or other </w:t>
      </w:r>
      <w:r w:rsidRPr="00CD08C2">
        <w:t>direct asks o</w:t>
      </w:r>
      <w:r>
        <w:t>f the organization</w:t>
      </w:r>
    </w:p>
    <w:p w14:paraId="425849FC" w14:textId="77777777" w:rsidR="00554DAD" w:rsidRDefault="00554DAD" w:rsidP="00554DAD">
      <w:pPr>
        <w:spacing w:after="0" w:line="240" w:lineRule="auto"/>
        <w:jc w:val="both"/>
      </w:pPr>
    </w:p>
    <w:p w14:paraId="29D09CC9" w14:textId="77777777" w:rsidR="00117DB1" w:rsidRDefault="00117DB1" w:rsidP="00665D05">
      <w:pPr>
        <w:spacing w:after="0" w:line="240" w:lineRule="auto"/>
        <w:jc w:val="both"/>
      </w:pPr>
    </w:p>
    <w:tbl>
      <w:tblPr>
        <w:tblStyle w:val="TableGrid"/>
        <w:tblW w:w="0" w:type="auto"/>
        <w:tblLook w:val="04A0" w:firstRow="1" w:lastRow="0" w:firstColumn="1" w:lastColumn="0" w:noHBand="0" w:noVBand="1"/>
      </w:tblPr>
      <w:tblGrid>
        <w:gridCol w:w="9350"/>
      </w:tblGrid>
      <w:tr w:rsidR="00665D05" w14:paraId="5E534BDD" w14:textId="77777777" w:rsidTr="00665D05">
        <w:tc>
          <w:tcPr>
            <w:tcW w:w="9350" w:type="dxa"/>
            <w:tcBorders>
              <w:top w:val="nil"/>
              <w:left w:val="nil"/>
              <w:bottom w:val="single" w:sz="4" w:space="0" w:color="auto"/>
              <w:right w:val="nil"/>
            </w:tcBorders>
          </w:tcPr>
          <w:p w14:paraId="02003DE6" w14:textId="1B767988" w:rsidR="00665D05" w:rsidRPr="00665D05" w:rsidRDefault="00665D05" w:rsidP="00665D05">
            <w:pPr>
              <w:jc w:val="both"/>
              <w:rPr>
                <w:b/>
                <w:bCs/>
                <w:smallCaps/>
              </w:rPr>
            </w:pPr>
            <w:r w:rsidRPr="00665D05">
              <w:rPr>
                <w:b/>
                <w:bCs/>
                <w:smallCaps/>
              </w:rPr>
              <w:t>NIHB Responsibilities</w:t>
            </w:r>
          </w:p>
        </w:tc>
      </w:tr>
    </w:tbl>
    <w:p w14:paraId="36500388" w14:textId="0B312139" w:rsidR="00117DB1" w:rsidRPr="00117DB1" w:rsidRDefault="00117DB1" w:rsidP="00117DB1">
      <w:pPr>
        <w:numPr>
          <w:ilvl w:val="0"/>
          <w:numId w:val="3"/>
        </w:numPr>
        <w:spacing w:after="0" w:line="240" w:lineRule="auto"/>
        <w:jc w:val="both"/>
      </w:pPr>
      <w:r>
        <w:t>Provide technical assistance</w:t>
      </w:r>
      <w:r w:rsidR="009F2004">
        <w:t>, national networks, and training</w:t>
      </w:r>
      <w:r>
        <w:t xml:space="preserve"> to peer learning community partners</w:t>
      </w:r>
    </w:p>
    <w:p w14:paraId="36A44283" w14:textId="7A3D359A" w:rsidR="00117DB1" w:rsidRDefault="00117DB1" w:rsidP="00117DB1">
      <w:pPr>
        <w:numPr>
          <w:ilvl w:val="0"/>
          <w:numId w:val="3"/>
        </w:numPr>
        <w:spacing w:after="0" w:line="240" w:lineRule="auto"/>
        <w:jc w:val="both"/>
      </w:pPr>
      <w:r w:rsidRPr="00117DB1">
        <w:t>Will provide $</w:t>
      </w:r>
      <w:r>
        <w:t>15</w:t>
      </w:r>
      <w:r w:rsidRPr="00117DB1">
        <w:t xml:space="preserve">,000 </w:t>
      </w:r>
      <w:r>
        <w:t>to assist with setting up a peer learning community</w:t>
      </w:r>
    </w:p>
    <w:p w14:paraId="58797A97" w14:textId="77777777" w:rsidR="009F2004" w:rsidRDefault="009F2004" w:rsidP="00117DB1">
      <w:pPr>
        <w:numPr>
          <w:ilvl w:val="0"/>
          <w:numId w:val="3"/>
        </w:numPr>
        <w:spacing w:after="0" w:line="240" w:lineRule="auto"/>
        <w:jc w:val="both"/>
      </w:pPr>
      <w:r>
        <w:t>Schedule a</w:t>
      </w:r>
      <w:r w:rsidR="00B47748" w:rsidRPr="00B47748">
        <w:t xml:space="preserve"> </w:t>
      </w:r>
      <w:r>
        <w:t xml:space="preserve">virtual </w:t>
      </w:r>
      <w:r w:rsidR="00B47748" w:rsidRPr="00B47748">
        <w:t>site visit to meet project staff and review the project work plan and progress</w:t>
      </w:r>
    </w:p>
    <w:p w14:paraId="61F41E9E" w14:textId="6D478A3B" w:rsidR="009F2004" w:rsidRDefault="00B47748" w:rsidP="00117DB1">
      <w:pPr>
        <w:numPr>
          <w:ilvl w:val="0"/>
          <w:numId w:val="3"/>
        </w:numPr>
        <w:spacing w:after="0" w:line="240" w:lineRule="auto"/>
        <w:jc w:val="both"/>
      </w:pPr>
      <w:r w:rsidRPr="00B47748">
        <w:t>Technical assistance and resources for tribes and tribal partners in identified areas of need</w:t>
      </w:r>
    </w:p>
    <w:p w14:paraId="193E5AC5" w14:textId="16C0E61E" w:rsidR="00B47748" w:rsidRPr="00117DB1" w:rsidRDefault="00B47748" w:rsidP="00117DB1">
      <w:pPr>
        <w:numPr>
          <w:ilvl w:val="0"/>
          <w:numId w:val="3"/>
        </w:numPr>
        <w:spacing w:after="0" w:line="240" w:lineRule="auto"/>
        <w:jc w:val="both"/>
      </w:pPr>
      <w:r w:rsidRPr="00B47748">
        <w:t xml:space="preserve">Conference calls, as appropriate, to support peer-learning between tribal partners. </w:t>
      </w:r>
    </w:p>
    <w:p w14:paraId="3F3B9C83" w14:textId="01C47D81" w:rsidR="00117DB1" w:rsidRDefault="00117DB1" w:rsidP="00665D05">
      <w:pPr>
        <w:spacing w:after="0" w:line="240" w:lineRule="auto"/>
        <w:jc w:val="both"/>
      </w:pPr>
    </w:p>
    <w:tbl>
      <w:tblPr>
        <w:tblStyle w:val="TableGrid"/>
        <w:tblW w:w="0" w:type="auto"/>
        <w:tblLook w:val="04A0" w:firstRow="1" w:lastRow="0" w:firstColumn="1" w:lastColumn="0" w:noHBand="0" w:noVBand="1"/>
      </w:tblPr>
      <w:tblGrid>
        <w:gridCol w:w="9350"/>
      </w:tblGrid>
      <w:tr w:rsidR="00785296" w14:paraId="40699100" w14:textId="77777777" w:rsidTr="00785296">
        <w:tc>
          <w:tcPr>
            <w:tcW w:w="9350" w:type="dxa"/>
            <w:tcBorders>
              <w:top w:val="nil"/>
              <w:left w:val="nil"/>
              <w:bottom w:val="single" w:sz="4" w:space="0" w:color="auto"/>
              <w:right w:val="nil"/>
            </w:tcBorders>
          </w:tcPr>
          <w:p w14:paraId="1794BED4" w14:textId="6BC03DA1" w:rsidR="00785296" w:rsidRPr="00785296" w:rsidRDefault="00785296">
            <w:pPr>
              <w:rPr>
                <w:b/>
                <w:bCs/>
              </w:rPr>
            </w:pPr>
            <w:r w:rsidRPr="00785296">
              <w:rPr>
                <w:b/>
                <w:bCs/>
                <w:smallCaps/>
              </w:rPr>
              <w:t>Application Process</w:t>
            </w:r>
          </w:p>
        </w:tc>
      </w:tr>
    </w:tbl>
    <w:p w14:paraId="0B42D111" w14:textId="77777777" w:rsidR="0056622D" w:rsidRDefault="0056622D" w:rsidP="00785296">
      <w:pPr>
        <w:pStyle w:val="ListParagraph"/>
        <w:numPr>
          <w:ilvl w:val="0"/>
          <w:numId w:val="4"/>
        </w:numPr>
      </w:pPr>
      <w:r w:rsidRPr="0056622D">
        <w:t xml:space="preserve">Complete the enclosed application package. The following will comprise a completed application package: </w:t>
      </w:r>
    </w:p>
    <w:p w14:paraId="3023AABB" w14:textId="769A4FE4" w:rsidR="0056622D" w:rsidRDefault="00C94DF8" w:rsidP="0056622D">
      <w:pPr>
        <w:pStyle w:val="ListParagraph"/>
        <w:numPr>
          <w:ilvl w:val="1"/>
          <w:numId w:val="4"/>
        </w:numPr>
      </w:pPr>
      <w:r>
        <w:t>Section</w:t>
      </w:r>
      <w:r w:rsidRPr="0056622D">
        <w:t xml:space="preserve"> </w:t>
      </w:r>
      <w:r w:rsidR="0056622D" w:rsidRPr="0056622D">
        <w:t>A: Tribe and Contact Information</w:t>
      </w:r>
    </w:p>
    <w:p w14:paraId="1F3E60A1" w14:textId="18F7D44B" w:rsidR="0056622D" w:rsidRDefault="00C94DF8" w:rsidP="0056622D">
      <w:pPr>
        <w:pStyle w:val="ListParagraph"/>
        <w:numPr>
          <w:ilvl w:val="1"/>
          <w:numId w:val="4"/>
        </w:numPr>
      </w:pPr>
      <w:r>
        <w:t xml:space="preserve">Section </w:t>
      </w:r>
      <w:r w:rsidR="0056622D" w:rsidRPr="0056622D">
        <w:t>B: Application Narrative and Scope of Work</w:t>
      </w:r>
    </w:p>
    <w:p w14:paraId="5C8663F0" w14:textId="7697FB76" w:rsidR="00785296" w:rsidRDefault="00C94DF8" w:rsidP="0056622D">
      <w:pPr>
        <w:pStyle w:val="ListParagraph"/>
        <w:numPr>
          <w:ilvl w:val="1"/>
          <w:numId w:val="4"/>
        </w:numPr>
      </w:pPr>
      <w:r>
        <w:t>Section</w:t>
      </w:r>
      <w:r w:rsidRPr="0056622D">
        <w:t xml:space="preserve"> </w:t>
      </w:r>
      <w:r w:rsidR="0056622D" w:rsidRPr="0056622D">
        <w:t>C: Budget Proposal</w:t>
      </w:r>
    </w:p>
    <w:p w14:paraId="3FEA0B0A" w14:textId="4918732A" w:rsidR="00C94DF8" w:rsidRDefault="00C94DF8" w:rsidP="0056622D">
      <w:pPr>
        <w:pStyle w:val="ListParagraph"/>
        <w:numPr>
          <w:ilvl w:val="1"/>
          <w:numId w:val="4"/>
        </w:numPr>
      </w:pPr>
      <w:r>
        <w:t xml:space="preserve">Section D:  supporting Documentation (letter of support and </w:t>
      </w:r>
      <w:r w:rsidR="00FF2370">
        <w:t>financial audit)</w:t>
      </w:r>
    </w:p>
    <w:p w14:paraId="191FDF4C" w14:textId="60755DD4" w:rsidR="00C94DF8" w:rsidRDefault="00FF2370" w:rsidP="0056622D">
      <w:pPr>
        <w:pStyle w:val="ListParagraph"/>
        <w:numPr>
          <w:ilvl w:val="1"/>
          <w:numId w:val="4"/>
        </w:numPr>
      </w:pPr>
      <w:r>
        <w:t>Table 1:  Proposed work plan</w:t>
      </w:r>
    </w:p>
    <w:p w14:paraId="1BF2E799" w14:textId="5B05193F" w:rsidR="00FF2370" w:rsidRDefault="00785296" w:rsidP="00F23230">
      <w:pPr>
        <w:pStyle w:val="ListParagraph"/>
        <w:numPr>
          <w:ilvl w:val="0"/>
          <w:numId w:val="4"/>
        </w:numPr>
      </w:pPr>
      <w:r>
        <w:t xml:space="preserve">Submit </w:t>
      </w:r>
      <w:r w:rsidR="0056622D">
        <w:t xml:space="preserve">all sections of </w:t>
      </w:r>
      <w:r>
        <w:t xml:space="preserve">the application and supporting documents to </w:t>
      </w:r>
      <w:r w:rsidR="001C32C5">
        <w:t>Audrianna Marzette</w:t>
      </w:r>
      <w:r>
        <w:t xml:space="preserve">, </w:t>
      </w:r>
      <w:hyperlink r:id="rId10" w:history="1">
        <w:r w:rsidR="001C32C5" w:rsidRPr="001C32C5">
          <w:rPr>
            <w:rStyle w:val="Hyperlink"/>
          </w:rPr>
          <w:t>amarzette@nihb.org</w:t>
        </w:r>
      </w:hyperlink>
      <w:r>
        <w:t xml:space="preserve">, by 11:59 PM EST, </w:t>
      </w:r>
      <w:r w:rsidR="00A06A66">
        <w:t>Friday</w:t>
      </w:r>
      <w:r w:rsidR="0055376D">
        <w:t xml:space="preserve">, </w:t>
      </w:r>
      <w:r w:rsidR="00557C8A">
        <w:t xml:space="preserve">February </w:t>
      </w:r>
      <w:r w:rsidR="005F3400">
        <w:t>25</w:t>
      </w:r>
      <w:r>
        <w:t>, 202</w:t>
      </w:r>
      <w:r w:rsidR="00CD08C2">
        <w:t>2</w:t>
      </w:r>
      <w:r>
        <w:t xml:space="preserve">. The subject line of the email should read: </w:t>
      </w:r>
      <w:r w:rsidR="00CD08C2">
        <w:t>"</w:t>
      </w:r>
      <w:r>
        <w:t>IDLC Application</w:t>
      </w:r>
      <w:r w:rsidR="00CD08C2">
        <w:t xml:space="preserve">." </w:t>
      </w:r>
      <w:r>
        <w:t xml:space="preserve">NIHB shall confirm receipt of all applications. </w:t>
      </w:r>
    </w:p>
    <w:p w14:paraId="2F6573CB" w14:textId="62DF0302" w:rsidR="00FF2370" w:rsidRDefault="00FF2370" w:rsidP="00F23230">
      <w:pPr>
        <w:pStyle w:val="ListParagraph"/>
        <w:numPr>
          <w:ilvl w:val="0"/>
          <w:numId w:val="4"/>
        </w:numPr>
      </w:pPr>
      <w:r>
        <w:t xml:space="preserve">NIHB will notify applicants by </w:t>
      </w:r>
      <w:r w:rsidR="00594920">
        <w:t>March</w:t>
      </w:r>
      <w:r w:rsidR="007737E8" w:rsidRPr="007737E8">
        <w:t xml:space="preserve"> 1</w:t>
      </w:r>
      <w:r w:rsidR="00594920">
        <w:t>8</w:t>
      </w:r>
      <w:r w:rsidR="007737E8" w:rsidRPr="007737E8">
        <w:t>, 2022</w:t>
      </w:r>
    </w:p>
    <w:p w14:paraId="68B6B8C0" w14:textId="349EB2EC" w:rsidR="00554DAD" w:rsidRPr="00F23230" w:rsidRDefault="00FF2370" w:rsidP="00F23230">
      <w:pPr>
        <w:pStyle w:val="ListParagraph"/>
        <w:numPr>
          <w:ilvl w:val="0"/>
          <w:numId w:val="4"/>
        </w:numPr>
      </w:pPr>
      <w:r>
        <w:t xml:space="preserve">NIHB will generate a </w:t>
      </w:r>
      <w:r w:rsidR="009417E8">
        <w:t>M</w:t>
      </w:r>
      <w:r w:rsidR="009417E8" w:rsidRPr="009417E8">
        <w:t xml:space="preserve">emorandum of </w:t>
      </w:r>
      <w:r w:rsidR="009417E8">
        <w:t>A</w:t>
      </w:r>
      <w:r w:rsidR="009417E8" w:rsidRPr="009417E8">
        <w:t xml:space="preserve">greement (MOA) </w:t>
      </w:r>
      <w:r>
        <w:t xml:space="preserve">for accepted applicants. The </w:t>
      </w:r>
      <w:r w:rsidR="009417E8">
        <w:t xml:space="preserve">MOA </w:t>
      </w:r>
      <w:r>
        <w:t>will be signed by both parties.</w:t>
      </w:r>
      <w:r w:rsidR="00117DB1">
        <w:br w:type="page"/>
      </w:r>
    </w:p>
    <w:p w14:paraId="0E89323E" w14:textId="04B7E496" w:rsidR="00554DAD" w:rsidRPr="00554DAD" w:rsidRDefault="00117DB1" w:rsidP="00554DAD">
      <w:pPr>
        <w:spacing w:after="0" w:line="240" w:lineRule="auto"/>
        <w:jc w:val="center"/>
        <w:rPr>
          <w:rFonts w:ascii="Calibri" w:hAnsi="Calibri" w:cs="Calibri"/>
          <w:b/>
          <w:bCs/>
          <w:sz w:val="32"/>
          <w:szCs w:val="32"/>
        </w:rPr>
      </w:pPr>
      <w:r w:rsidRPr="00554DAD">
        <w:rPr>
          <w:rFonts w:ascii="Calibri" w:hAnsi="Calibri" w:cs="Calibri"/>
          <w:b/>
          <w:bCs/>
          <w:sz w:val="32"/>
          <w:szCs w:val="32"/>
        </w:rPr>
        <w:lastRenderedPageBreak/>
        <w:t>Tribal Infectious Disease Learning Community Application</w:t>
      </w:r>
    </w:p>
    <w:p w14:paraId="42665419" w14:textId="29309106" w:rsidR="00117DB1" w:rsidRPr="00554DAD" w:rsidRDefault="00117DB1" w:rsidP="008A6300">
      <w:pPr>
        <w:spacing w:after="0" w:line="240" w:lineRule="auto"/>
        <w:jc w:val="center"/>
        <w:rPr>
          <w:rFonts w:ascii="Calibri" w:hAnsi="Calibri" w:cs="Calibri"/>
          <w:b/>
          <w:bCs/>
          <w:color w:val="C00000"/>
          <w:sz w:val="44"/>
          <w:szCs w:val="44"/>
        </w:rPr>
      </w:pPr>
      <w:r w:rsidRPr="00554DAD">
        <w:rPr>
          <w:rFonts w:ascii="Calibri" w:hAnsi="Calibri" w:cs="Calibri"/>
          <w:b/>
          <w:bCs/>
          <w:color w:val="C00000"/>
          <w:sz w:val="44"/>
          <w:szCs w:val="44"/>
        </w:rPr>
        <w:t xml:space="preserve">Deadline: </w:t>
      </w:r>
      <w:r w:rsidR="00A06A66">
        <w:rPr>
          <w:rFonts w:ascii="Calibri" w:hAnsi="Calibri" w:cs="Calibri"/>
          <w:b/>
          <w:bCs/>
          <w:color w:val="C00000"/>
          <w:sz w:val="44"/>
          <w:szCs w:val="44"/>
        </w:rPr>
        <w:t>Friday</w:t>
      </w:r>
      <w:r w:rsidR="00CD08C2" w:rsidRPr="00554DAD">
        <w:rPr>
          <w:rFonts w:ascii="Calibri" w:hAnsi="Calibri" w:cs="Calibri"/>
          <w:b/>
          <w:bCs/>
          <w:color w:val="C00000"/>
          <w:sz w:val="44"/>
          <w:szCs w:val="44"/>
        </w:rPr>
        <w:t>,</w:t>
      </w:r>
      <w:r w:rsidR="00E72483" w:rsidRPr="00554DAD">
        <w:rPr>
          <w:rFonts w:ascii="Calibri" w:hAnsi="Calibri" w:cs="Calibri"/>
          <w:b/>
          <w:bCs/>
          <w:color w:val="C00000"/>
          <w:sz w:val="44"/>
          <w:szCs w:val="44"/>
        </w:rPr>
        <w:t xml:space="preserve"> </w:t>
      </w:r>
      <w:r w:rsidR="00557C8A">
        <w:rPr>
          <w:rFonts w:ascii="Calibri" w:hAnsi="Calibri" w:cs="Calibri"/>
          <w:b/>
          <w:bCs/>
          <w:color w:val="C00000"/>
          <w:sz w:val="44"/>
          <w:szCs w:val="44"/>
        </w:rPr>
        <w:t xml:space="preserve">February </w:t>
      </w:r>
      <w:r w:rsidR="005F3400">
        <w:rPr>
          <w:rFonts w:ascii="Calibri" w:hAnsi="Calibri" w:cs="Calibri"/>
          <w:b/>
          <w:bCs/>
          <w:color w:val="C00000"/>
          <w:sz w:val="44"/>
          <w:szCs w:val="44"/>
        </w:rPr>
        <w:t>25</w:t>
      </w:r>
      <w:r w:rsidR="00663303" w:rsidRPr="00554DAD">
        <w:rPr>
          <w:rFonts w:ascii="Calibri" w:hAnsi="Calibri" w:cs="Calibri"/>
          <w:b/>
          <w:bCs/>
          <w:color w:val="C00000"/>
          <w:sz w:val="44"/>
          <w:szCs w:val="44"/>
        </w:rPr>
        <w:t>,</w:t>
      </w:r>
      <w:r w:rsidRPr="00554DAD">
        <w:rPr>
          <w:rFonts w:ascii="Calibri" w:hAnsi="Calibri" w:cs="Calibri"/>
          <w:b/>
          <w:bCs/>
          <w:color w:val="C00000"/>
          <w:sz w:val="44"/>
          <w:szCs w:val="44"/>
        </w:rPr>
        <w:t xml:space="preserve"> 202</w:t>
      </w:r>
      <w:r w:rsidR="00CD08C2" w:rsidRPr="00554DAD">
        <w:rPr>
          <w:rFonts w:ascii="Calibri" w:hAnsi="Calibri" w:cs="Calibri"/>
          <w:b/>
          <w:bCs/>
          <w:color w:val="C00000"/>
          <w:sz w:val="44"/>
          <w:szCs w:val="44"/>
        </w:rPr>
        <w:t>2</w:t>
      </w:r>
    </w:p>
    <w:p w14:paraId="4D434F25" w14:textId="77777777" w:rsidR="00CD08C2" w:rsidRDefault="00CD08C2" w:rsidP="00117DB1">
      <w:pPr>
        <w:widowControl w:val="0"/>
        <w:spacing w:after="0" w:line="240" w:lineRule="auto"/>
        <w:jc w:val="both"/>
        <w:rPr>
          <w:rFonts w:ascii="Calibri" w:hAnsi="Calibri" w:cs="Calibri"/>
          <w:b/>
          <w:bCs/>
          <w:u w:val="single"/>
        </w:rPr>
      </w:pPr>
    </w:p>
    <w:p w14:paraId="36FDF199" w14:textId="6D6F2FF4" w:rsidR="00117DB1" w:rsidRPr="0072718F" w:rsidRDefault="00117DB1" w:rsidP="00117DB1">
      <w:pPr>
        <w:widowControl w:val="0"/>
        <w:spacing w:after="0" w:line="240" w:lineRule="auto"/>
        <w:jc w:val="both"/>
        <w:rPr>
          <w:rFonts w:ascii="Calibri" w:hAnsi="Calibri" w:cs="Calibri"/>
          <w:bCs/>
        </w:rPr>
      </w:pPr>
      <w:r w:rsidRPr="0072718F">
        <w:rPr>
          <w:rFonts w:ascii="Calibri" w:hAnsi="Calibri" w:cs="Calibri"/>
          <w:b/>
          <w:bCs/>
          <w:u w:val="single"/>
        </w:rPr>
        <w:t>Instructions</w:t>
      </w:r>
      <w:r w:rsidRPr="0072718F">
        <w:rPr>
          <w:rFonts w:ascii="Calibri" w:hAnsi="Calibri" w:cs="Calibri"/>
          <w:bCs/>
          <w:u w:val="single"/>
        </w:rPr>
        <w:t>:</w:t>
      </w:r>
      <w:r w:rsidRPr="0072718F">
        <w:rPr>
          <w:rFonts w:ascii="Calibri" w:hAnsi="Calibri" w:cs="Calibri"/>
          <w:bCs/>
        </w:rPr>
        <w:t xml:space="preserve">  Fill out this application in its entirety by typing directly onto this document. Submit all sections of the application package (as a single Microsoft Word</w:t>
      </w:r>
      <w:r>
        <w:rPr>
          <w:rFonts w:ascii="Calibri" w:hAnsi="Calibri" w:cs="Calibri"/>
          <w:bCs/>
        </w:rPr>
        <w:t xml:space="preserve"> document) </w:t>
      </w:r>
      <w:r w:rsidRPr="0072718F">
        <w:rPr>
          <w:rFonts w:ascii="Calibri" w:hAnsi="Calibri" w:cs="Calibri"/>
          <w:bCs/>
        </w:rPr>
        <w:t xml:space="preserve">to </w:t>
      </w:r>
      <w:r w:rsidR="001C32C5">
        <w:rPr>
          <w:rFonts w:ascii="Calibri" w:hAnsi="Calibri" w:cs="Calibri"/>
          <w:bCs/>
        </w:rPr>
        <w:t>Audrianna Marzette</w:t>
      </w:r>
      <w:r w:rsidRPr="006D7FD4">
        <w:rPr>
          <w:rFonts w:ascii="Calibri" w:hAnsi="Calibri" w:cs="Calibri"/>
          <w:bCs/>
        </w:rPr>
        <w:t xml:space="preserve"> at</w:t>
      </w:r>
      <w:r>
        <w:rPr>
          <w:rFonts w:ascii="Calibri" w:hAnsi="Calibri" w:cs="Calibri"/>
          <w:bCs/>
          <w:u w:val="single"/>
        </w:rPr>
        <w:t xml:space="preserve"> </w:t>
      </w:r>
      <w:hyperlink r:id="rId11" w:history="1">
        <w:r w:rsidR="001C32C5" w:rsidRPr="001C32C5">
          <w:rPr>
            <w:rStyle w:val="Hyperlink"/>
            <w:rFonts w:ascii="Calibri" w:hAnsi="Calibri" w:cs="Calibri"/>
            <w:bCs/>
          </w:rPr>
          <w:t>amarzette@nihb.org</w:t>
        </w:r>
      </w:hyperlink>
      <w:r w:rsidRPr="006D7FD4">
        <w:rPr>
          <w:rFonts w:ascii="Calibri" w:hAnsi="Calibri" w:cs="Calibri"/>
          <w:bCs/>
        </w:rPr>
        <w:t>.</w:t>
      </w:r>
      <w:r w:rsidRPr="0072718F">
        <w:rPr>
          <w:rFonts w:ascii="Calibri" w:hAnsi="Calibri" w:cs="Calibri"/>
          <w:bCs/>
        </w:rPr>
        <w:t xml:space="preserve"> The subject line of the email should read: </w:t>
      </w:r>
      <w:r w:rsidR="00CD08C2">
        <w:rPr>
          <w:rFonts w:ascii="Calibri" w:hAnsi="Calibri" w:cs="Calibri"/>
          <w:bCs/>
        </w:rPr>
        <w:t>"</w:t>
      </w:r>
      <w:r>
        <w:rPr>
          <w:rFonts w:ascii="Calibri" w:hAnsi="Calibri" w:cs="Calibri"/>
          <w:bCs/>
        </w:rPr>
        <w:t>IDLC Application</w:t>
      </w:r>
      <w:r w:rsidR="00CD08C2">
        <w:rPr>
          <w:rFonts w:ascii="Calibri" w:hAnsi="Calibri" w:cs="Calibri"/>
          <w:bCs/>
        </w:rPr>
        <w:t>."</w:t>
      </w:r>
      <w:r w:rsidRPr="0072718F">
        <w:rPr>
          <w:rFonts w:ascii="Calibri" w:hAnsi="Calibri" w:cs="Calibri"/>
          <w:bCs/>
        </w:rPr>
        <w:t xml:space="preserve"> </w:t>
      </w:r>
    </w:p>
    <w:p w14:paraId="472A3BEB" w14:textId="77777777" w:rsidR="00117DB1" w:rsidRDefault="00117DB1" w:rsidP="00117DB1">
      <w:pPr>
        <w:widowControl w:val="0"/>
        <w:spacing w:after="0" w:line="240" w:lineRule="auto"/>
        <w:rPr>
          <w:rFonts w:ascii="Calibri" w:hAnsi="Calibri" w:cs="Calibri"/>
          <w:b/>
          <w:bCs/>
        </w:rPr>
      </w:pPr>
    </w:p>
    <w:tbl>
      <w:tblPr>
        <w:tblStyle w:val="TableGrid"/>
        <w:tblW w:w="5000" w:type="pct"/>
        <w:shd w:val="clear" w:color="auto" w:fill="FBE4D5" w:themeFill="accent2" w:themeFillTint="33"/>
        <w:tblLook w:val="04A0" w:firstRow="1" w:lastRow="0" w:firstColumn="1" w:lastColumn="0" w:noHBand="0" w:noVBand="1"/>
      </w:tblPr>
      <w:tblGrid>
        <w:gridCol w:w="4163"/>
        <w:gridCol w:w="5187"/>
      </w:tblGrid>
      <w:tr w:rsidR="00117DB1" w:rsidRPr="00206291" w14:paraId="33074F6D" w14:textId="77777777" w:rsidTr="002179E7">
        <w:trPr>
          <w:trHeight w:val="288"/>
        </w:trPr>
        <w:tc>
          <w:tcPr>
            <w:tcW w:w="5000" w:type="pct"/>
            <w:gridSpan w:val="2"/>
            <w:tcBorders>
              <w:bottom w:val="single" w:sz="4" w:space="0" w:color="auto"/>
            </w:tcBorders>
            <w:shd w:val="clear" w:color="auto" w:fill="8EAADB" w:themeFill="accent1" w:themeFillTint="99"/>
          </w:tcPr>
          <w:p w14:paraId="3A498F32" w14:textId="77777777" w:rsidR="00117DB1" w:rsidRPr="008F09FB" w:rsidDel="00A8701D" w:rsidRDefault="00117DB1" w:rsidP="00157575">
            <w:pPr>
              <w:tabs>
                <w:tab w:val="right" w:pos="9360"/>
              </w:tabs>
              <w:rPr>
                <w:rFonts w:ascii="Calibri Light" w:hAnsi="Calibri Light" w:cs="Calibri Light"/>
                <w:b/>
                <w:szCs w:val="24"/>
              </w:rPr>
            </w:pPr>
            <w:r w:rsidRPr="008F09FB">
              <w:rPr>
                <w:rFonts w:ascii="Calibri Light" w:hAnsi="Calibri Light" w:cs="Calibri Light"/>
                <w:b/>
                <w:szCs w:val="24"/>
              </w:rPr>
              <w:t>SECTION A (required): CONTACT INFORMATION</w:t>
            </w:r>
          </w:p>
        </w:tc>
      </w:tr>
      <w:tr w:rsidR="00117DB1" w:rsidRPr="00206291" w14:paraId="38279449" w14:textId="77777777" w:rsidTr="002179E7">
        <w:trPr>
          <w:trHeight w:val="288"/>
        </w:trPr>
        <w:tc>
          <w:tcPr>
            <w:tcW w:w="5000" w:type="pct"/>
            <w:gridSpan w:val="2"/>
            <w:tcBorders>
              <w:bottom w:val="single" w:sz="4" w:space="0" w:color="auto"/>
            </w:tcBorders>
            <w:shd w:val="clear" w:color="auto" w:fill="auto"/>
          </w:tcPr>
          <w:p w14:paraId="2853F696" w14:textId="06945E94" w:rsidR="00117DB1" w:rsidRDefault="00117DB1" w:rsidP="00157575">
            <w:pPr>
              <w:tabs>
                <w:tab w:val="right" w:pos="9360"/>
              </w:tabs>
              <w:rPr>
                <w:rFonts w:ascii="Calibri Light" w:hAnsi="Calibri Light" w:cs="Calibri Light"/>
                <w:szCs w:val="24"/>
              </w:rPr>
            </w:pPr>
            <w:r w:rsidRPr="0072718F">
              <w:rPr>
                <w:rFonts w:ascii="Calibri Light" w:hAnsi="Calibri Light" w:cs="Calibri Light"/>
                <w:b/>
                <w:szCs w:val="24"/>
              </w:rPr>
              <w:t>Today</w:t>
            </w:r>
            <w:r w:rsidR="00CD08C2">
              <w:rPr>
                <w:rFonts w:ascii="Calibri Light" w:hAnsi="Calibri Light" w:cs="Calibri Light"/>
                <w:b/>
                <w:szCs w:val="24"/>
              </w:rPr>
              <w:t>'</w:t>
            </w:r>
            <w:r w:rsidRPr="0072718F">
              <w:rPr>
                <w:rFonts w:ascii="Calibri Light" w:hAnsi="Calibri Light" w:cs="Calibri Light"/>
                <w:b/>
                <w:szCs w:val="24"/>
              </w:rPr>
              <w:t>s Date</w:t>
            </w:r>
            <w:r>
              <w:rPr>
                <w:rFonts w:ascii="Calibri Light" w:hAnsi="Calibri Light" w:cs="Calibri Light"/>
                <w:szCs w:val="24"/>
              </w:rPr>
              <w:t xml:space="preserve">: </w:t>
            </w:r>
            <w:sdt>
              <w:sdtPr>
                <w:rPr>
                  <w:rFonts w:ascii="Calibri Light" w:hAnsi="Calibri Light" w:cs="Calibri Light"/>
                  <w:szCs w:val="24"/>
                </w:rPr>
                <w:id w:val="-685446866"/>
                <w:placeholder>
                  <w:docPart w:val="776C50F066F04F5391315DE997F0C96D"/>
                </w:placeholder>
                <w:showingPlcHdr/>
                <w:date>
                  <w:dateFormat w:val="M/d/yyyy"/>
                  <w:lid w:val="en-US"/>
                  <w:storeMappedDataAs w:val="dateTime"/>
                  <w:calendar w:val="gregorian"/>
                </w:date>
              </w:sdtPr>
              <w:sdtEndPr/>
              <w:sdtContent>
                <w:r w:rsidRPr="0061321C">
                  <w:rPr>
                    <w:rStyle w:val="PlaceholderText"/>
                  </w:rPr>
                  <w:t>Click here to enter a date.</w:t>
                </w:r>
              </w:sdtContent>
            </w:sdt>
          </w:p>
        </w:tc>
      </w:tr>
      <w:tr w:rsidR="00117DB1" w:rsidRPr="00206291" w14:paraId="59CAE5BE" w14:textId="77777777" w:rsidTr="002179E7">
        <w:trPr>
          <w:trHeight w:val="539"/>
        </w:trPr>
        <w:tc>
          <w:tcPr>
            <w:tcW w:w="2226" w:type="pct"/>
            <w:vMerge w:val="restart"/>
            <w:tcBorders>
              <w:right w:val="single" w:sz="4" w:space="0" w:color="A6A6A6" w:themeColor="background1" w:themeShade="A6"/>
            </w:tcBorders>
            <w:shd w:val="clear" w:color="auto" w:fill="auto"/>
          </w:tcPr>
          <w:p w14:paraId="61708C69" w14:textId="77777777" w:rsidR="00117DB1" w:rsidRPr="00B12E79" w:rsidRDefault="00117DB1" w:rsidP="00157575">
            <w:pPr>
              <w:tabs>
                <w:tab w:val="right" w:pos="9360"/>
              </w:tabs>
              <w:rPr>
                <w:rFonts w:ascii="Calibri Light" w:hAnsi="Calibri Light" w:cs="Calibri Light"/>
                <w:b/>
                <w:szCs w:val="24"/>
              </w:rPr>
            </w:pPr>
            <w:r w:rsidRPr="00B12E79">
              <w:rPr>
                <w:rFonts w:ascii="Calibri Light" w:hAnsi="Calibri Light" w:cs="Calibri Light"/>
                <w:b/>
                <w:szCs w:val="24"/>
              </w:rPr>
              <w:t>Contact</w:t>
            </w:r>
            <w:r>
              <w:rPr>
                <w:rFonts w:ascii="Calibri Light" w:hAnsi="Calibri Light" w:cs="Calibri Light"/>
                <w:b/>
                <w:szCs w:val="24"/>
              </w:rPr>
              <w:t xml:space="preserve"> Information</w:t>
            </w:r>
          </w:p>
          <w:p w14:paraId="35C77475" w14:textId="77777777" w:rsidR="00117DB1" w:rsidRPr="00206291" w:rsidRDefault="00117DB1" w:rsidP="00157575">
            <w:pPr>
              <w:tabs>
                <w:tab w:val="right" w:pos="9360"/>
              </w:tabs>
              <w:rPr>
                <w:rFonts w:ascii="Calibri Light" w:hAnsi="Calibri Light" w:cs="Calibri Light"/>
                <w:szCs w:val="24"/>
              </w:rPr>
            </w:pPr>
            <w:r w:rsidRPr="00206291">
              <w:rPr>
                <w:rFonts w:ascii="Calibri Light" w:hAnsi="Calibri Light" w:cs="Calibri Light"/>
                <w:szCs w:val="24"/>
              </w:rPr>
              <w:t>Contact information for the individual to be contacted for notification of application status:</w:t>
            </w:r>
          </w:p>
          <w:p w14:paraId="3FCB7DF4" w14:textId="77777777" w:rsidR="00117DB1" w:rsidRPr="00206291" w:rsidRDefault="00117DB1" w:rsidP="00157575">
            <w:pPr>
              <w:tabs>
                <w:tab w:val="right" w:pos="9360"/>
              </w:tabs>
              <w:rPr>
                <w:rFonts w:ascii="Calibri Light" w:hAnsi="Calibri Light" w:cs="Calibri Light"/>
                <w:szCs w:val="24"/>
              </w:rPr>
            </w:pPr>
          </w:p>
          <w:p w14:paraId="7CABBE1F" w14:textId="77777777" w:rsidR="00117DB1" w:rsidRPr="00206291" w:rsidRDefault="00117DB1" w:rsidP="00157575">
            <w:pPr>
              <w:tabs>
                <w:tab w:val="right" w:pos="9360"/>
              </w:tabs>
              <w:rPr>
                <w:rFonts w:ascii="Calibri Light" w:hAnsi="Calibri Light" w:cs="Calibri Light"/>
                <w:szCs w:val="24"/>
              </w:rPr>
            </w:pPr>
          </w:p>
          <w:p w14:paraId="63A9AC36" w14:textId="77777777" w:rsidR="00117DB1" w:rsidRPr="00206291" w:rsidRDefault="00117DB1" w:rsidP="00157575">
            <w:pPr>
              <w:tabs>
                <w:tab w:val="right" w:pos="9360"/>
              </w:tabs>
              <w:rPr>
                <w:rFonts w:ascii="Calibri Light" w:hAnsi="Calibri Light" w:cs="Calibri Light"/>
                <w:szCs w:val="24"/>
              </w:rPr>
            </w:pPr>
          </w:p>
          <w:p w14:paraId="7F4084AE" w14:textId="77777777" w:rsidR="00117DB1" w:rsidRPr="00206291" w:rsidRDefault="00117DB1" w:rsidP="00157575">
            <w:pPr>
              <w:tabs>
                <w:tab w:val="right" w:pos="9360"/>
              </w:tabs>
              <w:rPr>
                <w:rFonts w:ascii="Calibri Light" w:hAnsi="Calibri Light" w:cs="Calibri Light"/>
                <w:szCs w:val="24"/>
              </w:rPr>
            </w:pPr>
          </w:p>
          <w:p w14:paraId="692F0B15" w14:textId="77777777" w:rsidR="00117DB1" w:rsidRPr="00206291" w:rsidRDefault="00117DB1" w:rsidP="00157575">
            <w:pPr>
              <w:tabs>
                <w:tab w:val="right" w:pos="9360"/>
              </w:tabs>
              <w:rPr>
                <w:rFonts w:ascii="Calibri Light" w:hAnsi="Calibri Light" w:cs="Calibri Light"/>
                <w:szCs w:val="24"/>
              </w:rPr>
            </w:pPr>
          </w:p>
        </w:tc>
        <w:tc>
          <w:tcPr>
            <w:tcW w:w="2774" w:type="pct"/>
            <w:tcBorders>
              <w:left w:val="single" w:sz="4" w:space="0" w:color="A6A6A6" w:themeColor="background1" w:themeShade="A6"/>
            </w:tcBorders>
            <w:shd w:val="clear" w:color="auto" w:fill="auto"/>
          </w:tcPr>
          <w:p w14:paraId="4CC918D8" w14:textId="77777777" w:rsidR="00117DB1" w:rsidRPr="00206291" w:rsidRDefault="00117DB1" w:rsidP="00157575">
            <w:pPr>
              <w:tabs>
                <w:tab w:val="right" w:pos="9360"/>
              </w:tabs>
              <w:rPr>
                <w:rFonts w:ascii="Calibri Light" w:hAnsi="Calibri Light" w:cs="Calibri Light"/>
                <w:szCs w:val="24"/>
              </w:rPr>
            </w:pPr>
            <w:r w:rsidRPr="00B12E79">
              <w:rPr>
                <w:rFonts w:ascii="Calibri Light" w:hAnsi="Calibri Light" w:cs="Calibri Light"/>
                <w:b/>
                <w:szCs w:val="24"/>
              </w:rPr>
              <w:t>Name</w:t>
            </w:r>
            <w:r w:rsidRPr="00206291">
              <w:rPr>
                <w:rFonts w:ascii="Calibri Light" w:hAnsi="Calibri Light" w:cs="Calibri Light"/>
                <w:szCs w:val="24"/>
              </w:rPr>
              <w:t xml:space="preserve">: </w:t>
            </w:r>
            <w:sdt>
              <w:sdtPr>
                <w:rPr>
                  <w:rFonts w:ascii="Calibri Light" w:hAnsi="Calibri Light" w:cs="Calibri Light"/>
                  <w:szCs w:val="24"/>
                </w:rPr>
                <w:id w:val="357864601"/>
                <w:placeholder>
                  <w:docPart w:val="AC588CE1AB3C4CDDBB073193D7B985CC"/>
                </w:placeholder>
                <w:showingPlcHdr/>
                <w:text/>
              </w:sdtPr>
              <w:sdtEndPr/>
              <w:sdtContent>
                <w:r w:rsidRPr="00426605">
                  <w:rPr>
                    <w:rStyle w:val="PlaceholderText"/>
                  </w:rPr>
                  <w:t>Click here to enter text.</w:t>
                </w:r>
              </w:sdtContent>
            </w:sdt>
          </w:p>
        </w:tc>
      </w:tr>
      <w:tr w:rsidR="00117DB1" w:rsidRPr="00206291" w14:paraId="16F6788E" w14:textId="77777777" w:rsidTr="002179E7">
        <w:trPr>
          <w:trHeight w:val="539"/>
        </w:trPr>
        <w:tc>
          <w:tcPr>
            <w:tcW w:w="2226" w:type="pct"/>
            <w:vMerge/>
            <w:tcBorders>
              <w:right w:val="single" w:sz="4" w:space="0" w:color="A6A6A6" w:themeColor="background1" w:themeShade="A6"/>
            </w:tcBorders>
            <w:shd w:val="clear" w:color="auto" w:fill="auto"/>
          </w:tcPr>
          <w:p w14:paraId="57DC8A9B" w14:textId="77777777" w:rsidR="00117DB1" w:rsidRPr="00206291" w:rsidRDefault="00117DB1" w:rsidP="00157575">
            <w:pPr>
              <w:tabs>
                <w:tab w:val="right" w:pos="9360"/>
              </w:tabs>
              <w:rPr>
                <w:rFonts w:ascii="Calibri Light" w:hAnsi="Calibri Light" w:cs="Calibri Light"/>
                <w:szCs w:val="24"/>
              </w:rPr>
            </w:pPr>
          </w:p>
        </w:tc>
        <w:tc>
          <w:tcPr>
            <w:tcW w:w="2774" w:type="pct"/>
            <w:tcBorders>
              <w:left w:val="single" w:sz="4" w:space="0" w:color="A6A6A6" w:themeColor="background1" w:themeShade="A6"/>
            </w:tcBorders>
            <w:shd w:val="clear" w:color="auto" w:fill="auto"/>
          </w:tcPr>
          <w:p w14:paraId="42BE3B51" w14:textId="77777777" w:rsidR="00117DB1" w:rsidRPr="00206291" w:rsidRDefault="00117DB1" w:rsidP="00157575">
            <w:pPr>
              <w:tabs>
                <w:tab w:val="right" w:pos="9360"/>
              </w:tabs>
              <w:rPr>
                <w:rFonts w:ascii="Calibri Light" w:hAnsi="Calibri Light" w:cs="Calibri Light"/>
                <w:szCs w:val="24"/>
              </w:rPr>
            </w:pPr>
            <w:r w:rsidRPr="00B12E79">
              <w:rPr>
                <w:rFonts w:ascii="Calibri Light" w:hAnsi="Calibri Light" w:cs="Calibri Light"/>
                <w:b/>
                <w:szCs w:val="24"/>
              </w:rPr>
              <w:t>Title</w:t>
            </w:r>
            <w:r w:rsidRPr="00206291">
              <w:rPr>
                <w:rFonts w:ascii="Calibri Light" w:hAnsi="Calibri Light" w:cs="Calibri Light"/>
                <w:szCs w:val="24"/>
              </w:rPr>
              <w:t xml:space="preserve">: </w:t>
            </w:r>
            <w:sdt>
              <w:sdtPr>
                <w:rPr>
                  <w:rFonts w:ascii="Calibri Light" w:hAnsi="Calibri Light" w:cs="Calibri Light"/>
                  <w:szCs w:val="24"/>
                </w:rPr>
                <w:id w:val="119270332"/>
                <w:placeholder>
                  <w:docPart w:val="AC588CE1AB3C4CDDBB073193D7B985CC"/>
                </w:placeholder>
                <w:showingPlcHdr/>
                <w:text/>
              </w:sdtPr>
              <w:sdtEndPr/>
              <w:sdtContent>
                <w:r w:rsidRPr="00426605">
                  <w:rPr>
                    <w:rStyle w:val="PlaceholderText"/>
                  </w:rPr>
                  <w:t>Click here to enter text.</w:t>
                </w:r>
              </w:sdtContent>
            </w:sdt>
          </w:p>
        </w:tc>
      </w:tr>
      <w:tr w:rsidR="00117DB1" w:rsidRPr="00206291" w14:paraId="5681DA2E" w14:textId="77777777" w:rsidTr="002179E7">
        <w:trPr>
          <w:trHeight w:val="530"/>
        </w:trPr>
        <w:tc>
          <w:tcPr>
            <w:tcW w:w="2226" w:type="pct"/>
            <w:vMerge/>
            <w:tcBorders>
              <w:right w:val="single" w:sz="4" w:space="0" w:color="A6A6A6" w:themeColor="background1" w:themeShade="A6"/>
            </w:tcBorders>
            <w:shd w:val="clear" w:color="auto" w:fill="auto"/>
          </w:tcPr>
          <w:p w14:paraId="087BA92B" w14:textId="77777777" w:rsidR="00117DB1" w:rsidRPr="00206291" w:rsidRDefault="00117DB1" w:rsidP="00157575">
            <w:pPr>
              <w:tabs>
                <w:tab w:val="right" w:pos="9360"/>
              </w:tabs>
              <w:rPr>
                <w:rFonts w:ascii="Calibri Light" w:hAnsi="Calibri Light" w:cs="Calibri Light"/>
                <w:szCs w:val="24"/>
              </w:rPr>
            </w:pPr>
          </w:p>
        </w:tc>
        <w:tc>
          <w:tcPr>
            <w:tcW w:w="2774" w:type="pct"/>
            <w:tcBorders>
              <w:left w:val="single" w:sz="4" w:space="0" w:color="A6A6A6" w:themeColor="background1" w:themeShade="A6"/>
            </w:tcBorders>
            <w:shd w:val="clear" w:color="auto" w:fill="auto"/>
          </w:tcPr>
          <w:p w14:paraId="0B159856" w14:textId="45C845DB" w:rsidR="00117DB1" w:rsidRPr="00206291" w:rsidRDefault="00117DB1" w:rsidP="00157575">
            <w:pPr>
              <w:tabs>
                <w:tab w:val="right" w:pos="9360"/>
              </w:tabs>
              <w:rPr>
                <w:rFonts w:ascii="Calibri Light" w:hAnsi="Calibri Light" w:cs="Calibri Light"/>
                <w:szCs w:val="24"/>
              </w:rPr>
            </w:pPr>
            <w:r w:rsidRPr="00B12E79">
              <w:rPr>
                <w:rFonts w:ascii="Calibri Light" w:hAnsi="Calibri Light" w:cs="Calibri Light"/>
                <w:b/>
                <w:szCs w:val="24"/>
              </w:rPr>
              <w:t>Email Address</w:t>
            </w:r>
            <w:r w:rsidRPr="00206291">
              <w:rPr>
                <w:rFonts w:ascii="Calibri Light" w:hAnsi="Calibri Light" w:cs="Calibri Light"/>
                <w:szCs w:val="24"/>
              </w:rPr>
              <w:t xml:space="preserve">: </w:t>
            </w:r>
            <w:sdt>
              <w:sdtPr>
                <w:rPr>
                  <w:rFonts w:ascii="Calibri Light" w:hAnsi="Calibri Light" w:cs="Calibri Light"/>
                  <w:szCs w:val="24"/>
                </w:rPr>
                <w:id w:val="128213327"/>
                <w:placeholder>
                  <w:docPart w:val="AC588CE1AB3C4CDDBB073193D7B985CC"/>
                </w:placeholder>
                <w:showingPlcHdr/>
                <w:text/>
              </w:sdtPr>
              <w:sdtEndPr/>
              <w:sdtContent>
                <w:r w:rsidRPr="00426605">
                  <w:rPr>
                    <w:rStyle w:val="PlaceholderText"/>
                  </w:rPr>
                  <w:t>Click here to enter text.</w:t>
                </w:r>
              </w:sdtContent>
            </w:sdt>
          </w:p>
        </w:tc>
      </w:tr>
      <w:tr w:rsidR="00117DB1" w:rsidRPr="00206291" w14:paraId="6A79F437" w14:textId="77777777" w:rsidTr="002179E7">
        <w:trPr>
          <w:trHeight w:val="530"/>
        </w:trPr>
        <w:tc>
          <w:tcPr>
            <w:tcW w:w="2226" w:type="pct"/>
            <w:vMerge/>
            <w:tcBorders>
              <w:right w:val="single" w:sz="4" w:space="0" w:color="A6A6A6" w:themeColor="background1" w:themeShade="A6"/>
            </w:tcBorders>
            <w:shd w:val="clear" w:color="auto" w:fill="auto"/>
          </w:tcPr>
          <w:p w14:paraId="4E9C06BA" w14:textId="77777777" w:rsidR="00117DB1" w:rsidRPr="00206291" w:rsidRDefault="00117DB1" w:rsidP="00157575">
            <w:pPr>
              <w:tabs>
                <w:tab w:val="right" w:pos="9360"/>
              </w:tabs>
              <w:rPr>
                <w:rFonts w:ascii="Calibri Light" w:hAnsi="Calibri Light" w:cs="Calibri Light"/>
                <w:szCs w:val="24"/>
              </w:rPr>
            </w:pPr>
          </w:p>
        </w:tc>
        <w:tc>
          <w:tcPr>
            <w:tcW w:w="2774" w:type="pct"/>
            <w:tcBorders>
              <w:left w:val="single" w:sz="4" w:space="0" w:color="A6A6A6" w:themeColor="background1" w:themeShade="A6"/>
            </w:tcBorders>
            <w:shd w:val="clear" w:color="auto" w:fill="auto"/>
          </w:tcPr>
          <w:p w14:paraId="52BAFC9D" w14:textId="77777777" w:rsidR="00117DB1" w:rsidRPr="00206291" w:rsidRDefault="00117DB1" w:rsidP="00157575">
            <w:pPr>
              <w:tabs>
                <w:tab w:val="right" w:pos="9360"/>
              </w:tabs>
              <w:rPr>
                <w:rFonts w:ascii="Calibri Light" w:hAnsi="Calibri Light" w:cs="Calibri Light"/>
                <w:szCs w:val="24"/>
              </w:rPr>
            </w:pPr>
            <w:r w:rsidRPr="00B12E79">
              <w:rPr>
                <w:rFonts w:ascii="Calibri Light" w:hAnsi="Calibri Light" w:cs="Calibri Light"/>
                <w:b/>
                <w:szCs w:val="24"/>
              </w:rPr>
              <w:t>Phone Number</w:t>
            </w:r>
            <w:r w:rsidRPr="00206291">
              <w:rPr>
                <w:rFonts w:ascii="Calibri Light" w:hAnsi="Calibri Light" w:cs="Calibri Light"/>
                <w:szCs w:val="24"/>
              </w:rPr>
              <w:t xml:space="preserve">: </w:t>
            </w:r>
            <w:sdt>
              <w:sdtPr>
                <w:rPr>
                  <w:rFonts w:ascii="Calibri Light" w:hAnsi="Calibri Light" w:cs="Calibri Light"/>
                  <w:szCs w:val="24"/>
                </w:rPr>
                <w:id w:val="1896628449"/>
                <w:placeholder>
                  <w:docPart w:val="AC588CE1AB3C4CDDBB073193D7B985CC"/>
                </w:placeholder>
                <w:showingPlcHdr/>
                <w:text/>
              </w:sdtPr>
              <w:sdtEndPr/>
              <w:sdtContent>
                <w:r w:rsidRPr="00426605">
                  <w:rPr>
                    <w:rStyle w:val="PlaceholderText"/>
                  </w:rPr>
                  <w:t>Click here to enter text.</w:t>
                </w:r>
              </w:sdtContent>
            </w:sdt>
          </w:p>
        </w:tc>
      </w:tr>
      <w:tr w:rsidR="00117DB1" w:rsidRPr="00206291" w14:paraId="2B748FD9" w14:textId="77777777" w:rsidTr="002179E7">
        <w:trPr>
          <w:trHeight w:val="530"/>
        </w:trPr>
        <w:tc>
          <w:tcPr>
            <w:tcW w:w="2226" w:type="pct"/>
            <w:vMerge/>
            <w:tcBorders>
              <w:right w:val="single" w:sz="4" w:space="0" w:color="A6A6A6" w:themeColor="background1" w:themeShade="A6"/>
            </w:tcBorders>
            <w:shd w:val="clear" w:color="auto" w:fill="auto"/>
          </w:tcPr>
          <w:p w14:paraId="639AD25F" w14:textId="77777777" w:rsidR="00117DB1" w:rsidRPr="00206291" w:rsidRDefault="00117DB1" w:rsidP="00157575">
            <w:pPr>
              <w:tabs>
                <w:tab w:val="right" w:pos="9360"/>
              </w:tabs>
              <w:rPr>
                <w:rFonts w:ascii="Calibri Light" w:hAnsi="Calibri Light" w:cs="Calibri Light"/>
                <w:szCs w:val="24"/>
              </w:rPr>
            </w:pPr>
          </w:p>
        </w:tc>
        <w:tc>
          <w:tcPr>
            <w:tcW w:w="2774" w:type="pct"/>
            <w:tcBorders>
              <w:left w:val="single" w:sz="4" w:space="0" w:color="A6A6A6" w:themeColor="background1" w:themeShade="A6"/>
            </w:tcBorders>
            <w:shd w:val="clear" w:color="auto" w:fill="auto"/>
          </w:tcPr>
          <w:p w14:paraId="45857209" w14:textId="77777777" w:rsidR="00117DB1" w:rsidRPr="00206291" w:rsidRDefault="00117DB1" w:rsidP="00157575">
            <w:pPr>
              <w:tabs>
                <w:tab w:val="right" w:pos="9360"/>
              </w:tabs>
              <w:rPr>
                <w:rFonts w:ascii="Calibri Light" w:hAnsi="Calibri Light" w:cs="Calibri Light"/>
                <w:szCs w:val="24"/>
              </w:rPr>
            </w:pPr>
            <w:r w:rsidRPr="00B12E79">
              <w:rPr>
                <w:rFonts w:ascii="Calibri Light" w:hAnsi="Calibri Light" w:cs="Calibri Light"/>
                <w:b/>
                <w:szCs w:val="24"/>
              </w:rPr>
              <w:t>Mailing Street Address</w:t>
            </w:r>
            <w:r w:rsidRPr="00206291">
              <w:rPr>
                <w:rFonts w:ascii="Calibri Light" w:hAnsi="Calibri Light" w:cs="Calibri Light"/>
                <w:szCs w:val="24"/>
              </w:rPr>
              <w:t xml:space="preserve">: </w:t>
            </w:r>
            <w:sdt>
              <w:sdtPr>
                <w:rPr>
                  <w:rFonts w:ascii="Calibri Light" w:hAnsi="Calibri Light" w:cs="Calibri Light"/>
                  <w:szCs w:val="24"/>
                </w:rPr>
                <w:id w:val="1903553632"/>
                <w:placeholder>
                  <w:docPart w:val="AC588CE1AB3C4CDDBB073193D7B985CC"/>
                </w:placeholder>
                <w:showingPlcHdr/>
                <w:text/>
              </w:sdtPr>
              <w:sdtEndPr/>
              <w:sdtContent>
                <w:r w:rsidRPr="00426605">
                  <w:rPr>
                    <w:rStyle w:val="PlaceholderText"/>
                  </w:rPr>
                  <w:t>Click here to enter text.</w:t>
                </w:r>
              </w:sdtContent>
            </w:sdt>
          </w:p>
        </w:tc>
      </w:tr>
      <w:tr w:rsidR="00117DB1" w:rsidRPr="00206291" w14:paraId="5082B942" w14:textId="77777777" w:rsidTr="002179E7">
        <w:trPr>
          <w:trHeight w:val="530"/>
        </w:trPr>
        <w:tc>
          <w:tcPr>
            <w:tcW w:w="2226" w:type="pct"/>
            <w:vMerge/>
            <w:tcBorders>
              <w:right w:val="single" w:sz="4" w:space="0" w:color="A6A6A6" w:themeColor="background1" w:themeShade="A6"/>
            </w:tcBorders>
            <w:shd w:val="clear" w:color="auto" w:fill="auto"/>
          </w:tcPr>
          <w:p w14:paraId="31BF43BC" w14:textId="77777777" w:rsidR="00117DB1" w:rsidRPr="00206291" w:rsidRDefault="00117DB1" w:rsidP="00157575">
            <w:pPr>
              <w:tabs>
                <w:tab w:val="right" w:pos="9360"/>
              </w:tabs>
              <w:rPr>
                <w:rFonts w:ascii="Calibri Light" w:hAnsi="Calibri Light" w:cs="Calibri Light"/>
                <w:szCs w:val="24"/>
              </w:rPr>
            </w:pPr>
          </w:p>
        </w:tc>
        <w:tc>
          <w:tcPr>
            <w:tcW w:w="2774" w:type="pct"/>
            <w:tcBorders>
              <w:left w:val="single" w:sz="4" w:space="0" w:color="A6A6A6" w:themeColor="background1" w:themeShade="A6"/>
            </w:tcBorders>
            <w:shd w:val="clear" w:color="auto" w:fill="auto"/>
          </w:tcPr>
          <w:p w14:paraId="11965D37" w14:textId="77777777" w:rsidR="00117DB1" w:rsidRPr="00206291" w:rsidRDefault="00117DB1" w:rsidP="00157575">
            <w:pPr>
              <w:tabs>
                <w:tab w:val="right" w:pos="9360"/>
              </w:tabs>
              <w:rPr>
                <w:rFonts w:ascii="Calibri Light" w:hAnsi="Calibri Light" w:cs="Calibri Light"/>
                <w:szCs w:val="24"/>
              </w:rPr>
            </w:pPr>
            <w:r w:rsidRPr="00B12E79">
              <w:rPr>
                <w:rFonts w:ascii="Calibri Light" w:hAnsi="Calibri Light" w:cs="Calibri Light"/>
                <w:b/>
                <w:szCs w:val="24"/>
              </w:rPr>
              <w:t>City, State, Zip Code</w:t>
            </w:r>
            <w:r w:rsidRPr="00206291">
              <w:rPr>
                <w:rFonts w:ascii="Calibri Light" w:hAnsi="Calibri Light" w:cs="Calibri Light"/>
                <w:szCs w:val="24"/>
              </w:rPr>
              <w:t xml:space="preserve">: </w:t>
            </w:r>
            <w:sdt>
              <w:sdtPr>
                <w:rPr>
                  <w:rFonts w:ascii="Calibri Light" w:hAnsi="Calibri Light" w:cs="Calibri Light"/>
                  <w:szCs w:val="24"/>
                </w:rPr>
                <w:id w:val="-1106111662"/>
                <w:placeholder>
                  <w:docPart w:val="AC588CE1AB3C4CDDBB073193D7B985CC"/>
                </w:placeholder>
                <w:showingPlcHdr/>
                <w:text/>
              </w:sdtPr>
              <w:sdtEndPr/>
              <w:sdtContent>
                <w:r w:rsidRPr="00426605">
                  <w:rPr>
                    <w:rStyle w:val="PlaceholderText"/>
                  </w:rPr>
                  <w:t>Click here to enter text.</w:t>
                </w:r>
              </w:sdtContent>
            </w:sdt>
          </w:p>
        </w:tc>
      </w:tr>
      <w:tr w:rsidR="00117DB1" w:rsidRPr="00206291" w14:paraId="001044A5" w14:textId="77777777" w:rsidTr="002179E7">
        <w:trPr>
          <w:trHeight w:val="530"/>
        </w:trPr>
        <w:tc>
          <w:tcPr>
            <w:tcW w:w="2226" w:type="pct"/>
            <w:tcBorders>
              <w:right w:val="single" w:sz="4" w:space="0" w:color="A6A6A6" w:themeColor="background1" w:themeShade="A6"/>
            </w:tcBorders>
            <w:shd w:val="clear" w:color="auto" w:fill="auto"/>
          </w:tcPr>
          <w:p w14:paraId="4209EE3F" w14:textId="77777777" w:rsidR="00117DB1" w:rsidRDefault="00117DB1" w:rsidP="00157575">
            <w:pPr>
              <w:tabs>
                <w:tab w:val="right" w:pos="9360"/>
              </w:tabs>
              <w:rPr>
                <w:rFonts w:ascii="Calibri Light" w:hAnsi="Calibri Light" w:cs="Calibri Light"/>
                <w:b/>
                <w:szCs w:val="24"/>
              </w:rPr>
            </w:pPr>
            <w:r>
              <w:rPr>
                <w:rFonts w:ascii="Calibri Light" w:hAnsi="Calibri Light" w:cs="Calibri Light"/>
                <w:b/>
                <w:szCs w:val="24"/>
              </w:rPr>
              <w:t>Tribal Affiliation (if applicable):</w:t>
            </w:r>
          </w:p>
        </w:tc>
        <w:sdt>
          <w:sdtPr>
            <w:rPr>
              <w:rFonts w:ascii="Calibri Light" w:hAnsi="Calibri Light" w:cs="Calibri Light"/>
              <w:b/>
              <w:szCs w:val="24"/>
            </w:rPr>
            <w:id w:val="1805354003"/>
            <w:placeholder>
              <w:docPart w:val="AFFE3607107D4C37AE2A8782D927E0FA"/>
            </w:placeholder>
            <w:showingPlcHdr/>
            <w:text/>
          </w:sdtPr>
          <w:sdtEndPr/>
          <w:sdtContent>
            <w:tc>
              <w:tcPr>
                <w:tcW w:w="2774" w:type="pct"/>
                <w:tcBorders>
                  <w:left w:val="single" w:sz="4" w:space="0" w:color="A6A6A6" w:themeColor="background1" w:themeShade="A6"/>
                </w:tcBorders>
                <w:shd w:val="clear" w:color="auto" w:fill="auto"/>
              </w:tcPr>
              <w:p w14:paraId="1205B57D" w14:textId="77777777" w:rsidR="00117DB1" w:rsidRDefault="00117DB1" w:rsidP="00157575">
                <w:pPr>
                  <w:tabs>
                    <w:tab w:val="right" w:pos="9360"/>
                  </w:tabs>
                  <w:rPr>
                    <w:rFonts w:ascii="Calibri Light" w:hAnsi="Calibri Light" w:cs="Calibri Light"/>
                    <w:b/>
                    <w:szCs w:val="24"/>
                  </w:rPr>
                </w:pPr>
                <w:r w:rsidRPr="0061321C">
                  <w:rPr>
                    <w:rStyle w:val="PlaceholderText"/>
                  </w:rPr>
                  <w:t>Click here to enter text.</w:t>
                </w:r>
              </w:p>
            </w:tc>
          </w:sdtContent>
        </w:sdt>
      </w:tr>
      <w:tr w:rsidR="00117DB1" w:rsidRPr="00206291" w14:paraId="24358EAF" w14:textId="77777777" w:rsidTr="002179E7">
        <w:trPr>
          <w:trHeight w:val="530"/>
        </w:trPr>
        <w:tc>
          <w:tcPr>
            <w:tcW w:w="2226" w:type="pct"/>
            <w:tcBorders>
              <w:right w:val="single" w:sz="4" w:space="0" w:color="A6A6A6" w:themeColor="background1" w:themeShade="A6"/>
            </w:tcBorders>
            <w:shd w:val="clear" w:color="auto" w:fill="auto"/>
          </w:tcPr>
          <w:p w14:paraId="14C4A5A6" w14:textId="77777777" w:rsidR="00117DB1" w:rsidRPr="006F1377" w:rsidRDefault="00117DB1" w:rsidP="00157575">
            <w:pPr>
              <w:tabs>
                <w:tab w:val="right" w:pos="9360"/>
              </w:tabs>
              <w:rPr>
                <w:rFonts w:ascii="Calibri Light" w:hAnsi="Calibri Light" w:cs="Calibri Light"/>
                <w:b/>
                <w:szCs w:val="24"/>
              </w:rPr>
            </w:pPr>
            <w:r>
              <w:rPr>
                <w:rFonts w:ascii="Calibri Light" w:hAnsi="Calibri Light" w:cs="Calibri Light"/>
                <w:b/>
                <w:szCs w:val="24"/>
              </w:rPr>
              <w:t xml:space="preserve">IHS Service Area you where you primarily work: </w:t>
            </w:r>
          </w:p>
        </w:tc>
        <w:tc>
          <w:tcPr>
            <w:tcW w:w="2774" w:type="pct"/>
            <w:tcBorders>
              <w:left w:val="single" w:sz="4" w:space="0" w:color="A6A6A6" w:themeColor="background1" w:themeShade="A6"/>
            </w:tcBorders>
            <w:shd w:val="clear" w:color="auto" w:fill="auto"/>
          </w:tcPr>
          <w:p w14:paraId="57138DD8" w14:textId="77777777" w:rsidR="00117DB1" w:rsidRPr="00206291" w:rsidRDefault="00117DB1" w:rsidP="00157575">
            <w:pPr>
              <w:tabs>
                <w:tab w:val="right" w:pos="9360"/>
              </w:tabs>
              <w:rPr>
                <w:rFonts w:ascii="Calibri Light" w:hAnsi="Calibri Light" w:cs="Calibri Light"/>
                <w:szCs w:val="24"/>
              </w:rPr>
            </w:pPr>
            <w:r>
              <w:rPr>
                <w:rFonts w:ascii="Calibri Light" w:hAnsi="Calibri Light" w:cs="Calibri Light"/>
                <w:b/>
                <w:szCs w:val="24"/>
              </w:rPr>
              <w:t>IHS Area</w:t>
            </w:r>
            <w:r w:rsidRPr="00206291">
              <w:rPr>
                <w:rFonts w:ascii="Calibri Light" w:hAnsi="Calibri Light" w:cs="Calibri Light"/>
                <w:szCs w:val="24"/>
              </w:rPr>
              <w:t xml:space="preserve">: </w:t>
            </w:r>
            <w:sdt>
              <w:sdtPr>
                <w:rPr>
                  <w:rFonts w:ascii="Calibri Light" w:hAnsi="Calibri Light" w:cs="Calibri Light"/>
                  <w:szCs w:val="24"/>
                </w:rPr>
                <w:id w:val="-1112744217"/>
                <w:placeholder>
                  <w:docPart w:val="AFBB3149CA5A43AC840A8ADA637B2FFF"/>
                </w:placeholder>
                <w:showingPlcHdr/>
                <w:text/>
              </w:sdtPr>
              <w:sdtEndPr/>
              <w:sdtContent>
                <w:r w:rsidRPr="00426605">
                  <w:rPr>
                    <w:rStyle w:val="PlaceholderText"/>
                  </w:rPr>
                  <w:t>Click here to enter text.</w:t>
                </w:r>
              </w:sdtContent>
            </w:sdt>
          </w:p>
        </w:tc>
      </w:tr>
      <w:tr w:rsidR="00117DB1" w:rsidRPr="00206291" w14:paraId="70B5F9A0" w14:textId="77777777" w:rsidTr="002179E7">
        <w:trPr>
          <w:trHeight w:val="530"/>
        </w:trPr>
        <w:tc>
          <w:tcPr>
            <w:tcW w:w="2226" w:type="pct"/>
            <w:vMerge w:val="restart"/>
            <w:tcBorders>
              <w:right w:val="single" w:sz="4" w:space="0" w:color="A6A6A6" w:themeColor="background1" w:themeShade="A6"/>
            </w:tcBorders>
            <w:shd w:val="clear" w:color="auto" w:fill="auto"/>
          </w:tcPr>
          <w:p w14:paraId="35AF82AD" w14:textId="1DE0A31D" w:rsidR="00117DB1" w:rsidRPr="006F1377" w:rsidRDefault="005F3400" w:rsidP="00157575">
            <w:pPr>
              <w:tabs>
                <w:tab w:val="right" w:pos="9360"/>
              </w:tabs>
              <w:rPr>
                <w:rFonts w:ascii="Calibri Light" w:hAnsi="Calibri Light" w:cs="Calibri Light"/>
                <w:b/>
                <w:szCs w:val="24"/>
              </w:rPr>
            </w:pPr>
            <w:r>
              <w:rPr>
                <w:rFonts w:ascii="Calibri Light" w:hAnsi="Calibri Light" w:cs="Calibri Light"/>
                <w:b/>
                <w:szCs w:val="24"/>
              </w:rPr>
              <w:t>Organization</w:t>
            </w:r>
            <w:r w:rsidR="00117DB1">
              <w:rPr>
                <w:rFonts w:ascii="Calibri Light" w:hAnsi="Calibri Light" w:cs="Calibri Light"/>
                <w:b/>
                <w:szCs w:val="24"/>
              </w:rPr>
              <w:t>:</w:t>
            </w:r>
          </w:p>
        </w:tc>
        <w:tc>
          <w:tcPr>
            <w:tcW w:w="2774" w:type="pct"/>
            <w:tcBorders>
              <w:left w:val="single" w:sz="4" w:space="0" w:color="A6A6A6" w:themeColor="background1" w:themeShade="A6"/>
            </w:tcBorders>
            <w:shd w:val="clear" w:color="auto" w:fill="auto"/>
          </w:tcPr>
          <w:p w14:paraId="2934FC0B" w14:textId="77777777" w:rsidR="00117DB1" w:rsidRPr="00206291" w:rsidRDefault="00117DB1" w:rsidP="00157575">
            <w:pPr>
              <w:tabs>
                <w:tab w:val="right" w:pos="9360"/>
              </w:tabs>
              <w:rPr>
                <w:rFonts w:ascii="Calibri Light" w:hAnsi="Calibri Light" w:cs="Calibri Light"/>
                <w:szCs w:val="24"/>
              </w:rPr>
            </w:pPr>
            <w:r w:rsidRPr="00B12E79">
              <w:rPr>
                <w:rFonts w:ascii="Calibri Light" w:hAnsi="Calibri Light" w:cs="Calibri Light"/>
                <w:b/>
                <w:szCs w:val="24"/>
              </w:rPr>
              <w:t>Name</w:t>
            </w:r>
            <w:r w:rsidRPr="00206291">
              <w:rPr>
                <w:rFonts w:ascii="Calibri Light" w:hAnsi="Calibri Light" w:cs="Calibri Light"/>
                <w:szCs w:val="24"/>
              </w:rPr>
              <w:t xml:space="preserve">: </w:t>
            </w:r>
            <w:sdt>
              <w:sdtPr>
                <w:rPr>
                  <w:rFonts w:ascii="Calibri Light" w:hAnsi="Calibri Light" w:cs="Calibri Light"/>
                  <w:szCs w:val="24"/>
                </w:rPr>
                <w:id w:val="-2103015784"/>
                <w:placeholder>
                  <w:docPart w:val="DE2C3D56A5F8458CA9FF67D9AFA11639"/>
                </w:placeholder>
                <w:showingPlcHdr/>
                <w:text/>
              </w:sdtPr>
              <w:sdtEndPr/>
              <w:sdtContent>
                <w:r w:rsidRPr="00426605">
                  <w:rPr>
                    <w:rStyle w:val="PlaceholderText"/>
                  </w:rPr>
                  <w:t>Click here to enter text.</w:t>
                </w:r>
              </w:sdtContent>
            </w:sdt>
          </w:p>
        </w:tc>
      </w:tr>
      <w:tr w:rsidR="00117DB1" w:rsidRPr="00206291" w14:paraId="6AEF6560" w14:textId="77777777" w:rsidTr="002179E7">
        <w:trPr>
          <w:trHeight w:val="620"/>
        </w:trPr>
        <w:tc>
          <w:tcPr>
            <w:tcW w:w="2226" w:type="pct"/>
            <w:vMerge/>
            <w:tcBorders>
              <w:right w:val="single" w:sz="4" w:space="0" w:color="A6A6A6" w:themeColor="background1" w:themeShade="A6"/>
            </w:tcBorders>
            <w:shd w:val="clear" w:color="auto" w:fill="auto"/>
          </w:tcPr>
          <w:p w14:paraId="103661D8" w14:textId="77777777" w:rsidR="00117DB1" w:rsidRPr="00206291" w:rsidRDefault="00117DB1" w:rsidP="00157575">
            <w:pPr>
              <w:tabs>
                <w:tab w:val="right" w:pos="9360"/>
              </w:tabs>
              <w:rPr>
                <w:rFonts w:ascii="Calibri Light" w:hAnsi="Calibri Light" w:cs="Calibri Light"/>
                <w:szCs w:val="24"/>
              </w:rPr>
            </w:pPr>
          </w:p>
        </w:tc>
        <w:tc>
          <w:tcPr>
            <w:tcW w:w="2774" w:type="pct"/>
            <w:tcBorders>
              <w:left w:val="single" w:sz="4" w:space="0" w:color="A6A6A6" w:themeColor="background1" w:themeShade="A6"/>
            </w:tcBorders>
            <w:shd w:val="clear" w:color="auto" w:fill="auto"/>
          </w:tcPr>
          <w:p w14:paraId="1154528B" w14:textId="77777777" w:rsidR="00117DB1" w:rsidRPr="00206291" w:rsidRDefault="00117DB1" w:rsidP="00157575">
            <w:pPr>
              <w:tabs>
                <w:tab w:val="right" w:pos="9360"/>
              </w:tabs>
              <w:rPr>
                <w:rFonts w:ascii="Calibri Light" w:hAnsi="Calibri Light" w:cs="Calibri Light"/>
                <w:szCs w:val="24"/>
              </w:rPr>
            </w:pPr>
            <w:r w:rsidRPr="00B12E79">
              <w:rPr>
                <w:rFonts w:ascii="Calibri Light" w:hAnsi="Calibri Light" w:cs="Calibri Light"/>
                <w:b/>
                <w:szCs w:val="24"/>
              </w:rPr>
              <w:t>Mailing Street Address</w:t>
            </w:r>
            <w:r w:rsidRPr="00206291">
              <w:rPr>
                <w:rFonts w:ascii="Calibri Light" w:hAnsi="Calibri Light" w:cs="Calibri Light"/>
                <w:szCs w:val="24"/>
              </w:rPr>
              <w:t xml:space="preserve">: </w:t>
            </w:r>
            <w:sdt>
              <w:sdtPr>
                <w:rPr>
                  <w:rFonts w:ascii="Calibri Light" w:hAnsi="Calibri Light" w:cs="Calibri Light"/>
                  <w:szCs w:val="24"/>
                </w:rPr>
                <w:id w:val="1610083435"/>
                <w:placeholder>
                  <w:docPart w:val="DE2C3D56A5F8458CA9FF67D9AFA11639"/>
                </w:placeholder>
                <w:showingPlcHdr/>
                <w:text/>
              </w:sdtPr>
              <w:sdtEndPr/>
              <w:sdtContent>
                <w:r w:rsidRPr="00426605">
                  <w:rPr>
                    <w:rStyle w:val="PlaceholderText"/>
                  </w:rPr>
                  <w:t>Click here to enter text.</w:t>
                </w:r>
              </w:sdtContent>
            </w:sdt>
          </w:p>
        </w:tc>
      </w:tr>
      <w:tr w:rsidR="00117DB1" w:rsidRPr="00206291" w14:paraId="775761EC" w14:textId="77777777" w:rsidTr="002179E7">
        <w:trPr>
          <w:trHeight w:val="530"/>
        </w:trPr>
        <w:tc>
          <w:tcPr>
            <w:tcW w:w="2226" w:type="pct"/>
            <w:vMerge/>
            <w:tcBorders>
              <w:right w:val="single" w:sz="4" w:space="0" w:color="A6A6A6" w:themeColor="background1" w:themeShade="A6"/>
            </w:tcBorders>
            <w:shd w:val="clear" w:color="auto" w:fill="auto"/>
          </w:tcPr>
          <w:p w14:paraId="7D110DA1" w14:textId="77777777" w:rsidR="00117DB1" w:rsidRPr="00206291" w:rsidRDefault="00117DB1" w:rsidP="00157575">
            <w:pPr>
              <w:tabs>
                <w:tab w:val="right" w:pos="9360"/>
              </w:tabs>
              <w:rPr>
                <w:rFonts w:ascii="Calibri Light" w:hAnsi="Calibri Light" w:cs="Calibri Light"/>
                <w:szCs w:val="24"/>
              </w:rPr>
            </w:pPr>
          </w:p>
        </w:tc>
        <w:tc>
          <w:tcPr>
            <w:tcW w:w="2774" w:type="pct"/>
            <w:tcBorders>
              <w:left w:val="single" w:sz="4" w:space="0" w:color="A6A6A6" w:themeColor="background1" w:themeShade="A6"/>
            </w:tcBorders>
            <w:shd w:val="clear" w:color="auto" w:fill="auto"/>
          </w:tcPr>
          <w:p w14:paraId="1244E023" w14:textId="77777777" w:rsidR="00117DB1" w:rsidRPr="00206291" w:rsidRDefault="00117DB1" w:rsidP="00157575">
            <w:pPr>
              <w:tabs>
                <w:tab w:val="right" w:pos="9360"/>
              </w:tabs>
              <w:rPr>
                <w:rFonts w:ascii="Calibri Light" w:hAnsi="Calibri Light" w:cs="Calibri Light"/>
                <w:szCs w:val="24"/>
              </w:rPr>
            </w:pPr>
            <w:r w:rsidRPr="00B12E79">
              <w:rPr>
                <w:rFonts w:ascii="Calibri Light" w:hAnsi="Calibri Light" w:cs="Calibri Light"/>
                <w:b/>
                <w:szCs w:val="24"/>
              </w:rPr>
              <w:t>City, State, Zip Code</w:t>
            </w:r>
            <w:r w:rsidRPr="00206291">
              <w:rPr>
                <w:rFonts w:ascii="Calibri Light" w:hAnsi="Calibri Light" w:cs="Calibri Light"/>
                <w:szCs w:val="24"/>
              </w:rPr>
              <w:t xml:space="preserve">: </w:t>
            </w:r>
            <w:sdt>
              <w:sdtPr>
                <w:rPr>
                  <w:rFonts w:ascii="Calibri Light" w:hAnsi="Calibri Light" w:cs="Calibri Light"/>
                  <w:szCs w:val="24"/>
                </w:rPr>
                <w:id w:val="270130732"/>
                <w:placeholder>
                  <w:docPart w:val="DE2C3D56A5F8458CA9FF67D9AFA11639"/>
                </w:placeholder>
                <w:showingPlcHdr/>
                <w:text/>
              </w:sdtPr>
              <w:sdtEndPr/>
              <w:sdtContent>
                <w:r w:rsidRPr="00426605">
                  <w:rPr>
                    <w:rStyle w:val="PlaceholderText"/>
                  </w:rPr>
                  <w:t>Click here to enter text.</w:t>
                </w:r>
              </w:sdtContent>
            </w:sdt>
          </w:p>
        </w:tc>
      </w:tr>
      <w:tr w:rsidR="00117DB1" w:rsidRPr="00206291" w14:paraId="2214E937" w14:textId="77777777" w:rsidTr="002179E7">
        <w:trPr>
          <w:trHeight w:val="530"/>
        </w:trPr>
        <w:tc>
          <w:tcPr>
            <w:tcW w:w="2226" w:type="pct"/>
            <w:vMerge/>
            <w:tcBorders>
              <w:right w:val="single" w:sz="4" w:space="0" w:color="A6A6A6" w:themeColor="background1" w:themeShade="A6"/>
            </w:tcBorders>
            <w:shd w:val="clear" w:color="auto" w:fill="auto"/>
          </w:tcPr>
          <w:p w14:paraId="6E549850" w14:textId="77777777" w:rsidR="00117DB1" w:rsidRPr="00206291" w:rsidRDefault="00117DB1" w:rsidP="00157575">
            <w:pPr>
              <w:tabs>
                <w:tab w:val="right" w:pos="9360"/>
              </w:tabs>
              <w:rPr>
                <w:rFonts w:ascii="Calibri Light" w:hAnsi="Calibri Light" w:cs="Calibri Light"/>
                <w:szCs w:val="24"/>
              </w:rPr>
            </w:pPr>
          </w:p>
        </w:tc>
        <w:tc>
          <w:tcPr>
            <w:tcW w:w="2774" w:type="pct"/>
            <w:tcBorders>
              <w:left w:val="single" w:sz="4" w:space="0" w:color="A6A6A6" w:themeColor="background1" w:themeShade="A6"/>
            </w:tcBorders>
            <w:shd w:val="clear" w:color="auto" w:fill="auto"/>
          </w:tcPr>
          <w:p w14:paraId="3E641F63" w14:textId="77777777" w:rsidR="00117DB1" w:rsidRPr="00B12E79" w:rsidRDefault="00117DB1" w:rsidP="00157575">
            <w:pPr>
              <w:tabs>
                <w:tab w:val="right" w:pos="9360"/>
              </w:tabs>
              <w:rPr>
                <w:rFonts w:ascii="Calibri Light" w:hAnsi="Calibri Light" w:cs="Calibri Light"/>
                <w:b/>
                <w:szCs w:val="24"/>
              </w:rPr>
            </w:pPr>
            <w:r>
              <w:rPr>
                <w:rFonts w:ascii="Calibri Light" w:hAnsi="Calibri Light" w:cs="Calibri Light"/>
                <w:b/>
                <w:szCs w:val="24"/>
              </w:rPr>
              <w:t xml:space="preserve">Job Title/Occupation: </w:t>
            </w:r>
            <w:sdt>
              <w:sdtPr>
                <w:rPr>
                  <w:rFonts w:ascii="Calibri Light" w:hAnsi="Calibri Light" w:cs="Calibri Light"/>
                  <w:b/>
                  <w:szCs w:val="24"/>
                </w:rPr>
                <w:id w:val="410427973"/>
                <w:placeholder>
                  <w:docPart w:val="C3BA5759A2B44361BEB0F84A01958259"/>
                </w:placeholder>
                <w:showingPlcHdr/>
                <w:text/>
              </w:sdtPr>
              <w:sdtEndPr/>
              <w:sdtContent>
                <w:r w:rsidRPr="00426605">
                  <w:rPr>
                    <w:rStyle w:val="PlaceholderText"/>
                  </w:rPr>
                  <w:t>Click here to enter text.</w:t>
                </w:r>
              </w:sdtContent>
            </w:sdt>
          </w:p>
        </w:tc>
      </w:tr>
      <w:tr w:rsidR="00117DB1" w:rsidRPr="00206291" w14:paraId="200B2855" w14:textId="3A5A87B9" w:rsidTr="002179E7">
        <w:trPr>
          <w:trHeight w:val="233"/>
        </w:trPr>
        <w:tc>
          <w:tcPr>
            <w:tcW w:w="5000" w:type="pct"/>
            <w:gridSpan w:val="2"/>
            <w:tcBorders>
              <w:top w:val="nil"/>
              <w:left w:val="nil"/>
              <w:bottom w:val="single" w:sz="4" w:space="0" w:color="auto"/>
              <w:right w:val="nil"/>
            </w:tcBorders>
            <w:shd w:val="clear" w:color="auto" w:fill="auto"/>
          </w:tcPr>
          <w:p w14:paraId="511B514F" w14:textId="4302821E" w:rsidR="00CD08C2" w:rsidRPr="00BF5FED" w:rsidRDefault="00CD08C2" w:rsidP="00157575">
            <w:pPr>
              <w:tabs>
                <w:tab w:val="right" w:pos="9360"/>
              </w:tabs>
              <w:rPr>
                <w:rFonts w:ascii="Calibri Light" w:hAnsi="Calibri Light" w:cs="Calibri Light"/>
                <w:b/>
                <w:szCs w:val="24"/>
              </w:rPr>
            </w:pPr>
          </w:p>
        </w:tc>
      </w:tr>
      <w:tr w:rsidR="00117DB1" w:rsidRPr="00206291" w14:paraId="76EF307A" w14:textId="3BEC5302" w:rsidTr="002179E7">
        <w:trPr>
          <w:trHeight w:val="233"/>
        </w:trPr>
        <w:tc>
          <w:tcPr>
            <w:tcW w:w="5000" w:type="pct"/>
            <w:gridSpan w:val="2"/>
            <w:tcBorders>
              <w:top w:val="single" w:sz="4" w:space="0" w:color="auto"/>
            </w:tcBorders>
            <w:shd w:val="clear" w:color="auto" w:fill="8EAADB" w:themeFill="accent1" w:themeFillTint="99"/>
          </w:tcPr>
          <w:p w14:paraId="6716F62E" w14:textId="76479F00" w:rsidR="00117DB1" w:rsidRPr="00BF5FED" w:rsidRDefault="00117DB1" w:rsidP="00157575">
            <w:pPr>
              <w:tabs>
                <w:tab w:val="right" w:pos="9360"/>
              </w:tabs>
              <w:rPr>
                <w:rFonts w:ascii="Calibri Light" w:hAnsi="Calibri Light" w:cs="Calibri Light"/>
                <w:b/>
                <w:szCs w:val="24"/>
              </w:rPr>
            </w:pPr>
            <w:r>
              <w:rPr>
                <w:rFonts w:ascii="Calibri Light" w:hAnsi="Calibri Light" w:cs="Calibri Light"/>
                <w:b/>
                <w:szCs w:val="24"/>
              </w:rPr>
              <w:t xml:space="preserve">SECTION </w:t>
            </w:r>
            <w:r w:rsidR="00CD08C2">
              <w:rPr>
                <w:rFonts w:ascii="Calibri Light" w:hAnsi="Calibri Light" w:cs="Calibri Light"/>
                <w:b/>
                <w:szCs w:val="24"/>
              </w:rPr>
              <w:t>B</w:t>
            </w:r>
            <w:r w:rsidR="00722CA7">
              <w:rPr>
                <w:rFonts w:ascii="Calibri Light" w:hAnsi="Calibri Light" w:cs="Calibri Light"/>
                <w:b/>
                <w:szCs w:val="24"/>
              </w:rPr>
              <w:t xml:space="preserve"> (required)</w:t>
            </w:r>
            <w:r>
              <w:rPr>
                <w:rFonts w:ascii="Calibri Light" w:hAnsi="Calibri Light" w:cs="Calibri Light"/>
                <w:b/>
                <w:szCs w:val="24"/>
              </w:rPr>
              <w:t xml:space="preserve">: </w:t>
            </w:r>
            <w:r w:rsidR="0056622D">
              <w:rPr>
                <w:rFonts w:ascii="Calibri Light" w:hAnsi="Calibri Light" w:cs="Calibri Light"/>
                <w:b/>
                <w:szCs w:val="24"/>
              </w:rPr>
              <w:t>PROJECT SUMMARY</w:t>
            </w:r>
            <w:r w:rsidRPr="00BF5FED">
              <w:rPr>
                <w:rFonts w:ascii="Calibri Light" w:hAnsi="Calibri Light" w:cs="Calibri Light"/>
                <w:b/>
                <w:szCs w:val="24"/>
              </w:rPr>
              <w:t xml:space="preserve"> (</w:t>
            </w:r>
            <w:r w:rsidR="00F336D6">
              <w:rPr>
                <w:rFonts w:ascii="Calibri Light" w:hAnsi="Calibri Light" w:cs="Calibri Light"/>
                <w:b/>
                <w:szCs w:val="24"/>
              </w:rPr>
              <w:t>2-page limit</w:t>
            </w:r>
            <w:r w:rsidRPr="00BF5FED">
              <w:rPr>
                <w:rFonts w:ascii="Calibri Light" w:hAnsi="Calibri Light" w:cs="Calibri Light"/>
                <w:b/>
                <w:szCs w:val="24"/>
              </w:rPr>
              <w:t>)</w:t>
            </w:r>
          </w:p>
        </w:tc>
      </w:tr>
      <w:tr w:rsidR="00117DB1" w:rsidRPr="00206291" w14:paraId="614720F6" w14:textId="798374C7" w:rsidTr="002179E7">
        <w:trPr>
          <w:trHeight w:val="2672"/>
        </w:trPr>
        <w:tc>
          <w:tcPr>
            <w:tcW w:w="5000" w:type="pct"/>
            <w:gridSpan w:val="2"/>
            <w:shd w:val="clear" w:color="auto" w:fill="auto"/>
          </w:tcPr>
          <w:p w14:paraId="5123BC7E" w14:textId="74894233" w:rsidR="00117DB1" w:rsidRDefault="002D2FEC" w:rsidP="00CD08C2">
            <w:pPr>
              <w:tabs>
                <w:tab w:val="right" w:pos="9360"/>
              </w:tabs>
              <w:rPr>
                <w:rFonts w:ascii="Calibri Light" w:hAnsi="Calibri Light" w:cs="Calibri Light"/>
                <w:b/>
                <w:szCs w:val="24"/>
              </w:rPr>
            </w:pPr>
            <w:r>
              <w:rPr>
                <w:rFonts w:ascii="Calibri Light" w:hAnsi="Calibri Light" w:cs="Calibri Light"/>
                <w:b/>
                <w:szCs w:val="24"/>
              </w:rPr>
              <w:t>Describe</w:t>
            </w:r>
            <w:r w:rsidR="00117DB1" w:rsidRPr="00BF5FED">
              <w:rPr>
                <w:rFonts w:ascii="Calibri Light" w:hAnsi="Calibri Light" w:cs="Calibri Light"/>
                <w:b/>
                <w:szCs w:val="24"/>
              </w:rPr>
              <w:t xml:space="preserve"> </w:t>
            </w:r>
            <w:r w:rsidR="009A4857">
              <w:rPr>
                <w:rFonts w:ascii="Calibri Light" w:hAnsi="Calibri Light" w:cs="Calibri Light"/>
                <w:b/>
                <w:szCs w:val="24"/>
              </w:rPr>
              <w:t>how you intend to</w:t>
            </w:r>
            <w:r w:rsidR="00117DB1">
              <w:rPr>
                <w:rFonts w:ascii="Calibri Light" w:hAnsi="Calibri Light" w:cs="Calibri Light"/>
                <w:b/>
                <w:szCs w:val="24"/>
              </w:rPr>
              <w:t xml:space="preserve"> establish an infectious disease learning community</w:t>
            </w:r>
            <w:r w:rsidR="009A4857">
              <w:rPr>
                <w:rFonts w:ascii="Calibri Light" w:hAnsi="Calibri Light" w:cs="Calibri Light"/>
                <w:b/>
                <w:szCs w:val="24"/>
              </w:rPr>
              <w:t>. Include</w:t>
            </w:r>
            <w:r w:rsidR="00117DB1">
              <w:rPr>
                <w:rFonts w:ascii="Calibri Light" w:hAnsi="Calibri Light" w:cs="Calibri Light"/>
                <w:b/>
                <w:szCs w:val="24"/>
              </w:rPr>
              <w:t xml:space="preserve"> a </w:t>
            </w:r>
            <w:r w:rsidR="00CD08C2">
              <w:rPr>
                <w:rFonts w:ascii="Calibri Light" w:hAnsi="Calibri Light" w:cs="Calibri Light"/>
                <w:b/>
                <w:szCs w:val="24"/>
              </w:rPr>
              <w:t>short</w:t>
            </w:r>
            <w:r w:rsidR="00117DB1">
              <w:rPr>
                <w:rFonts w:ascii="Calibri Light" w:hAnsi="Calibri Light" w:cs="Calibri Light"/>
                <w:b/>
                <w:szCs w:val="24"/>
              </w:rPr>
              <w:t xml:space="preserve"> description of </w:t>
            </w:r>
            <w:r w:rsidR="00CD08C2">
              <w:rPr>
                <w:rFonts w:ascii="Calibri Light" w:hAnsi="Calibri Light" w:cs="Calibri Light"/>
                <w:b/>
                <w:szCs w:val="24"/>
              </w:rPr>
              <w:t>proposed activities</w:t>
            </w:r>
            <w:r w:rsidR="009A4857">
              <w:rPr>
                <w:rFonts w:ascii="Calibri Light" w:hAnsi="Calibri Light" w:cs="Calibri Light"/>
                <w:b/>
                <w:szCs w:val="24"/>
              </w:rPr>
              <w:t xml:space="preserve"> that you will engage in </w:t>
            </w:r>
            <w:r w:rsidR="00CD08C2" w:rsidRPr="00CD08C2">
              <w:rPr>
                <w:rFonts w:ascii="Calibri Light" w:hAnsi="Calibri Light" w:cs="Calibri Light"/>
                <w:b/>
                <w:szCs w:val="24"/>
              </w:rPr>
              <w:t xml:space="preserve">to accomplish the </w:t>
            </w:r>
            <w:r w:rsidR="00CD08C2">
              <w:rPr>
                <w:rFonts w:ascii="Calibri Light" w:hAnsi="Calibri Light" w:cs="Calibri Light"/>
                <w:b/>
                <w:szCs w:val="24"/>
              </w:rPr>
              <w:t>project's goals</w:t>
            </w:r>
            <w:r w:rsidR="00117DB1">
              <w:rPr>
                <w:rFonts w:ascii="Calibri Light" w:hAnsi="Calibri Light" w:cs="Calibri Light"/>
                <w:b/>
                <w:szCs w:val="24"/>
              </w:rPr>
              <w:t xml:space="preserve"> </w:t>
            </w:r>
            <w:r w:rsidR="00785296">
              <w:rPr>
                <w:rFonts w:ascii="Calibri Light" w:hAnsi="Calibri Light" w:cs="Calibri Light"/>
                <w:b/>
                <w:szCs w:val="24"/>
              </w:rPr>
              <w:t>and how</w:t>
            </w:r>
            <w:r w:rsidR="00117DB1" w:rsidRPr="00BF5FED">
              <w:rPr>
                <w:rFonts w:ascii="Calibri Light" w:hAnsi="Calibri Light" w:cs="Calibri Light"/>
                <w:b/>
                <w:szCs w:val="24"/>
              </w:rPr>
              <w:t xml:space="preserve"> </w:t>
            </w:r>
            <w:r w:rsidR="00CD08C2">
              <w:rPr>
                <w:rFonts w:ascii="Calibri Light" w:hAnsi="Calibri Light" w:cs="Calibri Light"/>
                <w:b/>
                <w:szCs w:val="24"/>
              </w:rPr>
              <w:t>the proposed activities</w:t>
            </w:r>
            <w:r w:rsidR="00117DB1">
              <w:rPr>
                <w:rFonts w:ascii="Calibri Light" w:hAnsi="Calibri Light" w:cs="Calibri Light"/>
                <w:b/>
                <w:szCs w:val="24"/>
              </w:rPr>
              <w:t xml:space="preserve"> </w:t>
            </w:r>
            <w:r w:rsidR="009A4857">
              <w:rPr>
                <w:rFonts w:ascii="Calibri Light" w:hAnsi="Calibri Light" w:cs="Calibri Light"/>
                <w:b/>
                <w:szCs w:val="24"/>
              </w:rPr>
              <w:t>may</w:t>
            </w:r>
            <w:r w:rsidR="00117DB1">
              <w:rPr>
                <w:rFonts w:ascii="Calibri Light" w:hAnsi="Calibri Light" w:cs="Calibri Light"/>
                <w:b/>
                <w:szCs w:val="24"/>
              </w:rPr>
              <w:t xml:space="preserve"> contribute to</w:t>
            </w:r>
            <w:r w:rsidR="00117DB1" w:rsidRPr="00E852FF">
              <w:t xml:space="preserve"> </w:t>
            </w:r>
            <w:r w:rsidR="00117DB1">
              <w:rPr>
                <w:rFonts w:ascii="Calibri Light" w:hAnsi="Calibri Light" w:cs="Calibri Light"/>
                <w:b/>
                <w:szCs w:val="24"/>
              </w:rPr>
              <w:t xml:space="preserve">increasing knowledge and improving the prevention and control of current and future outbreaks. </w:t>
            </w:r>
          </w:p>
          <w:p w14:paraId="6303177F" w14:textId="6B024E51" w:rsidR="00117DB1" w:rsidRDefault="00117DB1" w:rsidP="00157575">
            <w:pPr>
              <w:tabs>
                <w:tab w:val="right" w:pos="9360"/>
              </w:tabs>
              <w:rPr>
                <w:rFonts w:ascii="Calibri Light" w:hAnsi="Calibri Light" w:cs="Calibri Light"/>
                <w:b/>
                <w:szCs w:val="24"/>
              </w:rPr>
            </w:pPr>
          </w:p>
          <w:sdt>
            <w:sdtPr>
              <w:rPr>
                <w:rFonts w:ascii="Calibri Light" w:hAnsi="Calibri Light" w:cs="Calibri Light"/>
                <w:szCs w:val="24"/>
              </w:rPr>
              <w:id w:val="2093120438"/>
              <w:placeholder>
                <w:docPart w:val="3F572DB7CF5F4D99A331664AE71C0D84"/>
              </w:placeholder>
              <w:showingPlcHdr/>
              <w:text w:multiLine="1"/>
            </w:sdtPr>
            <w:sdtEndPr/>
            <w:sdtContent>
              <w:p w14:paraId="08A9484B" w14:textId="58EB3460" w:rsidR="00117DB1" w:rsidRDefault="00117DB1" w:rsidP="00157575">
                <w:pPr>
                  <w:tabs>
                    <w:tab w:val="right" w:pos="9360"/>
                  </w:tabs>
                  <w:rPr>
                    <w:rFonts w:ascii="Calibri Light" w:hAnsi="Calibri Light" w:cs="Calibri Light"/>
                    <w:szCs w:val="24"/>
                  </w:rPr>
                </w:pPr>
                <w:r w:rsidRPr="0061321C">
                  <w:rPr>
                    <w:rStyle w:val="PlaceholderText"/>
                  </w:rPr>
                  <w:t>Click here to enter text.</w:t>
                </w:r>
              </w:p>
            </w:sdtContent>
          </w:sdt>
        </w:tc>
      </w:tr>
    </w:tbl>
    <w:p w14:paraId="2F00395E" w14:textId="77777777" w:rsidR="00AD483C" w:rsidRDefault="00AD483C" w:rsidP="00117DB1">
      <w:pPr>
        <w:widowControl w:val="0"/>
        <w:spacing w:after="0" w:line="240" w:lineRule="auto"/>
        <w:rPr>
          <w:rFonts w:ascii="Calibri" w:hAnsi="Calibri" w:cs="Calibri"/>
          <w:b/>
          <w:bCs/>
        </w:rPr>
      </w:pPr>
    </w:p>
    <w:tbl>
      <w:tblPr>
        <w:tblStyle w:val="TableGrid"/>
        <w:tblW w:w="5000" w:type="pct"/>
        <w:tblLook w:val="04A0" w:firstRow="1" w:lastRow="0" w:firstColumn="1" w:lastColumn="0" w:noHBand="0" w:noVBand="1"/>
      </w:tblPr>
      <w:tblGrid>
        <w:gridCol w:w="9350"/>
      </w:tblGrid>
      <w:tr w:rsidR="00117DB1" w14:paraId="3F26B585" w14:textId="77777777" w:rsidTr="004126EE">
        <w:tc>
          <w:tcPr>
            <w:tcW w:w="5000" w:type="pct"/>
            <w:shd w:val="clear" w:color="auto" w:fill="8EAADB" w:themeFill="accent1" w:themeFillTint="99"/>
          </w:tcPr>
          <w:p w14:paraId="25300B1A" w14:textId="05633F7F" w:rsidR="00117DB1" w:rsidRDefault="00117DB1" w:rsidP="00157575">
            <w:pPr>
              <w:widowControl w:val="0"/>
              <w:rPr>
                <w:rFonts w:ascii="Calibri" w:hAnsi="Calibri" w:cs="Calibri"/>
                <w:b/>
                <w:bCs/>
              </w:rPr>
            </w:pPr>
            <w:r>
              <w:rPr>
                <w:rFonts w:ascii="Calibri Light" w:hAnsi="Calibri Light" w:cs="Calibri Light"/>
                <w:b/>
                <w:szCs w:val="24"/>
              </w:rPr>
              <w:lastRenderedPageBreak/>
              <w:t xml:space="preserve">SECTION </w:t>
            </w:r>
            <w:r w:rsidR="00CD08C2">
              <w:rPr>
                <w:rFonts w:ascii="Calibri Light" w:hAnsi="Calibri Light" w:cs="Calibri Light"/>
                <w:b/>
                <w:szCs w:val="24"/>
              </w:rPr>
              <w:t>C</w:t>
            </w:r>
            <w:r>
              <w:rPr>
                <w:rFonts w:ascii="Calibri Light" w:hAnsi="Calibri Light" w:cs="Calibri Light"/>
                <w:b/>
                <w:szCs w:val="24"/>
              </w:rPr>
              <w:t xml:space="preserve"> (required): BUDGET</w:t>
            </w:r>
            <w:r w:rsidR="00CD08C2">
              <w:rPr>
                <w:rFonts w:ascii="Calibri Light" w:hAnsi="Calibri Light" w:cs="Calibri Light"/>
                <w:b/>
                <w:szCs w:val="24"/>
              </w:rPr>
              <w:t xml:space="preserve"> NARRATIVE</w:t>
            </w:r>
          </w:p>
        </w:tc>
      </w:tr>
      <w:tr w:rsidR="00117DB1" w14:paraId="4AF071C6" w14:textId="77777777" w:rsidTr="004126EE">
        <w:tc>
          <w:tcPr>
            <w:tcW w:w="5000" w:type="pct"/>
          </w:tcPr>
          <w:p w14:paraId="40D50CDA" w14:textId="28DEEB52" w:rsidR="00CD08C2" w:rsidRDefault="00117DB1" w:rsidP="00157575">
            <w:pPr>
              <w:widowControl w:val="0"/>
              <w:rPr>
                <w:rFonts w:asciiTheme="majorHAnsi" w:hAnsiTheme="majorHAnsi" w:cstheme="majorHAnsi"/>
                <w:b/>
                <w:bCs/>
              </w:rPr>
            </w:pPr>
            <w:r>
              <w:rPr>
                <w:rFonts w:asciiTheme="majorHAnsi" w:hAnsiTheme="majorHAnsi" w:cstheme="majorHAnsi"/>
                <w:b/>
                <w:bCs/>
              </w:rPr>
              <w:t xml:space="preserve">Please </w:t>
            </w:r>
            <w:r w:rsidR="00CD08C2">
              <w:rPr>
                <w:rFonts w:asciiTheme="majorHAnsi" w:hAnsiTheme="majorHAnsi" w:cstheme="majorHAnsi"/>
                <w:b/>
                <w:bCs/>
              </w:rPr>
              <w:t>use the template provided and justify your proposed expenses. Expand as needed</w:t>
            </w:r>
          </w:p>
          <w:p w14:paraId="0AF67EAA" w14:textId="09040E10" w:rsidR="00557C8A" w:rsidRDefault="00557C8A" w:rsidP="00157575">
            <w:pPr>
              <w:widowControl w:val="0"/>
              <w:rPr>
                <w:rFonts w:asciiTheme="majorHAnsi" w:hAnsiTheme="majorHAnsi" w:cstheme="majorHAnsi"/>
                <w:b/>
                <w:bCs/>
              </w:rPr>
            </w:pPr>
          </w:p>
          <w:p w14:paraId="26DC76E3" w14:textId="77777777" w:rsidR="00557C8A" w:rsidRPr="001C32C5" w:rsidRDefault="00557C8A" w:rsidP="00557C8A">
            <w:pPr>
              <w:widowControl w:val="0"/>
              <w:rPr>
                <w:rFonts w:asciiTheme="majorHAnsi" w:hAnsiTheme="majorHAnsi" w:cstheme="majorHAnsi"/>
              </w:rPr>
            </w:pPr>
            <w:r w:rsidRPr="001C32C5">
              <w:rPr>
                <w:rFonts w:asciiTheme="majorHAnsi" w:hAnsiTheme="majorHAnsi" w:cstheme="majorHAnsi"/>
              </w:rPr>
              <w:t>The requested award amount should be appropriate to the level of effort required to engage in the proposed scope of work and produce the deliverables outlined in the workplan.</w:t>
            </w:r>
          </w:p>
          <w:p w14:paraId="72C9BA34" w14:textId="77777777" w:rsidR="00557C8A" w:rsidRPr="001C32C5" w:rsidRDefault="00557C8A" w:rsidP="00557C8A">
            <w:pPr>
              <w:widowControl w:val="0"/>
              <w:rPr>
                <w:rFonts w:asciiTheme="majorHAnsi" w:hAnsiTheme="majorHAnsi" w:cstheme="majorHAnsi"/>
              </w:rPr>
            </w:pPr>
          </w:p>
          <w:p w14:paraId="3FF951A1" w14:textId="0EA8D8CB" w:rsidR="00557C8A" w:rsidRPr="001C32C5" w:rsidRDefault="00557C8A" w:rsidP="00557C8A">
            <w:pPr>
              <w:widowControl w:val="0"/>
              <w:rPr>
                <w:rFonts w:asciiTheme="majorHAnsi" w:hAnsiTheme="majorHAnsi" w:cstheme="majorHAnsi"/>
              </w:rPr>
            </w:pPr>
            <w:r w:rsidRPr="00557C8A">
              <w:rPr>
                <w:rFonts w:asciiTheme="majorHAnsi" w:hAnsiTheme="majorHAnsi" w:cstheme="majorHAnsi"/>
                <w:b/>
                <w:bCs/>
              </w:rPr>
              <w:t>Awards may not be used to</w:t>
            </w:r>
            <w:r w:rsidRPr="001C32C5">
              <w:rPr>
                <w:rFonts w:asciiTheme="majorHAnsi" w:hAnsiTheme="majorHAnsi" w:cstheme="majorHAnsi"/>
              </w:rPr>
              <w:t xml:space="preserve">: provide direct support to external individuals (e.g., delivery of patient care), construction projects, purchase large equipment, pay for food or beverages, support ongoing general operating expenses or existing deficit, endowment or capital costs, or support lobbying of any kind. </w:t>
            </w:r>
            <w:r w:rsidR="00C8329C" w:rsidRPr="00C8329C">
              <w:rPr>
                <w:rFonts w:asciiTheme="majorHAnsi" w:hAnsiTheme="majorHAnsi" w:cstheme="majorHAnsi"/>
              </w:rPr>
              <w:t>Due to the size of the award, funds are not eligible to support indirect costs.</w:t>
            </w:r>
          </w:p>
          <w:p w14:paraId="5ABD6753" w14:textId="77777777" w:rsidR="00557C8A" w:rsidRPr="001C32C5" w:rsidRDefault="00557C8A" w:rsidP="00557C8A">
            <w:pPr>
              <w:widowControl w:val="0"/>
              <w:rPr>
                <w:rFonts w:asciiTheme="majorHAnsi" w:hAnsiTheme="majorHAnsi" w:cstheme="majorHAnsi"/>
              </w:rPr>
            </w:pPr>
          </w:p>
          <w:p w14:paraId="2F31D330" w14:textId="7FCA7AA9" w:rsidR="00557C8A" w:rsidRPr="001C32C5" w:rsidRDefault="00557C8A" w:rsidP="00557C8A">
            <w:pPr>
              <w:widowControl w:val="0"/>
              <w:rPr>
                <w:rFonts w:asciiTheme="majorHAnsi" w:hAnsiTheme="majorHAnsi" w:cstheme="majorHAnsi"/>
              </w:rPr>
            </w:pPr>
            <w:r w:rsidRPr="00557C8A">
              <w:rPr>
                <w:rFonts w:asciiTheme="majorHAnsi" w:hAnsiTheme="majorHAnsi" w:cstheme="majorHAnsi"/>
                <w:b/>
                <w:bCs/>
              </w:rPr>
              <w:t>Awards can be used to</w:t>
            </w:r>
            <w:r w:rsidRPr="001C32C5">
              <w:rPr>
                <w:rFonts w:asciiTheme="majorHAnsi" w:hAnsiTheme="majorHAnsi" w:cstheme="majorHAnsi"/>
              </w:rPr>
              <w:t xml:space="preserve">: disseminate </w:t>
            </w:r>
            <w:r>
              <w:rPr>
                <w:rFonts w:asciiTheme="majorHAnsi" w:hAnsiTheme="majorHAnsi" w:cstheme="majorHAnsi"/>
              </w:rPr>
              <w:t>educational</w:t>
            </w:r>
            <w:r w:rsidRPr="001C32C5">
              <w:rPr>
                <w:rFonts w:asciiTheme="majorHAnsi" w:hAnsiTheme="majorHAnsi" w:cstheme="majorHAnsi"/>
              </w:rPr>
              <w:t xml:space="preserve"> materials, implement training(s), or complete other activities in the workplan. The focus of this project is Tribal frontline healthcare workers</w:t>
            </w:r>
            <w:r w:rsidR="002F0F68">
              <w:rPr>
                <w:rFonts w:asciiTheme="majorHAnsi" w:hAnsiTheme="majorHAnsi" w:cstheme="majorHAnsi"/>
              </w:rPr>
              <w:t>;</w:t>
            </w:r>
            <w:r w:rsidRPr="001C32C5">
              <w:rPr>
                <w:rFonts w:asciiTheme="majorHAnsi" w:hAnsiTheme="majorHAnsi" w:cstheme="majorHAnsi"/>
              </w:rPr>
              <w:t xml:space="preserve"> therefore, any training materials created should be for healthcare workers and/or a healthcare setting. </w:t>
            </w:r>
          </w:p>
          <w:p w14:paraId="5F871200" w14:textId="77777777" w:rsidR="00557C8A" w:rsidRPr="00CD08C2" w:rsidRDefault="00557C8A" w:rsidP="00157575">
            <w:pPr>
              <w:widowControl w:val="0"/>
              <w:rPr>
                <w:rFonts w:asciiTheme="majorHAnsi" w:hAnsiTheme="majorHAnsi" w:cstheme="majorHAnsi"/>
                <w:b/>
                <w:bCs/>
              </w:rPr>
            </w:pPr>
          </w:p>
          <w:tbl>
            <w:tblPr>
              <w:tblStyle w:val="TableGrid"/>
              <w:tblW w:w="5000" w:type="pct"/>
              <w:tblLook w:val="04A0" w:firstRow="1" w:lastRow="0" w:firstColumn="1" w:lastColumn="0" w:noHBand="0" w:noVBand="1"/>
            </w:tblPr>
            <w:tblGrid>
              <w:gridCol w:w="2307"/>
              <w:gridCol w:w="2505"/>
              <w:gridCol w:w="2889"/>
              <w:gridCol w:w="1423"/>
            </w:tblGrid>
            <w:tr w:rsidR="00CD08C2" w14:paraId="11FD0864" w14:textId="12914207" w:rsidTr="00CD08C2">
              <w:tc>
                <w:tcPr>
                  <w:tcW w:w="1264" w:type="pct"/>
                  <w:shd w:val="clear" w:color="auto" w:fill="D9D9D9" w:themeFill="background1" w:themeFillShade="D9"/>
                  <w:vAlign w:val="center"/>
                </w:tcPr>
                <w:p w14:paraId="21792F2E" w14:textId="46049E45" w:rsidR="00CD08C2" w:rsidRDefault="00CD08C2" w:rsidP="00CD08C2">
                  <w:pPr>
                    <w:widowControl w:val="0"/>
                    <w:jc w:val="center"/>
                    <w:rPr>
                      <w:rFonts w:ascii="Calibri" w:hAnsi="Calibri" w:cs="Calibri"/>
                      <w:b/>
                      <w:bCs/>
                    </w:rPr>
                  </w:pPr>
                  <w:r>
                    <w:rPr>
                      <w:rFonts w:ascii="Calibri" w:hAnsi="Calibri" w:cs="Calibri"/>
                      <w:b/>
                      <w:bCs/>
                    </w:rPr>
                    <w:t>Expense Category</w:t>
                  </w:r>
                </w:p>
              </w:tc>
              <w:tc>
                <w:tcPr>
                  <w:tcW w:w="1373" w:type="pct"/>
                  <w:shd w:val="clear" w:color="auto" w:fill="D9D9D9" w:themeFill="background1" w:themeFillShade="D9"/>
                  <w:vAlign w:val="center"/>
                </w:tcPr>
                <w:p w14:paraId="4113C4AA" w14:textId="736765BA" w:rsidR="00CD08C2" w:rsidRDefault="00CD08C2" w:rsidP="00CD08C2">
                  <w:pPr>
                    <w:widowControl w:val="0"/>
                    <w:jc w:val="center"/>
                    <w:rPr>
                      <w:rFonts w:ascii="Calibri" w:hAnsi="Calibri" w:cs="Calibri"/>
                      <w:b/>
                      <w:bCs/>
                    </w:rPr>
                  </w:pPr>
                  <w:r>
                    <w:rPr>
                      <w:rFonts w:ascii="Calibri" w:hAnsi="Calibri" w:cs="Calibri"/>
                      <w:b/>
                      <w:bCs/>
                    </w:rPr>
                    <w:t>Item Description</w:t>
                  </w:r>
                </w:p>
              </w:tc>
              <w:tc>
                <w:tcPr>
                  <w:tcW w:w="1583" w:type="pct"/>
                  <w:shd w:val="clear" w:color="auto" w:fill="D9D9D9" w:themeFill="background1" w:themeFillShade="D9"/>
                  <w:vAlign w:val="center"/>
                </w:tcPr>
                <w:p w14:paraId="2E6C7624" w14:textId="2929FAD9" w:rsidR="00CD08C2" w:rsidRDefault="00CD08C2" w:rsidP="00CD08C2">
                  <w:pPr>
                    <w:widowControl w:val="0"/>
                    <w:jc w:val="center"/>
                    <w:rPr>
                      <w:rFonts w:ascii="Calibri" w:hAnsi="Calibri" w:cs="Calibri"/>
                      <w:b/>
                      <w:bCs/>
                    </w:rPr>
                  </w:pPr>
                  <w:r>
                    <w:rPr>
                      <w:rFonts w:ascii="Calibri" w:hAnsi="Calibri" w:cs="Calibri"/>
                      <w:b/>
                      <w:bCs/>
                    </w:rPr>
                    <w:t>Justification</w:t>
                  </w:r>
                </w:p>
              </w:tc>
              <w:tc>
                <w:tcPr>
                  <w:tcW w:w="780" w:type="pct"/>
                  <w:shd w:val="clear" w:color="auto" w:fill="D9D9D9" w:themeFill="background1" w:themeFillShade="D9"/>
                  <w:vAlign w:val="center"/>
                </w:tcPr>
                <w:p w14:paraId="699EC93A" w14:textId="30AEEAA8" w:rsidR="00CD08C2" w:rsidRDefault="00CD08C2" w:rsidP="00CD08C2">
                  <w:pPr>
                    <w:widowControl w:val="0"/>
                    <w:jc w:val="center"/>
                    <w:rPr>
                      <w:rFonts w:ascii="Calibri" w:hAnsi="Calibri" w:cs="Calibri"/>
                      <w:b/>
                      <w:bCs/>
                    </w:rPr>
                  </w:pPr>
                  <w:r>
                    <w:rPr>
                      <w:rFonts w:ascii="Calibri" w:hAnsi="Calibri" w:cs="Calibri"/>
                      <w:b/>
                      <w:bCs/>
                    </w:rPr>
                    <w:t>Estimated Cost</w:t>
                  </w:r>
                </w:p>
              </w:tc>
            </w:tr>
            <w:tr w:rsidR="00CD08C2" w14:paraId="2954F49A" w14:textId="0B9AA93D" w:rsidTr="00CD08C2">
              <w:trPr>
                <w:trHeight w:val="575"/>
              </w:trPr>
              <w:tc>
                <w:tcPr>
                  <w:tcW w:w="1264" w:type="pct"/>
                  <w:vAlign w:val="bottom"/>
                </w:tcPr>
                <w:p w14:paraId="3337987B" w14:textId="1E1294A4" w:rsidR="00CD08C2" w:rsidRPr="00CD08C2" w:rsidRDefault="00CD08C2" w:rsidP="00CD08C2">
                  <w:pPr>
                    <w:widowControl w:val="0"/>
                    <w:spacing w:line="276" w:lineRule="auto"/>
                    <w:rPr>
                      <w:rFonts w:ascii="Calibri" w:hAnsi="Calibri" w:cs="Calibri"/>
                    </w:rPr>
                  </w:pPr>
                  <w:r w:rsidRPr="00CD08C2">
                    <w:rPr>
                      <w:rFonts w:ascii="Calibri" w:hAnsi="Calibri" w:cs="Calibri"/>
                    </w:rPr>
                    <w:t>Salaries</w:t>
                  </w:r>
                </w:p>
              </w:tc>
              <w:tc>
                <w:tcPr>
                  <w:tcW w:w="1373" w:type="pct"/>
                </w:tcPr>
                <w:p w14:paraId="76E16A57" w14:textId="77777777" w:rsidR="00CD08C2" w:rsidRDefault="00CD08C2" w:rsidP="00157575">
                  <w:pPr>
                    <w:widowControl w:val="0"/>
                    <w:rPr>
                      <w:rFonts w:ascii="Calibri" w:hAnsi="Calibri" w:cs="Calibri"/>
                      <w:b/>
                      <w:bCs/>
                    </w:rPr>
                  </w:pPr>
                </w:p>
              </w:tc>
              <w:tc>
                <w:tcPr>
                  <w:tcW w:w="1583" w:type="pct"/>
                </w:tcPr>
                <w:p w14:paraId="40B98CA2" w14:textId="77777777" w:rsidR="00CD08C2" w:rsidRDefault="00CD08C2" w:rsidP="00157575">
                  <w:pPr>
                    <w:widowControl w:val="0"/>
                    <w:rPr>
                      <w:rFonts w:ascii="Calibri" w:hAnsi="Calibri" w:cs="Calibri"/>
                      <w:b/>
                      <w:bCs/>
                    </w:rPr>
                  </w:pPr>
                </w:p>
              </w:tc>
              <w:tc>
                <w:tcPr>
                  <w:tcW w:w="780" w:type="pct"/>
                </w:tcPr>
                <w:p w14:paraId="475B439B" w14:textId="7DF19DA9" w:rsidR="00CD08C2" w:rsidRDefault="00CD08C2" w:rsidP="00157575">
                  <w:pPr>
                    <w:widowControl w:val="0"/>
                    <w:rPr>
                      <w:rFonts w:ascii="Calibri" w:hAnsi="Calibri" w:cs="Calibri"/>
                      <w:b/>
                      <w:bCs/>
                    </w:rPr>
                  </w:pPr>
                </w:p>
              </w:tc>
            </w:tr>
            <w:tr w:rsidR="00CD08C2" w14:paraId="7FFFC5A1" w14:textId="133D5EDD" w:rsidTr="00CD08C2">
              <w:trPr>
                <w:trHeight w:val="521"/>
              </w:trPr>
              <w:tc>
                <w:tcPr>
                  <w:tcW w:w="1264" w:type="pct"/>
                  <w:vAlign w:val="bottom"/>
                </w:tcPr>
                <w:p w14:paraId="1C4E205D" w14:textId="1365F382" w:rsidR="00CD08C2" w:rsidRPr="00CD08C2" w:rsidRDefault="00CD08C2" w:rsidP="00CD08C2">
                  <w:pPr>
                    <w:widowControl w:val="0"/>
                    <w:spacing w:line="276" w:lineRule="auto"/>
                    <w:rPr>
                      <w:rFonts w:ascii="Calibri" w:hAnsi="Calibri" w:cs="Calibri"/>
                    </w:rPr>
                  </w:pPr>
                  <w:r w:rsidRPr="00CD08C2">
                    <w:rPr>
                      <w:rFonts w:ascii="Calibri" w:hAnsi="Calibri" w:cs="Calibri"/>
                    </w:rPr>
                    <w:t>Fringe Benefits</w:t>
                  </w:r>
                </w:p>
              </w:tc>
              <w:tc>
                <w:tcPr>
                  <w:tcW w:w="1373" w:type="pct"/>
                </w:tcPr>
                <w:p w14:paraId="7C3C4CD9" w14:textId="77777777" w:rsidR="00CD08C2" w:rsidRDefault="00CD08C2" w:rsidP="00157575">
                  <w:pPr>
                    <w:widowControl w:val="0"/>
                    <w:rPr>
                      <w:rFonts w:ascii="Calibri" w:hAnsi="Calibri" w:cs="Calibri"/>
                      <w:b/>
                      <w:bCs/>
                    </w:rPr>
                  </w:pPr>
                </w:p>
              </w:tc>
              <w:tc>
                <w:tcPr>
                  <w:tcW w:w="1583" w:type="pct"/>
                </w:tcPr>
                <w:p w14:paraId="305D2276" w14:textId="77777777" w:rsidR="00CD08C2" w:rsidRDefault="00CD08C2" w:rsidP="00157575">
                  <w:pPr>
                    <w:widowControl w:val="0"/>
                    <w:rPr>
                      <w:rFonts w:ascii="Calibri" w:hAnsi="Calibri" w:cs="Calibri"/>
                      <w:b/>
                      <w:bCs/>
                    </w:rPr>
                  </w:pPr>
                </w:p>
              </w:tc>
              <w:tc>
                <w:tcPr>
                  <w:tcW w:w="780" w:type="pct"/>
                </w:tcPr>
                <w:p w14:paraId="346CF7B0" w14:textId="40EDCD81" w:rsidR="00CD08C2" w:rsidRDefault="00CD08C2" w:rsidP="00157575">
                  <w:pPr>
                    <w:widowControl w:val="0"/>
                    <w:rPr>
                      <w:rFonts w:ascii="Calibri" w:hAnsi="Calibri" w:cs="Calibri"/>
                      <w:b/>
                      <w:bCs/>
                    </w:rPr>
                  </w:pPr>
                </w:p>
              </w:tc>
            </w:tr>
            <w:tr w:rsidR="00CD08C2" w14:paraId="22D58C74" w14:textId="77777777" w:rsidTr="00CD08C2">
              <w:trPr>
                <w:trHeight w:val="539"/>
              </w:trPr>
              <w:tc>
                <w:tcPr>
                  <w:tcW w:w="1264" w:type="pct"/>
                  <w:vAlign w:val="bottom"/>
                </w:tcPr>
                <w:p w14:paraId="250146BF" w14:textId="3F1A731E" w:rsidR="00CD08C2" w:rsidRPr="00CD08C2" w:rsidRDefault="00CD08C2" w:rsidP="00CD08C2">
                  <w:pPr>
                    <w:widowControl w:val="0"/>
                    <w:spacing w:line="276" w:lineRule="auto"/>
                    <w:rPr>
                      <w:rFonts w:ascii="Calibri" w:hAnsi="Calibri" w:cs="Calibri"/>
                    </w:rPr>
                  </w:pPr>
                  <w:r>
                    <w:rPr>
                      <w:rFonts w:ascii="Calibri" w:hAnsi="Calibri" w:cs="Calibri"/>
                    </w:rPr>
                    <w:t>Speaker Fee</w:t>
                  </w:r>
                </w:p>
              </w:tc>
              <w:tc>
                <w:tcPr>
                  <w:tcW w:w="1373" w:type="pct"/>
                </w:tcPr>
                <w:p w14:paraId="3D03DA30" w14:textId="77777777" w:rsidR="00CD08C2" w:rsidRDefault="00CD08C2" w:rsidP="00157575">
                  <w:pPr>
                    <w:widowControl w:val="0"/>
                    <w:rPr>
                      <w:rFonts w:ascii="Calibri" w:hAnsi="Calibri" w:cs="Calibri"/>
                      <w:b/>
                      <w:bCs/>
                    </w:rPr>
                  </w:pPr>
                </w:p>
              </w:tc>
              <w:tc>
                <w:tcPr>
                  <w:tcW w:w="1583" w:type="pct"/>
                </w:tcPr>
                <w:p w14:paraId="57D6443E" w14:textId="77777777" w:rsidR="00CD08C2" w:rsidRDefault="00CD08C2" w:rsidP="00157575">
                  <w:pPr>
                    <w:widowControl w:val="0"/>
                    <w:rPr>
                      <w:rFonts w:ascii="Calibri" w:hAnsi="Calibri" w:cs="Calibri"/>
                      <w:b/>
                      <w:bCs/>
                    </w:rPr>
                  </w:pPr>
                </w:p>
              </w:tc>
              <w:tc>
                <w:tcPr>
                  <w:tcW w:w="780" w:type="pct"/>
                </w:tcPr>
                <w:p w14:paraId="5204F270" w14:textId="77777777" w:rsidR="00CD08C2" w:rsidRDefault="00CD08C2" w:rsidP="00157575">
                  <w:pPr>
                    <w:widowControl w:val="0"/>
                    <w:rPr>
                      <w:rFonts w:ascii="Calibri" w:hAnsi="Calibri" w:cs="Calibri"/>
                      <w:b/>
                      <w:bCs/>
                    </w:rPr>
                  </w:pPr>
                </w:p>
              </w:tc>
            </w:tr>
            <w:tr w:rsidR="00CD08C2" w14:paraId="4B26F65A" w14:textId="5366E5A4" w:rsidTr="00CD08C2">
              <w:trPr>
                <w:trHeight w:val="548"/>
              </w:trPr>
              <w:tc>
                <w:tcPr>
                  <w:tcW w:w="1264" w:type="pct"/>
                  <w:vAlign w:val="bottom"/>
                </w:tcPr>
                <w:p w14:paraId="3B3871F1" w14:textId="7AF1BDCC" w:rsidR="00CD08C2" w:rsidRPr="00CD08C2" w:rsidRDefault="00CD08C2" w:rsidP="00CD08C2">
                  <w:pPr>
                    <w:widowControl w:val="0"/>
                    <w:spacing w:line="276" w:lineRule="auto"/>
                    <w:rPr>
                      <w:rFonts w:ascii="Calibri" w:hAnsi="Calibri" w:cs="Calibri"/>
                    </w:rPr>
                  </w:pPr>
                  <w:r w:rsidRPr="00CD08C2">
                    <w:rPr>
                      <w:rFonts w:ascii="Calibri" w:hAnsi="Calibri" w:cs="Calibri"/>
                    </w:rPr>
                    <w:t xml:space="preserve">Travel </w:t>
                  </w:r>
                </w:p>
              </w:tc>
              <w:tc>
                <w:tcPr>
                  <w:tcW w:w="1373" w:type="pct"/>
                </w:tcPr>
                <w:p w14:paraId="7F77F4A7" w14:textId="77777777" w:rsidR="00CD08C2" w:rsidRDefault="00CD08C2" w:rsidP="00157575">
                  <w:pPr>
                    <w:widowControl w:val="0"/>
                    <w:rPr>
                      <w:rFonts w:ascii="Calibri" w:hAnsi="Calibri" w:cs="Calibri"/>
                      <w:b/>
                      <w:bCs/>
                    </w:rPr>
                  </w:pPr>
                </w:p>
              </w:tc>
              <w:tc>
                <w:tcPr>
                  <w:tcW w:w="1583" w:type="pct"/>
                </w:tcPr>
                <w:p w14:paraId="37F19D29" w14:textId="77777777" w:rsidR="00CD08C2" w:rsidRDefault="00CD08C2" w:rsidP="00157575">
                  <w:pPr>
                    <w:widowControl w:val="0"/>
                    <w:rPr>
                      <w:rFonts w:ascii="Calibri" w:hAnsi="Calibri" w:cs="Calibri"/>
                      <w:b/>
                      <w:bCs/>
                    </w:rPr>
                  </w:pPr>
                </w:p>
              </w:tc>
              <w:tc>
                <w:tcPr>
                  <w:tcW w:w="780" w:type="pct"/>
                </w:tcPr>
                <w:p w14:paraId="2D84A217" w14:textId="77777777" w:rsidR="00CD08C2" w:rsidRDefault="00CD08C2" w:rsidP="00157575">
                  <w:pPr>
                    <w:widowControl w:val="0"/>
                    <w:rPr>
                      <w:rFonts w:ascii="Calibri" w:hAnsi="Calibri" w:cs="Calibri"/>
                      <w:b/>
                      <w:bCs/>
                    </w:rPr>
                  </w:pPr>
                </w:p>
              </w:tc>
            </w:tr>
            <w:tr w:rsidR="00CD08C2" w14:paraId="230B1594" w14:textId="544B1A34" w:rsidTr="00CD08C2">
              <w:trPr>
                <w:trHeight w:val="530"/>
              </w:trPr>
              <w:tc>
                <w:tcPr>
                  <w:tcW w:w="1264" w:type="pct"/>
                  <w:vAlign w:val="bottom"/>
                </w:tcPr>
                <w:p w14:paraId="30C5A6F9" w14:textId="15D0A47A" w:rsidR="00CD08C2" w:rsidRPr="00CD08C2" w:rsidRDefault="00C94DF8" w:rsidP="00CD08C2">
                  <w:pPr>
                    <w:widowControl w:val="0"/>
                    <w:spacing w:line="276" w:lineRule="auto"/>
                    <w:rPr>
                      <w:rFonts w:ascii="Calibri" w:hAnsi="Calibri" w:cs="Calibri"/>
                    </w:rPr>
                  </w:pPr>
                  <w:r>
                    <w:rPr>
                      <w:rFonts w:ascii="Calibri" w:hAnsi="Calibri" w:cs="Calibri"/>
                    </w:rPr>
                    <w:t xml:space="preserve">Platform </w:t>
                  </w:r>
                  <w:r w:rsidR="00CD08C2" w:rsidRPr="00CD08C2">
                    <w:rPr>
                      <w:rFonts w:ascii="Calibri" w:hAnsi="Calibri" w:cs="Calibri"/>
                    </w:rPr>
                    <w:t>License</w:t>
                  </w:r>
                  <w:r>
                    <w:rPr>
                      <w:rFonts w:ascii="Calibri" w:hAnsi="Calibri" w:cs="Calibri"/>
                    </w:rPr>
                    <w:t xml:space="preserve"> (e.g.</w:t>
                  </w:r>
                  <w:r w:rsidR="002F0F68">
                    <w:rPr>
                      <w:rFonts w:ascii="Calibri" w:hAnsi="Calibri" w:cs="Calibri"/>
                    </w:rPr>
                    <w:t>,</w:t>
                  </w:r>
                  <w:r>
                    <w:rPr>
                      <w:rFonts w:ascii="Calibri" w:hAnsi="Calibri" w:cs="Calibri"/>
                    </w:rPr>
                    <w:t xml:space="preserve"> Zoom, ECHO, etc.)</w:t>
                  </w:r>
                </w:p>
              </w:tc>
              <w:tc>
                <w:tcPr>
                  <w:tcW w:w="1373" w:type="pct"/>
                </w:tcPr>
                <w:p w14:paraId="29A374DA" w14:textId="77777777" w:rsidR="00CD08C2" w:rsidRDefault="00CD08C2" w:rsidP="00157575">
                  <w:pPr>
                    <w:widowControl w:val="0"/>
                    <w:rPr>
                      <w:rFonts w:ascii="Calibri" w:hAnsi="Calibri" w:cs="Calibri"/>
                      <w:b/>
                      <w:bCs/>
                    </w:rPr>
                  </w:pPr>
                </w:p>
              </w:tc>
              <w:tc>
                <w:tcPr>
                  <w:tcW w:w="1583" w:type="pct"/>
                </w:tcPr>
                <w:p w14:paraId="7EC6933A" w14:textId="77777777" w:rsidR="00CD08C2" w:rsidRDefault="00CD08C2" w:rsidP="00157575">
                  <w:pPr>
                    <w:widowControl w:val="0"/>
                    <w:rPr>
                      <w:rFonts w:ascii="Calibri" w:hAnsi="Calibri" w:cs="Calibri"/>
                      <w:b/>
                      <w:bCs/>
                    </w:rPr>
                  </w:pPr>
                </w:p>
              </w:tc>
              <w:tc>
                <w:tcPr>
                  <w:tcW w:w="780" w:type="pct"/>
                </w:tcPr>
                <w:p w14:paraId="60393287" w14:textId="77777777" w:rsidR="00CD08C2" w:rsidRDefault="00CD08C2" w:rsidP="00157575">
                  <w:pPr>
                    <w:widowControl w:val="0"/>
                    <w:rPr>
                      <w:rFonts w:ascii="Calibri" w:hAnsi="Calibri" w:cs="Calibri"/>
                      <w:b/>
                      <w:bCs/>
                    </w:rPr>
                  </w:pPr>
                </w:p>
              </w:tc>
            </w:tr>
            <w:tr w:rsidR="00CD08C2" w14:paraId="039B1083" w14:textId="0D5445A1" w:rsidTr="00CD08C2">
              <w:trPr>
                <w:trHeight w:val="530"/>
              </w:trPr>
              <w:tc>
                <w:tcPr>
                  <w:tcW w:w="1264" w:type="pct"/>
                  <w:vAlign w:val="bottom"/>
                </w:tcPr>
                <w:p w14:paraId="7B478BD4" w14:textId="4A0CB7BE" w:rsidR="00CD08C2" w:rsidRPr="00CD08C2" w:rsidRDefault="00CD08C2" w:rsidP="00CD08C2">
                  <w:pPr>
                    <w:widowControl w:val="0"/>
                    <w:spacing w:line="276" w:lineRule="auto"/>
                    <w:rPr>
                      <w:rFonts w:ascii="Calibri" w:hAnsi="Calibri" w:cs="Calibri"/>
                    </w:rPr>
                  </w:pPr>
                  <w:r w:rsidRPr="00CD08C2">
                    <w:rPr>
                      <w:rFonts w:ascii="Calibri" w:hAnsi="Calibri" w:cs="Calibri"/>
                    </w:rPr>
                    <w:t>Supplies</w:t>
                  </w:r>
                </w:p>
              </w:tc>
              <w:tc>
                <w:tcPr>
                  <w:tcW w:w="1373" w:type="pct"/>
                </w:tcPr>
                <w:p w14:paraId="02CC45A5" w14:textId="77777777" w:rsidR="00CD08C2" w:rsidRDefault="00CD08C2" w:rsidP="00157575">
                  <w:pPr>
                    <w:widowControl w:val="0"/>
                    <w:rPr>
                      <w:rFonts w:ascii="Calibri" w:hAnsi="Calibri" w:cs="Calibri"/>
                      <w:b/>
                      <w:bCs/>
                    </w:rPr>
                  </w:pPr>
                </w:p>
              </w:tc>
              <w:tc>
                <w:tcPr>
                  <w:tcW w:w="1583" w:type="pct"/>
                </w:tcPr>
                <w:p w14:paraId="719887B5" w14:textId="77777777" w:rsidR="00CD08C2" w:rsidRDefault="00CD08C2" w:rsidP="00157575">
                  <w:pPr>
                    <w:widowControl w:val="0"/>
                    <w:rPr>
                      <w:rFonts w:ascii="Calibri" w:hAnsi="Calibri" w:cs="Calibri"/>
                      <w:b/>
                      <w:bCs/>
                    </w:rPr>
                  </w:pPr>
                </w:p>
              </w:tc>
              <w:tc>
                <w:tcPr>
                  <w:tcW w:w="780" w:type="pct"/>
                </w:tcPr>
                <w:p w14:paraId="74FFEA22" w14:textId="77777777" w:rsidR="00CD08C2" w:rsidRDefault="00CD08C2" w:rsidP="00157575">
                  <w:pPr>
                    <w:widowControl w:val="0"/>
                    <w:rPr>
                      <w:rFonts w:ascii="Calibri" w:hAnsi="Calibri" w:cs="Calibri"/>
                      <w:b/>
                      <w:bCs/>
                    </w:rPr>
                  </w:pPr>
                </w:p>
              </w:tc>
            </w:tr>
            <w:tr w:rsidR="00CD08C2" w14:paraId="43736682" w14:textId="77777777" w:rsidTr="00CD08C2">
              <w:trPr>
                <w:trHeight w:val="701"/>
              </w:trPr>
              <w:tc>
                <w:tcPr>
                  <w:tcW w:w="1264" w:type="pct"/>
                  <w:vAlign w:val="bottom"/>
                </w:tcPr>
                <w:p w14:paraId="61D1E4F2" w14:textId="239E1203" w:rsidR="00CD08C2" w:rsidRPr="00CD08C2" w:rsidRDefault="00CD08C2" w:rsidP="00CD08C2">
                  <w:pPr>
                    <w:widowControl w:val="0"/>
                    <w:spacing w:line="276" w:lineRule="auto"/>
                    <w:rPr>
                      <w:rFonts w:ascii="Calibri" w:hAnsi="Calibri" w:cs="Calibri"/>
                    </w:rPr>
                  </w:pPr>
                  <w:r>
                    <w:rPr>
                      <w:rFonts w:ascii="Calibri" w:hAnsi="Calibri" w:cs="Calibri"/>
                    </w:rPr>
                    <w:t>Classroom and Education Materials</w:t>
                  </w:r>
                </w:p>
              </w:tc>
              <w:tc>
                <w:tcPr>
                  <w:tcW w:w="1373" w:type="pct"/>
                </w:tcPr>
                <w:p w14:paraId="4C48F580" w14:textId="77777777" w:rsidR="00CD08C2" w:rsidRDefault="00CD08C2" w:rsidP="00157575">
                  <w:pPr>
                    <w:widowControl w:val="0"/>
                    <w:rPr>
                      <w:rFonts w:ascii="Calibri" w:hAnsi="Calibri" w:cs="Calibri"/>
                      <w:b/>
                      <w:bCs/>
                    </w:rPr>
                  </w:pPr>
                </w:p>
              </w:tc>
              <w:tc>
                <w:tcPr>
                  <w:tcW w:w="1583" w:type="pct"/>
                </w:tcPr>
                <w:p w14:paraId="25FF0452" w14:textId="77777777" w:rsidR="00CD08C2" w:rsidRDefault="00CD08C2" w:rsidP="00157575">
                  <w:pPr>
                    <w:widowControl w:val="0"/>
                    <w:rPr>
                      <w:rFonts w:ascii="Calibri" w:hAnsi="Calibri" w:cs="Calibri"/>
                      <w:b/>
                      <w:bCs/>
                    </w:rPr>
                  </w:pPr>
                </w:p>
              </w:tc>
              <w:tc>
                <w:tcPr>
                  <w:tcW w:w="780" w:type="pct"/>
                </w:tcPr>
                <w:p w14:paraId="435588F1" w14:textId="77777777" w:rsidR="00CD08C2" w:rsidRDefault="00CD08C2" w:rsidP="00157575">
                  <w:pPr>
                    <w:widowControl w:val="0"/>
                    <w:rPr>
                      <w:rFonts w:ascii="Calibri" w:hAnsi="Calibri" w:cs="Calibri"/>
                      <w:b/>
                      <w:bCs/>
                    </w:rPr>
                  </w:pPr>
                </w:p>
              </w:tc>
            </w:tr>
            <w:tr w:rsidR="00CD08C2" w14:paraId="1CE29F0D" w14:textId="77777777" w:rsidTr="00CD08C2">
              <w:trPr>
                <w:trHeight w:val="701"/>
              </w:trPr>
              <w:tc>
                <w:tcPr>
                  <w:tcW w:w="1264" w:type="pct"/>
                  <w:vAlign w:val="bottom"/>
                </w:tcPr>
                <w:p w14:paraId="44CB1A40" w14:textId="396B289D" w:rsidR="00CD08C2" w:rsidRDefault="00CD08C2" w:rsidP="00CD08C2">
                  <w:pPr>
                    <w:widowControl w:val="0"/>
                    <w:spacing w:line="276" w:lineRule="auto"/>
                    <w:rPr>
                      <w:rFonts w:ascii="Calibri" w:hAnsi="Calibri" w:cs="Calibri"/>
                    </w:rPr>
                  </w:pPr>
                  <w:r>
                    <w:rPr>
                      <w:rFonts w:ascii="Calibri" w:hAnsi="Calibri" w:cs="Calibri"/>
                    </w:rPr>
                    <w:t>Consultant Costs</w:t>
                  </w:r>
                </w:p>
              </w:tc>
              <w:tc>
                <w:tcPr>
                  <w:tcW w:w="1373" w:type="pct"/>
                </w:tcPr>
                <w:p w14:paraId="3EBAF359" w14:textId="77777777" w:rsidR="00CD08C2" w:rsidRDefault="00CD08C2" w:rsidP="00157575">
                  <w:pPr>
                    <w:widowControl w:val="0"/>
                    <w:rPr>
                      <w:rFonts w:ascii="Calibri" w:hAnsi="Calibri" w:cs="Calibri"/>
                      <w:b/>
                      <w:bCs/>
                    </w:rPr>
                  </w:pPr>
                </w:p>
              </w:tc>
              <w:tc>
                <w:tcPr>
                  <w:tcW w:w="1583" w:type="pct"/>
                </w:tcPr>
                <w:p w14:paraId="25167EF7" w14:textId="77777777" w:rsidR="00CD08C2" w:rsidRDefault="00CD08C2" w:rsidP="00157575">
                  <w:pPr>
                    <w:widowControl w:val="0"/>
                    <w:rPr>
                      <w:rFonts w:ascii="Calibri" w:hAnsi="Calibri" w:cs="Calibri"/>
                      <w:b/>
                      <w:bCs/>
                    </w:rPr>
                  </w:pPr>
                </w:p>
              </w:tc>
              <w:tc>
                <w:tcPr>
                  <w:tcW w:w="780" w:type="pct"/>
                </w:tcPr>
                <w:p w14:paraId="6B119734" w14:textId="77777777" w:rsidR="00CD08C2" w:rsidRDefault="00CD08C2" w:rsidP="00157575">
                  <w:pPr>
                    <w:widowControl w:val="0"/>
                    <w:rPr>
                      <w:rFonts w:ascii="Calibri" w:hAnsi="Calibri" w:cs="Calibri"/>
                      <w:b/>
                      <w:bCs/>
                    </w:rPr>
                  </w:pPr>
                </w:p>
              </w:tc>
            </w:tr>
            <w:tr w:rsidR="00CD08C2" w14:paraId="54D9B6F3" w14:textId="77777777" w:rsidTr="00CD08C2">
              <w:trPr>
                <w:trHeight w:val="521"/>
              </w:trPr>
              <w:tc>
                <w:tcPr>
                  <w:tcW w:w="1264" w:type="pct"/>
                  <w:vAlign w:val="bottom"/>
                </w:tcPr>
                <w:p w14:paraId="729DEF3A" w14:textId="1F8C2090" w:rsidR="00CD08C2" w:rsidRPr="00CD08C2" w:rsidRDefault="00CD08C2" w:rsidP="00CD08C2">
                  <w:pPr>
                    <w:widowControl w:val="0"/>
                    <w:spacing w:line="276" w:lineRule="auto"/>
                    <w:rPr>
                      <w:rFonts w:ascii="Calibri" w:hAnsi="Calibri" w:cs="Calibri"/>
                    </w:rPr>
                  </w:pPr>
                  <w:r>
                    <w:rPr>
                      <w:rFonts w:ascii="Calibri" w:hAnsi="Calibri" w:cs="Calibri"/>
                    </w:rPr>
                    <w:t>Printing</w:t>
                  </w:r>
                </w:p>
              </w:tc>
              <w:tc>
                <w:tcPr>
                  <w:tcW w:w="1373" w:type="pct"/>
                </w:tcPr>
                <w:p w14:paraId="2FEF7118" w14:textId="77777777" w:rsidR="00CD08C2" w:rsidRDefault="00CD08C2" w:rsidP="00157575">
                  <w:pPr>
                    <w:widowControl w:val="0"/>
                    <w:rPr>
                      <w:rFonts w:ascii="Calibri" w:hAnsi="Calibri" w:cs="Calibri"/>
                      <w:b/>
                      <w:bCs/>
                    </w:rPr>
                  </w:pPr>
                </w:p>
              </w:tc>
              <w:tc>
                <w:tcPr>
                  <w:tcW w:w="1583" w:type="pct"/>
                </w:tcPr>
                <w:p w14:paraId="0FD2644A" w14:textId="77777777" w:rsidR="00CD08C2" w:rsidRDefault="00CD08C2" w:rsidP="00157575">
                  <w:pPr>
                    <w:widowControl w:val="0"/>
                    <w:rPr>
                      <w:rFonts w:ascii="Calibri" w:hAnsi="Calibri" w:cs="Calibri"/>
                      <w:b/>
                      <w:bCs/>
                    </w:rPr>
                  </w:pPr>
                </w:p>
              </w:tc>
              <w:tc>
                <w:tcPr>
                  <w:tcW w:w="780" w:type="pct"/>
                </w:tcPr>
                <w:p w14:paraId="155E11B3" w14:textId="77777777" w:rsidR="00CD08C2" w:rsidRDefault="00CD08C2" w:rsidP="00157575">
                  <w:pPr>
                    <w:widowControl w:val="0"/>
                    <w:rPr>
                      <w:rFonts w:ascii="Calibri" w:hAnsi="Calibri" w:cs="Calibri"/>
                      <w:b/>
                      <w:bCs/>
                    </w:rPr>
                  </w:pPr>
                </w:p>
              </w:tc>
            </w:tr>
            <w:tr w:rsidR="00CD08C2" w14:paraId="0F8C94ED" w14:textId="77777777" w:rsidTr="00CD08C2">
              <w:trPr>
                <w:trHeight w:val="521"/>
              </w:trPr>
              <w:tc>
                <w:tcPr>
                  <w:tcW w:w="1264" w:type="pct"/>
                  <w:vAlign w:val="bottom"/>
                </w:tcPr>
                <w:p w14:paraId="2AA1A9EE" w14:textId="346EC2C8" w:rsidR="00CD08C2" w:rsidRDefault="00CD08C2" w:rsidP="00CD08C2">
                  <w:pPr>
                    <w:widowControl w:val="0"/>
                    <w:spacing w:line="276" w:lineRule="auto"/>
                    <w:rPr>
                      <w:rFonts w:ascii="Calibri" w:hAnsi="Calibri" w:cs="Calibri"/>
                    </w:rPr>
                  </w:pPr>
                  <w:r>
                    <w:rPr>
                      <w:rFonts w:ascii="Calibri" w:hAnsi="Calibri" w:cs="Calibri"/>
                    </w:rPr>
                    <w:t>Postage</w:t>
                  </w:r>
                </w:p>
              </w:tc>
              <w:tc>
                <w:tcPr>
                  <w:tcW w:w="1373" w:type="pct"/>
                </w:tcPr>
                <w:p w14:paraId="1700E46F" w14:textId="77777777" w:rsidR="00CD08C2" w:rsidRDefault="00CD08C2" w:rsidP="00157575">
                  <w:pPr>
                    <w:widowControl w:val="0"/>
                    <w:rPr>
                      <w:rFonts w:ascii="Calibri" w:hAnsi="Calibri" w:cs="Calibri"/>
                      <w:b/>
                      <w:bCs/>
                    </w:rPr>
                  </w:pPr>
                </w:p>
              </w:tc>
              <w:tc>
                <w:tcPr>
                  <w:tcW w:w="1583" w:type="pct"/>
                </w:tcPr>
                <w:p w14:paraId="1848290E" w14:textId="77777777" w:rsidR="00CD08C2" w:rsidRDefault="00CD08C2" w:rsidP="00157575">
                  <w:pPr>
                    <w:widowControl w:val="0"/>
                    <w:rPr>
                      <w:rFonts w:ascii="Calibri" w:hAnsi="Calibri" w:cs="Calibri"/>
                      <w:b/>
                      <w:bCs/>
                    </w:rPr>
                  </w:pPr>
                </w:p>
              </w:tc>
              <w:tc>
                <w:tcPr>
                  <w:tcW w:w="780" w:type="pct"/>
                </w:tcPr>
                <w:p w14:paraId="235BB071" w14:textId="77777777" w:rsidR="00CD08C2" w:rsidRDefault="00CD08C2" w:rsidP="00157575">
                  <w:pPr>
                    <w:widowControl w:val="0"/>
                    <w:rPr>
                      <w:rFonts w:ascii="Calibri" w:hAnsi="Calibri" w:cs="Calibri"/>
                      <w:b/>
                      <w:bCs/>
                    </w:rPr>
                  </w:pPr>
                </w:p>
              </w:tc>
            </w:tr>
            <w:tr w:rsidR="00CD08C2" w14:paraId="04DB218A" w14:textId="77777777" w:rsidTr="00CD08C2">
              <w:trPr>
                <w:trHeight w:val="521"/>
              </w:trPr>
              <w:tc>
                <w:tcPr>
                  <w:tcW w:w="1264" w:type="pct"/>
                  <w:vAlign w:val="bottom"/>
                </w:tcPr>
                <w:p w14:paraId="330123FF" w14:textId="51CBC9B0" w:rsidR="00CD08C2" w:rsidRDefault="00CD08C2" w:rsidP="00CD08C2">
                  <w:pPr>
                    <w:widowControl w:val="0"/>
                    <w:spacing w:line="276" w:lineRule="auto"/>
                    <w:rPr>
                      <w:rFonts w:ascii="Calibri" w:hAnsi="Calibri" w:cs="Calibri"/>
                    </w:rPr>
                  </w:pPr>
                  <w:r>
                    <w:rPr>
                      <w:rFonts w:ascii="Calibri" w:hAnsi="Calibri" w:cs="Calibri"/>
                    </w:rPr>
                    <w:t>Marketing</w:t>
                  </w:r>
                </w:p>
              </w:tc>
              <w:tc>
                <w:tcPr>
                  <w:tcW w:w="1373" w:type="pct"/>
                </w:tcPr>
                <w:p w14:paraId="4DCEB5F1" w14:textId="77777777" w:rsidR="00CD08C2" w:rsidRDefault="00CD08C2" w:rsidP="00157575">
                  <w:pPr>
                    <w:widowControl w:val="0"/>
                    <w:rPr>
                      <w:rFonts w:ascii="Calibri" w:hAnsi="Calibri" w:cs="Calibri"/>
                      <w:b/>
                      <w:bCs/>
                    </w:rPr>
                  </w:pPr>
                </w:p>
              </w:tc>
              <w:tc>
                <w:tcPr>
                  <w:tcW w:w="1583" w:type="pct"/>
                </w:tcPr>
                <w:p w14:paraId="0E26C342" w14:textId="77777777" w:rsidR="00CD08C2" w:rsidRDefault="00CD08C2" w:rsidP="00157575">
                  <w:pPr>
                    <w:widowControl w:val="0"/>
                    <w:rPr>
                      <w:rFonts w:ascii="Calibri" w:hAnsi="Calibri" w:cs="Calibri"/>
                      <w:b/>
                      <w:bCs/>
                    </w:rPr>
                  </w:pPr>
                </w:p>
              </w:tc>
              <w:tc>
                <w:tcPr>
                  <w:tcW w:w="780" w:type="pct"/>
                </w:tcPr>
                <w:p w14:paraId="001D7340" w14:textId="77777777" w:rsidR="00CD08C2" w:rsidRDefault="00CD08C2" w:rsidP="00157575">
                  <w:pPr>
                    <w:widowControl w:val="0"/>
                    <w:rPr>
                      <w:rFonts w:ascii="Calibri" w:hAnsi="Calibri" w:cs="Calibri"/>
                      <w:b/>
                      <w:bCs/>
                    </w:rPr>
                  </w:pPr>
                </w:p>
              </w:tc>
            </w:tr>
            <w:tr w:rsidR="00CD08C2" w14:paraId="44521C45" w14:textId="77777777" w:rsidTr="00CD08C2">
              <w:trPr>
                <w:trHeight w:val="539"/>
              </w:trPr>
              <w:tc>
                <w:tcPr>
                  <w:tcW w:w="1264" w:type="pct"/>
                  <w:vAlign w:val="bottom"/>
                </w:tcPr>
                <w:p w14:paraId="38C2F133" w14:textId="281EA12A" w:rsidR="00CD08C2" w:rsidRDefault="00CD08C2" w:rsidP="00CD08C2">
                  <w:pPr>
                    <w:widowControl w:val="0"/>
                    <w:spacing w:line="276" w:lineRule="auto"/>
                    <w:rPr>
                      <w:rFonts w:ascii="Calibri" w:hAnsi="Calibri" w:cs="Calibri"/>
                    </w:rPr>
                  </w:pPr>
                  <w:r>
                    <w:rPr>
                      <w:rFonts w:ascii="Calibri" w:hAnsi="Calibri" w:cs="Calibri"/>
                    </w:rPr>
                    <w:t>Other</w:t>
                  </w:r>
                  <w:r w:rsidR="00AB01AC">
                    <w:rPr>
                      <w:rFonts w:ascii="Calibri" w:hAnsi="Calibri" w:cs="Calibri"/>
                    </w:rPr>
                    <w:t xml:space="preserve"> </w:t>
                  </w:r>
                  <w:r w:rsidR="001C32C5">
                    <w:rPr>
                      <w:rFonts w:ascii="Calibri" w:hAnsi="Calibri" w:cs="Calibri"/>
                    </w:rPr>
                    <w:t>Expenses (</w:t>
                  </w:r>
                  <w:r>
                    <w:rPr>
                      <w:rFonts w:ascii="Calibri" w:hAnsi="Calibri" w:cs="Calibri"/>
                    </w:rPr>
                    <w:t>specify)</w:t>
                  </w:r>
                </w:p>
              </w:tc>
              <w:tc>
                <w:tcPr>
                  <w:tcW w:w="1373" w:type="pct"/>
                </w:tcPr>
                <w:p w14:paraId="29ABF69D" w14:textId="77777777" w:rsidR="00CD08C2" w:rsidRDefault="00CD08C2" w:rsidP="00157575">
                  <w:pPr>
                    <w:widowControl w:val="0"/>
                    <w:rPr>
                      <w:rFonts w:ascii="Calibri" w:hAnsi="Calibri" w:cs="Calibri"/>
                      <w:b/>
                      <w:bCs/>
                    </w:rPr>
                  </w:pPr>
                </w:p>
              </w:tc>
              <w:tc>
                <w:tcPr>
                  <w:tcW w:w="1583" w:type="pct"/>
                </w:tcPr>
                <w:p w14:paraId="4520AAA5" w14:textId="77777777" w:rsidR="00CD08C2" w:rsidRDefault="00CD08C2" w:rsidP="00157575">
                  <w:pPr>
                    <w:widowControl w:val="0"/>
                    <w:rPr>
                      <w:rFonts w:ascii="Calibri" w:hAnsi="Calibri" w:cs="Calibri"/>
                      <w:b/>
                      <w:bCs/>
                    </w:rPr>
                  </w:pPr>
                </w:p>
              </w:tc>
              <w:tc>
                <w:tcPr>
                  <w:tcW w:w="780" w:type="pct"/>
                </w:tcPr>
                <w:p w14:paraId="113F4BF8" w14:textId="77777777" w:rsidR="00CD08C2" w:rsidRDefault="00CD08C2" w:rsidP="00157575">
                  <w:pPr>
                    <w:widowControl w:val="0"/>
                    <w:rPr>
                      <w:rFonts w:ascii="Calibri" w:hAnsi="Calibri" w:cs="Calibri"/>
                      <w:b/>
                      <w:bCs/>
                    </w:rPr>
                  </w:pPr>
                </w:p>
              </w:tc>
            </w:tr>
            <w:tr w:rsidR="00CD08C2" w14:paraId="6FCFAE30" w14:textId="39372A49" w:rsidTr="00554DAD">
              <w:trPr>
                <w:trHeight w:val="485"/>
              </w:trPr>
              <w:tc>
                <w:tcPr>
                  <w:tcW w:w="1264" w:type="pct"/>
                  <w:shd w:val="clear" w:color="auto" w:fill="000000" w:themeFill="text1"/>
                </w:tcPr>
                <w:p w14:paraId="33958180" w14:textId="77777777" w:rsidR="00CD08C2" w:rsidRDefault="00CD08C2" w:rsidP="00157575">
                  <w:pPr>
                    <w:widowControl w:val="0"/>
                    <w:rPr>
                      <w:rFonts w:ascii="Calibri" w:hAnsi="Calibri" w:cs="Calibri"/>
                      <w:b/>
                      <w:bCs/>
                    </w:rPr>
                  </w:pPr>
                </w:p>
              </w:tc>
              <w:tc>
                <w:tcPr>
                  <w:tcW w:w="1373" w:type="pct"/>
                  <w:shd w:val="clear" w:color="auto" w:fill="000000" w:themeFill="text1"/>
                </w:tcPr>
                <w:p w14:paraId="0995D2D6" w14:textId="77777777" w:rsidR="00CD08C2" w:rsidRDefault="00CD08C2" w:rsidP="00157575">
                  <w:pPr>
                    <w:widowControl w:val="0"/>
                    <w:rPr>
                      <w:rFonts w:ascii="Calibri" w:hAnsi="Calibri" w:cs="Calibri"/>
                      <w:b/>
                      <w:bCs/>
                    </w:rPr>
                  </w:pPr>
                </w:p>
              </w:tc>
              <w:tc>
                <w:tcPr>
                  <w:tcW w:w="1583" w:type="pct"/>
                  <w:shd w:val="clear" w:color="auto" w:fill="D9D9D9" w:themeFill="background1" w:themeFillShade="D9"/>
                  <w:vAlign w:val="bottom"/>
                </w:tcPr>
                <w:p w14:paraId="53C60C38" w14:textId="1EE5F346" w:rsidR="00CD08C2" w:rsidRPr="00CD08C2" w:rsidRDefault="00CD08C2" w:rsidP="00CD08C2">
                  <w:pPr>
                    <w:widowControl w:val="0"/>
                    <w:jc w:val="center"/>
                  </w:pPr>
                  <w:r>
                    <w:rPr>
                      <w:rFonts w:ascii="Calibri" w:hAnsi="Calibri" w:cs="Calibri"/>
                      <w:b/>
                      <w:bCs/>
                    </w:rPr>
                    <w:t>Total Direct Cost:</w:t>
                  </w:r>
                </w:p>
              </w:tc>
              <w:tc>
                <w:tcPr>
                  <w:tcW w:w="780" w:type="pct"/>
                  <w:shd w:val="clear" w:color="auto" w:fill="D9D9D9" w:themeFill="background1" w:themeFillShade="D9"/>
                  <w:vAlign w:val="center"/>
                </w:tcPr>
                <w:p w14:paraId="145E13DB" w14:textId="6CF61DE3" w:rsidR="00CD08C2" w:rsidRDefault="00CD08C2" w:rsidP="00CD08C2">
                  <w:pPr>
                    <w:widowControl w:val="0"/>
                    <w:jc w:val="right"/>
                    <w:rPr>
                      <w:rFonts w:ascii="Calibri" w:hAnsi="Calibri" w:cs="Calibri"/>
                      <w:b/>
                      <w:bCs/>
                    </w:rPr>
                  </w:pPr>
                </w:p>
              </w:tc>
            </w:tr>
            <w:tr w:rsidR="00CD08C2" w14:paraId="7792B696" w14:textId="77777777" w:rsidTr="00CD08C2">
              <w:trPr>
                <w:trHeight w:val="899"/>
              </w:trPr>
              <w:tc>
                <w:tcPr>
                  <w:tcW w:w="1264" w:type="pct"/>
                  <w:shd w:val="clear" w:color="auto" w:fill="000000" w:themeFill="text1"/>
                </w:tcPr>
                <w:p w14:paraId="47C7FC1C" w14:textId="77777777" w:rsidR="00CD08C2" w:rsidRDefault="00CD08C2" w:rsidP="00157575">
                  <w:pPr>
                    <w:widowControl w:val="0"/>
                    <w:rPr>
                      <w:rFonts w:ascii="Calibri" w:hAnsi="Calibri" w:cs="Calibri"/>
                      <w:b/>
                      <w:bCs/>
                    </w:rPr>
                  </w:pPr>
                </w:p>
              </w:tc>
              <w:tc>
                <w:tcPr>
                  <w:tcW w:w="1373" w:type="pct"/>
                  <w:shd w:val="clear" w:color="auto" w:fill="000000" w:themeFill="text1"/>
                </w:tcPr>
                <w:p w14:paraId="5E1F9623" w14:textId="77777777" w:rsidR="00CD08C2" w:rsidRDefault="00CD08C2" w:rsidP="00157575">
                  <w:pPr>
                    <w:widowControl w:val="0"/>
                    <w:rPr>
                      <w:rFonts w:ascii="Calibri" w:hAnsi="Calibri" w:cs="Calibri"/>
                      <w:b/>
                      <w:bCs/>
                    </w:rPr>
                  </w:pPr>
                </w:p>
              </w:tc>
              <w:tc>
                <w:tcPr>
                  <w:tcW w:w="1583" w:type="pct"/>
                  <w:shd w:val="clear" w:color="auto" w:fill="D9D9D9" w:themeFill="background1" w:themeFillShade="D9"/>
                  <w:vAlign w:val="bottom"/>
                </w:tcPr>
                <w:p w14:paraId="7CCF9FFE" w14:textId="54B4100B" w:rsidR="00CD08C2" w:rsidRDefault="00CD08C2" w:rsidP="00CD08C2">
                  <w:pPr>
                    <w:widowControl w:val="0"/>
                    <w:rPr>
                      <w:rFonts w:ascii="Calibri" w:hAnsi="Calibri" w:cs="Calibri"/>
                      <w:b/>
                      <w:bCs/>
                    </w:rPr>
                  </w:pPr>
                </w:p>
              </w:tc>
              <w:tc>
                <w:tcPr>
                  <w:tcW w:w="780" w:type="pct"/>
                  <w:shd w:val="clear" w:color="auto" w:fill="D9D9D9" w:themeFill="background1" w:themeFillShade="D9"/>
                  <w:vAlign w:val="center"/>
                </w:tcPr>
                <w:p w14:paraId="4439C6F6" w14:textId="77777777" w:rsidR="00CD08C2" w:rsidRPr="00CD08C2" w:rsidRDefault="00CD08C2" w:rsidP="00CD08C2">
                  <w:pPr>
                    <w:widowControl w:val="0"/>
                    <w:jc w:val="right"/>
                    <w:rPr>
                      <w:rFonts w:ascii="Calibri" w:hAnsi="Calibri" w:cs="Calibri"/>
                      <w:b/>
                      <w:bCs/>
                      <w:color w:val="FF0000"/>
                    </w:rPr>
                  </w:pPr>
                </w:p>
              </w:tc>
            </w:tr>
            <w:tr w:rsidR="00CD08C2" w14:paraId="06281FB3" w14:textId="77777777" w:rsidTr="00CD08C2">
              <w:trPr>
                <w:trHeight w:val="341"/>
              </w:trPr>
              <w:tc>
                <w:tcPr>
                  <w:tcW w:w="1264" w:type="pct"/>
                  <w:shd w:val="clear" w:color="auto" w:fill="000000" w:themeFill="text1"/>
                </w:tcPr>
                <w:p w14:paraId="23BD15C6" w14:textId="77777777" w:rsidR="00CD08C2" w:rsidRDefault="00CD08C2" w:rsidP="00157575">
                  <w:pPr>
                    <w:widowControl w:val="0"/>
                    <w:rPr>
                      <w:rFonts w:ascii="Calibri" w:hAnsi="Calibri" w:cs="Calibri"/>
                      <w:b/>
                      <w:bCs/>
                    </w:rPr>
                  </w:pPr>
                </w:p>
              </w:tc>
              <w:tc>
                <w:tcPr>
                  <w:tcW w:w="1373" w:type="pct"/>
                  <w:shd w:val="clear" w:color="auto" w:fill="000000" w:themeFill="text1"/>
                </w:tcPr>
                <w:p w14:paraId="27F90CFF" w14:textId="77777777" w:rsidR="00CD08C2" w:rsidRDefault="00CD08C2" w:rsidP="00157575">
                  <w:pPr>
                    <w:widowControl w:val="0"/>
                    <w:rPr>
                      <w:rFonts w:ascii="Calibri" w:hAnsi="Calibri" w:cs="Calibri"/>
                      <w:b/>
                      <w:bCs/>
                    </w:rPr>
                  </w:pPr>
                </w:p>
              </w:tc>
              <w:tc>
                <w:tcPr>
                  <w:tcW w:w="1583" w:type="pct"/>
                  <w:shd w:val="clear" w:color="auto" w:fill="D9D9D9" w:themeFill="background1" w:themeFillShade="D9"/>
                  <w:vAlign w:val="bottom"/>
                </w:tcPr>
                <w:p w14:paraId="187451BB" w14:textId="5D641B87" w:rsidR="00CD08C2" w:rsidRDefault="00CD08C2" w:rsidP="00CD08C2">
                  <w:pPr>
                    <w:widowControl w:val="0"/>
                    <w:jc w:val="center"/>
                    <w:rPr>
                      <w:rFonts w:ascii="Calibri" w:hAnsi="Calibri" w:cs="Calibri"/>
                      <w:b/>
                      <w:bCs/>
                    </w:rPr>
                  </w:pPr>
                  <w:r>
                    <w:rPr>
                      <w:rFonts w:ascii="Calibri" w:hAnsi="Calibri" w:cs="Calibri"/>
                      <w:b/>
                      <w:bCs/>
                    </w:rPr>
                    <w:t xml:space="preserve">Total Cost: </w:t>
                  </w:r>
                </w:p>
              </w:tc>
              <w:tc>
                <w:tcPr>
                  <w:tcW w:w="780" w:type="pct"/>
                  <w:shd w:val="clear" w:color="auto" w:fill="D9D9D9" w:themeFill="background1" w:themeFillShade="D9"/>
                  <w:vAlign w:val="center"/>
                </w:tcPr>
                <w:p w14:paraId="649BA3E2" w14:textId="77777777" w:rsidR="00CD08C2" w:rsidRPr="00CD08C2" w:rsidRDefault="00CD08C2" w:rsidP="00CD08C2">
                  <w:pPr>
                    <w:widowControl w:val="0"/>
                    <w:jc w:val="right"/>
                    <w:rPr>
                      <w:rFonts w:ascii="Calibri" w:hAnsi="Calibri" w:cs="Calibri"/>
                      <w:b/>
                      <w:bCs/>
                      <w:color w:val="FF0000"/>
                    </w:rPr>
                  </w:pPr>
                  <w:r w:rsidRPr="00CD08C2">
                    <w:rPr>
                      <w:rFonts w:ascii="Calibri" w:hAnsi="Calibri" w:cs="Calibri"/>
                      <w:b/>
                      <w:bCs/>
                      <w:color w:val="FF0000"/>
                    </w:rPr>
                    <w:t>Not to Exceed</w:t>
                  </w:r>
                </w:p>
                <w:p w14:paraId="41702429" w14:textId="41EAFADB" w:rsidR="00CD08C2" w:rsidRPr="00CD08C2" w:rsidRDefault="00CD08C2" w:rsidP="00CD08C2">
                  <w:pPr>
                    <w:widowControl w:val="0"/>
                    <w:jc w:val="right"/>
                    <w:rPr>
                      <w:rFonts w:ascii="Calibri" w:hAnsi="Calibri" w:cs="Calibri"/>
                      <w:b/>
                      <w:bCs/>
                      <w:color w:val="FF0000"/>
                    </w:rPr>
                  </w:pPr>
                  <w:r w:rsidRPr="00CD08C2">
                    <w:rPr>
                      <w:rFonts w:ascii="Calibri" w:hAnsi="Calibri" w:cs="Calibri"/>
                      <w:b/>
                      <w:bCs/>
                      <w:color w:val="FF0000"/>
                    </w:rPr>
                    <w:t>$15,000.00</w:t>
                  </w:r>
                </w:p>
              </w:tc>
            </w:tr>
          </w:tbl>
          <w:p w14:paraId="7507E531" w14:textId="576D0ECE" w:rsidR="00CD08C2" w:rsidRDefault="00CD08C2" w:rsidP="00157575">
            <w:pPr>
              <w:widowControl w:val="0"/>
              <w:rPr>
                <w:rFonts w:ascii="Calibri" w:hAnsi="Calibri" w:cs="Calibri"/>
                <w:b/>
                <w:bCs/>
              </w:rPr>
            </w:pPr>
          </w:p>
        </w:tc>
      </w:tr>
    </w:tbl>
    <w:p w14:paraId="0E3F8DFB" w14:textId="77777777" w:rsidR="004A73B4" w:rsidRPr="00216043" w:rsidRDefault="004A73B4" w:rsidP="00117DB1">
      <w:pPr>
        <w:widowControl w:val="0"/>
        <w:spacing w:after="0" w:line="240" w:lineRule="auto"/>
        <w:jc w:val="center"/>
        <w:rPr>
          <w:rFonts w:asciiTheme="majorHAnsi" w:hAnsiTheme="majorHAnsi" w:cstheme="majorHAnsi"/>
          <w:b/>
          <w:bCs/>
        </w:rPr>
      </w:pPr>
    </w:p>
    <w:tbl>
      <w:tblPr>
        <w:tblStyle w:val="TableGrid"/>
        <w:tblW w:w="5000" w:type="pct"/>
        <w:tblLook w:val="04A0" w:firstRow="1" w:lastRow="0" w:firstColumn="1" w:lastColumn="0" w:noHBand="0" w:noVBand="1"/>
      </w:tblPr>
      <w:tblGrid>
        <w:gridCol w:w="9350"/>
      </w:tblGrid>
      <w:tr w:rsidR="00117DB1" w:rsidRPr="00216043" w14:paraId="6946773E" w14:textId="77777777" w:rsidTr="005F3400">
        <w:trPr>
          <w:trHeight w:val="322"/>
        </w:trPr>
        <w:tc>
          <w:tcPr>
            <w:tcW w:w="5000" w:type="pct"/>
            <w:shd w:val="clear" w:color="auto" w:fill="8EAADB" w:themeFill="accent1" w:themeFillTint="99"/>
          </w:tcPr>
          <w:p w14:paraId="036232E0" w14:textId="01170DC9" w:rsidR="00117DB1" w:rsidRPr="00216043" w:rsidRDefault="00CD08C2" w:rsidP="00157575">
            <w:pPr>
              <w:widowControl w:val="0"/>
              <w:rPr>
                <w:rFonts w:asciiTheme="majorHAnsi" w:hAnsiTheme="majorHAnsi" w:cstheme="majorHAnsi"/>
                <w:b/>
                <w:bCs/>
              </w:rPr>
            </w:pPr>
            <w:r>
              <w:rPr>
                <w:rFonts w:asciiTheme="majorHAnsi" w:hAnsiTheme="majorHAnsi" w:cstheme="majorHAnsi"/>
                <w:b/>
                <w:bCs/>
              </w:rPr>
              <w:t xml:space="preserve">SECTION D (required): </w:t>
            </w:r>
            <w:r w:rsidR="00117DB1" w:rsidRPr="00216043">
              <w:rPr>
                <w:rFonts w:asciiTheme="majorHAnsi" w:hAnsiTheme="majorHAnsi" w:cstheme="majorHAnsi"/>
                <w:b/>
                <w:bCs/>
              </w:rPr>
              <w:t>SUPPORTING DOCUMENTATION</w:t>
            </w:r>
          </w:p>
        </w:tc>
      </w:tr>
      <w:tr w:rsidR="00117DB1" w14:paraId="561DECB4" w14:textId="77777777" w:rsidTr="005F3400">
        <w:trPr>
          <w:trHeight w:val="2726"/>
        </w:trPr>
        <w:tc>
          <w:tcPr>
            <w:tcW w:w="5000" w:type="pct"/>
          </w:tcPr>
          <w:p w14:paraId="336CDBCB" w14:textId="752D7065" w:rsidR="00117DB1" w:rsidRDefault="00117DB1" w:rsidP="00157575">
            <w:pPr>
              <w:widowControl w:val="0"/>
              <w:rPr>
                <w:rFonts w:asciiTheme="majorHAnsi" w:hAnsiTheme="majorHAnsi" w:cstheme="majorHAnsi"/>
                <w:bCs/>
              </w:rPr>
            </w:pPr>
            <w:r w:rsidRPr="008A6300">
              <w:rPr>
                <w:rFonts w:asciiTheme="majorHAnsi" w:hAnsiTheme="majorHAnsi" w:cstheme="majorHAnsi"/>
                <w:b/>
              </w:rPr>
              <w:t>Please include</w:t>
            </w:r>
            <w:r>
              <w:rPr>
                <w:rFonts w:asciiTheme="majorHAnsi" w:hAnsiTheme="majorHAnsi" w:cstheme="majorHAnsi"/>
                <w:bCs/>
              </w:rPr>
              <w:t>:</w:t>
            </w:r>
          </w:p>
          <w:p w14:paraId="219E2F6B" w14:textId="4742DE34" w:rsidR="00D72C12" w:rsidRDefault="009417E8" w:rsidP="00D72C12">
            <w:pPr>
              <w:widowControl w:val="0"/>
              <w:rPr>
                <w:rFonts w:asciiTheme="majorHAnsi" w:hAnsiTheme="majorHAnsi" w:cstheme="majorHAnsi"/>
                <w:bCs/>
              </w:rPr>
            </w:pPr>
            <w:sdt>
              <w:sdtPr>
                <w:rPr>
                  <w:rFonts w:asciiTheme="majorHAnsi" w:hAnsiTheme="majorHAnsi" w:cstheme="majorHAnsi"/>
                  <w:bCs/>
                </w:rPr>
                <w:id w:val="1441800685"/>
                <w14:checkbox>
                  <w14:checked w14:val="0"/>
                  <w14:checkedState w14:val="2612" w14:font="MS Gothic"/>
                  <w14:uncheckedState w14:val="2610" w14:font="MS Gothic"/>
                </w14:checkbox>
              </w:sdtPr>
              <w:sdtEndPr/>
              <w:sdtContent>
                <w:r w:rsidR="00D72C12">
                  <w:rPr>
                    <w:rFonts w:ascii="MS Gothic" w:eastAsia="MS Gothic" w:hAnsi="MS Gothic" w:cstheme="majorHAnsi" w:hint="eastAsia"/>
                    <w:bCs/>
                  </w:rPr>
                  <w:t>☐</w:t>
                </w:r>
              </w:sdtContent>
            </w:sdt>
            <w:r w:rsidR="008A6300">
              <w:rPr>
                <w:rFonts w:asciiTheme="majorHAnsi" w:hAnsiTheme="majorHAnsi" w:cstheme="majorHAnsi"/>
                <w:bCs/>
              </w:rPr>
              <w:t xml:space="preserve"> </w:t>
            </w:r>
            <w:r w:rsidR="00117DB1" w:rsidRPr="00D72C12">
              <w:rPr>
                <w:rFonts w:asciiTheme="majorHAnsi" w:hAnsiTheme="majorHAnsi" w:cstheme="majorHAnsi"/>
                <w:b/>
              </w:rPr>
              <w:t>A Letter of Support from Tribe/Tribal organization representing</w:t>
            </w:r>
            <w:r w:rsidR="00117DB1">
              <w:rPr>
                <w:rFonts w:asciiTheme="majorHAnsi" w:hAnsiTheme="majorHAnsi" w:cstheme="majorHAnsi"/>
                <w:bCs/>
              </w:rPr>
              <w:t xml:space="preserve"> (</w:t>
            </w:r>
            <w:r w:rsidR="00CD08C2">
              <w:rPr>
                <w:rFonts w:asciiTheme="majorHAnsi" w:hAnsiTheme="majorHAnsi" w:cstheme="majorHAnsi"/>
                <w:bCs/>
              </w:rPr>
              <w:t xml:space="preserve">include </w:t>
            </w:r>
            <w:r w:rsidR="00117DB1">
              <w:rPr>
                <w:rFonts w:asciiTheme="majorHAnsi" w:hAnsiTheme="majorHAnsi" w:cstheme="majorHAnsi"/>
                <w:bCs/>
              </w:rPr>
              <w:t>as a separate document or PDF).</w:t>
            </w:r>
            <w:r w:rsidR="00D72C12">
              <w:rPr>
                <w:rFonts w:asciiTheme="majorHAnsi" w:hAnsiTheme="majorHAnsi" w:cstheme="majorHAnsi"/>
                <w:bCs/>
              </w:rPr>
              <w:t xml:space="preserve"> </w:t>
            </w:r>
            <w:r w:rsidR="00D72C12" w:rsidRPr="00D72C12">
              <w:rPr>
                <w:rFonts w:asciiTheme="majorHAnsi" w:hAnsiTheme="majorHAnsi" w:cstheme="majorHAnsi"/>
                <w:bCs/>
              </w:rPr>
              <w:t>The signed letter of support must be from the Tribal health department’s director, health facility director or CEO, the chair of the Tribal health committee, Tribal Chairperson, or other Tribal official</w:t>
            </w:r>
            <w:r w:rsidR="002F0F68">
              <w:rPr>
                <w:rFonts w:asciiTheme="majorHAnsi" w:hAnsiTheme="majorHAnsi" w:cstheme="majorHAnsi"/>
                <w:bCs/>
              </w:rPr>
              <w:t>s</w:t>
            </w:r>
            <w:r w:rsidR="00D72C12" w:rsidRPr="00D72C12">
              <w:rPr>
                <w:rFonts w:asciiTheme="majorHAnsi" w:hAnsiTheme="majorHAnsi" w:cstheme="majorHAnsi"/>
                <w:bCs/>
              </w:rPr>
              <w:t xml:space="preserve"> that oversees all or a portion of the health activities. The letter should include the governing body’s awareness of and/or commitment to the project activities and support for completion of deliverables.</w:t>
            </w:r>
            <w:r w:rsidR="005F3400">
              <w:rPr>
                <w:rFonts w:asciiTheme="majorHAnsi" w:hAnsiTheme="majorHAnsi" w:cstheme="majorHAnsi"/>
                <w:bCs/>
              </w:rPr>
              <w:t xml:space="preserve"> </w:t>
            </w:r>
          </w:p>
          <w:p w14:paraId="5CC97292" w14:textId="77777777" w:rsidR="005F3400" w:rsidRPr="00D72C12" w:rsidRDefault="005F3400" w:rsidP="00D72C12">
            <w:pPr>
              <w:widowControl w:val="0"/>
              <w:rPr>
                <w:rFonts w:asciiTheme="majorHAnsi" w:hAnsiTheme="majorHAnsi" w:cstheme="majorHAnsi"/>
                <w:bCs/>
              </w:rPr>
            </w:pPr>
          </w:p>
          <w:p w14:paraId="6BE1F26B" w14:textId="72D91B8D" w:rsidR="005F3400" w:rsidRPr="00A33958" w:rsidRDefault="00D72C12" w:rsidP="00157575">
            <w:pPr>
              <w:widowControl w:val="0"/>
              <w:rPr>
                <w:rFonts w:asciiTheme="majorHAnsi" w:hAnsiTheme="majorHAnsi" w:cstheme="majorHAnsi"/>
                <w:bCs/>
              </w:rPr>
            </w:pPr>
            <w:r w:rsidRPr="00D72C12">
              <w:rPr>
                <w:rFonts w:asciiTheme="majorHAnsi" w:hAnsiTheme="majorHAnsi" w:cstheme="majorHAnsi"/>
                <w:bCs/>
              </w:rPr>
              <w:t> </w:t>
            </w:r>
            <w:sdt>
              <w:sdtPr>
                <w:rPr>
                  <w:rFonts w:asciiTheme="majorHAnsi" w:hAnsiTheme="majorHAnsi" w:cstheme="majorHAnsi"/>
                  <w:bCs/>
                </w:rPr>
                <w:id w:val="1813365738"/>
                <w14:checkbox>
                  <w14:checked w14:val="0"/>
                  <w14:checkedState w14:val="2612" w14:font="MS Gothic"/>
                  <w14:uncheckedState w14:val="2610" w14:font="MS Gothic"/>
                </w14:checkbox>
              </w:sdtPr>
              <w:sdtEndPr/>
              <w:sdtContent>
                <w:r>
                  <w:rPr>
                    <w:rFonts w:ascii="MS Gothic" w:eastAsia="MS Gothic" w:hAnsi="MS Gothic" w:cstheme="majorHAnsi" w:hint="eastAsia"/>
                    <w:bCs/>
                  </w:rPr>
                  <w:t>☐</w:t>
                </w:r>
              </w:sdtContent>
            </w:sdt>
            <w:r w:rsidRPr="00D72C12">
              <w:rPr>
                <w:rFonts w:asciiTheme="majorHAnsi" w:hAnsiTheme="majorHAnsi" w:cstheme="majorHAnsi"/>
                <w:bCs/>
              </w:rPr>
              <w:t> </w:t>
            </w:r>
            <w:r w:rsidRPr="00D72C12">
              <w:rPr>
                <w:rFonts w:asciiTheme="majorHAnsi" w:hAnsiTheme="majorHAnsi" w:cstheme="majorHAnsi"/>
                <w:b/>
              </w:rPr>
              <w:t xml:space="preserve">A copy of your </w:t>
            </w:r>
            <w:r w:rsidR="00C94DF8">
              <w:rPr>
                <w:rFonts w:asciiTheme="majorHAnsi" w:hAnsiTheme="majorHAnsi" w:cstheme="majorHAnsi"/>
                <w:b/>
              </w:rPr>
              <w:t>organization</w:t>
            </w:r>
            <w:r w:rsidR="007737E8">
              <w:rPr>
                <w:rFonts w:asciiTheme="majorHAnsi" w:hAnsiTheme="majorHAnsi" w:cstheme="majorHAnsi"/>
                <w:b/>
              </w:rPr>
              <w:t>’</w:t>
            </w:r>
            <w:r w:rsidR="00C94DF8">
              <w:rPr>
                <w:rFonts w:asciiTheme="majorHAnsi" w:hAnsiTheme="majorHAnsi" w:cstheme="majorHAnsi"/>
                <w:b/>
              </w:rPr>
              <w:t xml:space="preserve">s </w:t>
            </w:r>
            <w:r w:rsidRPr="00D72C12">
              <w:rPr>
                <w:rFonts w:asciiTheme="majorHAnsi" w:hAnsiTheme="majorHAnsi" w:cstheme="majorHAnsi"/>
                <w:b/>
              </w:rPr>
              <w:t>most recent financial audit</w:t>
            </w:r>
            <w:r w:rsidR="00C94DF8">
              <w:rPr>
                <w:rFonts w:asciiTheme="majorHAnsi" w:hAnsiTheme="majorHAnsi" w:cstheme="majorHAnsi"/>
                <w:b/>
              </w:rPr>
              <w:t>, including the schedule of findings</w:t>
            </w:r>
            <w:r w:rsidRPr="00D72C12">
              <w:rPr>
                <w:rFonts w:asciiTheme="majorHAnsi" w:hAnsiTheme="majorHAnsi" w:cstheme="majorHAnsi"/>
                <w:bCs/>
              </w:rPr>
              <w:t> </w:t>
            </w:r>
          </w:p>
        </w:tc>
      </w:tr>
    </w:tbl>
    <w:p w14:paraId="3BF81BE7" w14:textId="77777777" w:rsidR="00314CE9" w:rsidRDefault="00314CE9" w:rsidP="00314CE9">
      <w:pPr>
        <w:pStyle w:val="Heading2"/>
        <w:rPr>
          <w:rFonts w:ascii="Arial" w:hAnsi="Arial" w:cs="Arial"/>
          <w:sz w:val="24"/>
        </w:rPr>
        <w:sectPr w:rsidR="00314CE9" w:rsidSect="00B722B2">
          <w:headerReference w:type="default" r:id="rId12"/>
          <w:footerReference w:type="default" r:id="rId13"/>
          <w:pgSz w:w="12240" w:h="15840"/>
          <w:pgMar w:top="1440" w:right="1440" w:bottom="1260" w:left="1440" w:header="720" w:footer="720" w:gutter="0"/>
          <w:cols w:space="720"/>
          <w:titlePg/>
          <w:docGrid w:linePitch="360"/>
        </w:sectPr>
      </w:pPr>
    </w:p>
    <w:p w14:paraId="71EAFE72" w14:textId="30CD9719" w:rsidR="00314CE9" w:rsidRDefault="00B722B2" w:rsidP="00314CE9">
      <w:pPr>
        <w:pStyle w:val="Heading2"/>
        <w:rPr>
          <w:rFonts w:ascii="Arial" w:hAnsi="Arial" w:cs="Arial"/>
          <w:sz w:val="24"/>
        </w:rPr>
      </w:pPr>
      <w:r w:rsidRPr="00BA4B1D">
        <w:rPr>
          <w:rFonts w:ascii="Arial" w:hAnsi="Arial" w:cs="Arial"/>
          <w:sz w:val="24"/>
        </w:rPr>
        <w:lastRenderedPageBreak/>
        <w:t>TABLE 1. PROPOSED SCOPE OF WORK</w:t>
      </w:r>
    </w:p>
    <w:tbl>
      <w:tblPr>
        <w:tblStyle w:val="TableGrid"/>
        <w:tblW w:w="5000" w:type="pct"/>
        <w:shd w:val="clear" w:color="auto" w:fill="FFFFFF" w:themeFill="background1"/>
        <w:tblLook w:val="04A0" w:firstRow="1" w:lastRow="0" w:firstColumn="1" w:lastColumn="0" w:noHBand="0" w:noVBand="1"/>
      </w:tblPr>
      <w:tblGrid>
        <w:gridCol w:w="5215"/>
        <w:gridCol w:w="2071"/>
        <w:gridCol w:w="2879"/>
        <w:gridCol w:w="2958"/>
      </w:tblGrid>
      <w:tr w:rsidR="002D7232" w:rsidRPr="00F336D6" w14:paraId="2F434CAD" w14:textId="77777777" w:rsidTr="002A53F0">
        <w:trPr>
          <w:trHeight w:val="530"/>
        </w:trPr>
        <w:tc>
          <w:tcPr>
            <w:tcW w:w="5000" w:type="pct"/>
            <w:gridSpan w:val="4"/>
            <w:shd w:val="clear" w:color="auto" w:fill="D9D9D9" w:themeFill="background1" w:themeFillShade="D9"/>
            <w:vAlign w:val="center"/>
          </w:tcPr>
          <w:p w14:paraId="601C0D9E" w14:textId="7EDB0D43" w:rsidR="002D7232" w:rsidRPr="001C32C5" w:rsidRDefault="002D7232" w:rsidP="002D7232">
            <w:pPr>
              <w:tabs>
                <w:tab w:val="left" w:pos="7785"/>
              </w:tabs>
              <w:rPr>
                <w:rFonts w:ascii="Arial" w:hAnsi="Arial" w:cs="Arial"/>
                <w:b/>
                <w:szCs w:val="24"/>
              </w:rPr>
            </w:pPr>
            <w:r w:rsidRPr="00CD603A">
              <w:rPr>
                <w:rFonts w:ascii="Arial" w:hAnsi="Arial" w:cs="Arial"/>
                <w:b/>
                <w:szCs w:val="24"/>
                <w:highlight w:val="yellow"/>
              </w:rPr>
              <w:t>Objective 1:</w:t>
            </w:r>
            <w:r w:rsidRPr="001C32C5">
              <w:rPr>
                <w:rFonts w:ascii="Arial" w:hAnsi="Arial" w:cs="Arial"/>
                <w:b/>
                <w:szCs w:val="24"/>
              </w:rPr>
              <w:t xml:space="preserve"> </w:t>
            </w:r>
          </w:p>
        </w:tc>
      </w:tr>
      <w:tr w:rsidR="002D7232" w:rsidRPr="00F336D6" w14:paraId="383AAF9F" w14:textId="77777777" w:rsidTr="002A53F0">
        <w:trPr>
          <w:trHeight w:val="530"/>
        </w:trPr>
        <w:tc>
          <w:tcPr>
            <w:tcW w:w="5000" w:type="pct"/>
            <w:gridSpan w:val="4"/>
            <w:shd w:val="clear" w:color="auto" w:fill="D9D9D9" w:themeFill="background1" w:themeFillShade="D9"/>
            <w:vAlign w:val="bottom"/>
          </w:tcPr>
          <w:p w14:paraId="43E1605D" w14:textId="52E624C9" w:rsidR="002D7232" w:rsidRPr="00F336D6" w:rsidRDefault="002D7232" w:rsidP="002D7232">
            <w:pPr>
              <w:tabs>
                <w:tab w:val="left" w:pos="7785"/>
              </w:tabs>
              <w:spacing w:after="160" w:line="259" w:lineRule="auto"/>
              <w:rPr>
                <w:rFonts w:ascii="Arial" w:hAnsi="Arial" w:cs="Arial"/>
                <w:szCs w:val="24"/>
              </w:rPr>
            </w:pPr>
            <w:r w:rsidRPr="00CD603A">
              <w:rPr>
                <w:rFonts w:ascii="Arial" w:hAnsi="Arial" w:cs="Arial"/>
                <w:b/>
                <w:szCs w:val="24"/>
                <w:highlight w:val="yellow"/>
              </w:rPr>
              <w:t>Expected Outcome 1:</w:t>
            </w:r>
            <w:r>
              <w:t xml:space="preserve"> </w:t>
            </w:r>
          </w:p>
        </w:tc>
      </w:tr>
      <w:tr w:rsidR="002D7232" w:rsidRPr="00F336D6" w14:paraId="0AF166A6" w14:textId="77777777" w:rsidTr="002A53F0">
        <w:trPr>
          <w:trHeight w:val="377"/>
        </w:trPr>
        <w:tc>
          <w:tcPr>
            <w:tcW w:w="1987" w:type="pct"/>
            <w:shd w:val="clear" w:color="auto" w:fill="FFFFFF" w:themeFill="background1"/>
            <w:vAlign w:val="center"/>
          </w:tcPr>
          <w:p w14:paraId="3E702674" w14:textId="77777777" w:rsidR="002D7232" w:rsidRPr="00F336D6" w:rsidRDefault="002D7232" w:rsidP="006D5B35">
            <w:pPr>
              <w:tabs>
                <w:tab w:val="left" w:pos="7785"/>
              </w:tabs>
              <w:spacing w:after="160" w:line="259" w:lineRule="auto"/>
              <w:jc w:val="center"/>
              <w:rPr>
                <w:rFonts w:ascii="Arial" w:hAnsi="Arial" w:cs="Arial"/>
                <w:b/>
                <w:szCs w:val="24"/>
              </w:rPr>
            </w:pPr>
            <w:r w:rsidRPr="00F336D6">
              <w:rPr>
                <w:rFonts w:ascii="Arial" w:hAnsi="Arial" w:cs="Arial"/>
                <w:b/>
                <w:szCs w:val="24"/>
              </w:rPr>
              <w:t>Activities</w:t>
            </w:r>
          </w:p>
        </w:tc>
        <w:tc>
          <w:tcPr>
            <w:tcW w:w="789" w:type="pct"/>
            <w:shd w:val="clear" w:color="auto" w:fill="FFFFFF" w:themeFill="background1"/>
            <w:vAlign w:val="center"/>
          </w:tcPr>
          <w:p w14:paraId="6F7FF2C0" w14:textId="77777777" w:rsidR="002D7232" w:rsidRPr="00F336D6" w:rsidRDefault="002D7232" w:rsidP="006D5B35">
            <w:pPr>
              <w:tabs>
                <w:tab w:val="left" w:pos="7785"/>
              </w:tabs>
              <w:spacing w:after="160" w:line="259" w:lineRule="auto"/>
              <w:jc w:val="center"/>
              <w:rPr>
                <w:rFonts w:ascii="Arial" w:hAnsi="Arial" w:cs="Arial"/>
                <w:b/>
                <w:szCs w:val="24"/>
              </w:rPr>
            </w:pPr>
            <w:r w:rsidRPr="00F336D6">
              <w:rPr>
                <w:rFonts w:ascii="Arial" w:hAnsi="Arial" w:cs="Arial"/>
                <w:b/>
                <w:szCs w:val="24"/>
              </w:rPr>
              <w:t>Deadlines</w:t>
            </w:r>
          </w:p>
        </w:tc>
        <w:tc>
          <w:tcPr>
            <w:tcW w:w="1097" w:type="pct"/>
            <w:shd w:val="clear" w:color="auto" w:fill="FFFFFF" w:themeFill="background1"/>
            <w:vAlign w:val="center"/>
          </w:tcPr>
          <w:p w14:paraId="1A909BF3" w14:textId="77777777" w:rsidR="002D7232" w:rsidRPr="00F336D6" w:rsidRDefault="002D7232" w:rsidP="006D5B35">
            <w:pPr>
              <w:tabs>
                <w:tab w:val="left" w:pos="7785"/>
              </w:tabs>
              <w:spacing w:after="160" w:line="259" w:lineRule="auto"/>
              <w:jc w:val="center"/>
              <w:rPr>
                <w:rFonts w:ascii="Arial" w:hAnsi="Arial" w:cs="Arial"/>
                <w:b/>
                <w:szCs w:val="24"/>
              </w:rPr>
            </w:pPr>
            <w:r w:rsidRPr="00F336D6">
              <w:rPr>
                <w:rFonts w:ascii="Arial" w:hAnsi="Arial" w:cs="Arial"/>
                <w:b/>
                <w:szCs w:val="24"/>
              </w:rPr>
              <w:t>Deliverables</w:t>
            </w:r>
          </w:p>
        </w:tc>
        <w:tc>
          <w:tcPr>
            <w:tcW w:w="1127" w:type="pct"/>
            <w:shd w:val="clear" w:color="auto" w:fill="FFFFFF" w:themeFill="background1"/>
            <w:vAlign w:val="center"/>
          </w:tcPr>
          <w:p w14:paraId="38BB77D8" w14:textId="77777777" w:rsidR="002D7232" w:rsidRPr="00F336D6" w:rsidRDefault="002D7232" w:rsidP="006D5B35">
            <w:pPr>
              <w:tabs>
                <w:tab w:val="left" w:pos="7785"/>
              </w:tabs>
              <w:spacing w:after="160" w:line="259" w:lineRule="auto"/>
              <w:jc w:val="center"/>
              <w:rPr>
                <w:rFonts w:ascii="Arial" w:hAnsi="Arial" w:cs="Arial"/>
                <w:b/>
                <w:szCs w:val="24"/>
              </w:rPr>
            </w:pPr>
            <w:r w:rsidRPr="00F336D6">
              <w:rPr>
                <w:rFonts w:ascii="Arial" w:hAnsi="Arial" w:cs="Arial"/>
                <w:b/>
                <w:szCs w:val="24"/>
              </w:rPr>
              <w:t>Person (s) Responsible</w:t>
            </w:r>
          </w:p>
        </w:tc>
      </w:tr>
      <w:tr w:rsidR="002D7232" w:rsidRPr="00F336D6" w14:paraId="72C46DD2" w14:textId="77777777" w:rsidTr="002A53F0">
        <w:trPr>
          <w:trHeight w:val="691"/>
        </w:trPr>
        <w:tc>
          <w:tcPr>
            <w:tcW w:w="1987" w:type="pct"/>
            <w:shd w:val="clear" w:color="auto" w:fill="FFFFFF" w:themeFill="background1"/>
          </w:tcPr>
          <w:p w14:paraId="69FBA53A" w14:textId="77777777" w:rsidR="002D7232" w:rsidRPr="00F336D6" w:rsidRDefault="002D7232" w:rsidP="006D5B35">
            <w:pPr>
              <w:tabs>
                <w:tab w:val="left" w:pos="7785"/>
              </w:tabs>
              <w:spacing w:after="160" w:line="259" w:lineRule="auto"/>
              <w:rPr>
                <w:rFonts w:ascii="Arial" w:hAnsi="Arial" w:cs="Arial"/>
                <w:szCs w:val="24"/>
              </w:rPr>
            </w:pPr>
            <w:r w:rsidRPr="00F336D6">
              <w:rPr>
                <w:rFonts w:ascii="Arial" w:hAnsi="Arial" w:cs="Arial"/>
                <w:szCs w:val="24"/>
              </w:rPr>
              <w:t xml:space="preserve">Activity 1.1: </w:t>
            </w:r>
          </w:p>
        </w:tc>
        <w:tc>
          <w:tcPr>
            <w:tcW w:w="789" w:type="pct"/>
            <w:shd w:val="clear" w:color="auto" w:fill="FFFFFF" w:themeFill="background1"/>
          </w:tcPr>
          <w:p w14:paraId="75FE8160" w14:textId="77777777" w:rsidR="002D7232" w:rsidRPr="00F336D6" w:rsidRDefault="002D7232" w:rsidP="006D5B35">
            <w:pPr>
              <w:tabs>
                <w:tab w:val="left" w:pos="7785"/>
              </w:tabs>
              <w:spacing w:after="160" w:line="259" w:lineRule="auto"/>
              <w:rPr>
                <w:rFonts w:ascii="Arial" w:hAnsi="Arial" w:cs="Arial"/>
                <w:b/>
                <w:szCs w:val="24"/>
              </w:rPr>
            </w:pPr>
          </w:p>
        </w:tc>
        <w:tc>
          <w:tcPr>
            <w:tcW w:w="1097" w:type="pct"/>
            <w:shd w:val="clear" w:color="auto" w:fill="FFFFFF" w:themeFill="background1"/>
          </w:tcPr>
          <w:p w14:paraId="3FB641E0" w14:textId="77777777" w:rsidR="002D7232" w:rsidRPr="001C32C5" w:rsidRDefault="002D7232" w:rsidP="006D5B35">
            <w:pPr>
              <w:tabs>
                <w:tab w:val="left" w:pos="7785"/>
              </w:tabs>
              <w:spacing w:after="160" w:line="259" w:lineRule="auto"/>
              <w:rPr>
                <w:rFonts w:ascii="Arial" w:hAnsi="Arial" w:cs="Arial"/>
                <w:bCs/>
                <w:szCs w:val="24"/>
              </w:rPr>
            </w:pPr>
          </w:p>
        </w:tc>
        <w:tc>
          <w:tcPr>
            <w:tcW w:w="1127" w:type="pct"/>
            <w:shd w:val="clear" w:color="auto" w:fill="FFFFFF" w:themeFill="background1"/>
          </w:tcPr>
          <w:p w14:paraId="4E0A0DE8" w14:textId="77777777" w:rsidR="002D7232" w:rsidRPr="00F336D6" w:rsidRDefault="002D7232" w:rsidP="006D5B35">
            <w:pPr>
              <w:tabs>
                <w:tab w:val="left" w:pos="7785"/>
              </w:tabs>
              <w:spacing w:after="160" w:line="259" w:lineRule="auto"/>
              <w:rPr>
                <w:rFonts w:ascii="Arial" w:hAnsi="Arial" w:cs="Arial"/>
                <w:b/>
                <w:szCs w:val="24"/>
              </w:rPr>
            </w:pPr>
          </w:p>
        </w:tc>
      </w:tr>
      <w:tr w:rsidR="002D7232" w:rsidRPr="00F336D6" w14:paraId="05C94B74" w14:textId="77777777" w:rsidTr="002A53F0">
        <w:trPr>
          <w:trHeight w:val="721"/>
        </w:trPr>
        <w:tc>
          <w:tcPr>
            <w:tcW w:w="1987" w:type="pct"/>
            <w:shd w:val="clear" w:color="auto" w:fill="FFFFFF" w:themeFill="background1"/>
          </w:tcPr>
          <w:p w14:paraId="74B60ABF" w14:textId="77777777" w:rsidR="002D7232" w:rsidRPr="00F336D6" w:rsidRDefault="002D7232" w:rsidP="006D5B35">
            <w:pPr>
              <w:tabs>
                <w:tab w:val="left" w:pos="7785"/>
              </w:tabs>
              <w:spacing w:after="160" w:line="259" w:lineRule="auto"/>
              <w:rPr>
                <w:rFonts w:ascii="Arial" w:hAnsi="Arial" w:cs="Arial"/>
                <w:szCs w:val="24"/>
              </w:rPr>
            </w:pPr>
            <w:r w:rsidRPr="00F336D6">
              <w:rPr>
                <w:rFonts w:ascii="Arial" w:hAnsi="Arial" w:cs="Arial"/>
                <w:szCs w:val="24"/>
              </w:rPr>
              <w:t>Activity 1.2:</w:t>
            </w:r>
            <w:r>
              <w:rPr>
                <w:rFonts w:ascii="Arial" w:hAnsi="Arial" w:cs="Arial"/>
                <w:szCs w:val="24"/>
              </w:rPr>
              <w:t xml:space="preserve"> </w:t>
            </w:r>
          </w:p>
        </w:tc>
        <w:tc>
          <w:tcPr>
            <w:tcW w:w="789" w:type="pct"/>
            <w:shd w:val="clear" w:color="auto" w:fill="FFFFFF" w:themeFill="background1"/>
          </w:tcPr>
          <w:p w14:paraId="06C72C2A" w14:textId="77777777" w:rsidR="002D7232" w:rsidRPr="00F336D6" w:rsidRDefault="002D7232" w:rsidP="006D5B35">
            <w:pPr>
              <w:tabs>
                <w:tab w:val="left" w:pos="7785"/>
              </w:tabs>
              <w:spacing w:after="160" w:line="259" w:lineRule="auto"/>
              <w:rPr>
                <w:rFonts w:ascii="Arial" w:hAnsi="Arial" w:cs="Arial"/>
                <w:b/>
                <w:szCs w:val="24"/>
              </w:rPr>
            </w:pPr>
          </w:p>
        </w:tc>
        <w:tc>
          <w:tcPr>
            <w:tcW w:w="1097" w:type="pct"/>
            <w:shd w:val="clear" w:color="auto" w:fill="FFFFFF" w:themeFill="background1"/>
          </w:tcPr>
          <w:p w14:paraId="21F5F497" w14:textId="77777777" w:rsidR="002D7232" w:rsidRPr="001C32C5" w:rsidRDefault="002D7232" w:rsidP="006D5B35">
            <w:pPr>
              <w:tabs>
                <w:tab w:val="left" w:pos="7785"/>
              </w:tabs>
              <w:spacing w:after="160" w:line="259" w:lineRule="auto"/>
              <w:rPr>
                <w:rFonts w:ascii="Arial" w:hAnsi="Arial" w:cs="Arial"/>
                <w:bCs/>
                <w:szCs w:val="24"/>
              </w:rPr>
            </w:pPr>
          </w:p>
        </w:tc>
        <w:tc>
          <w:tcPr>
            <w:tcW w:w="1127" w:type="pct"/>
            <w:shd w:val="clear" w:color="auto" w:fill="FFFFFF" w:themeFill="background1"/>
          </w:tcPr>
          <w:p w14:paraId="73B51A92" w14:textId="77777777" w:rsidR="002D7232" w:rsidRPr="00F336D6" w:rsidRDefault="002D7232" w:rsidP="006D5B35">
            <w:pPr>
              <w:tabs>
                <w:tab w:val="left" w:pos="7785"/>
              </w:tabs>
              <w:spacing w:after="160" w:line="259" w:lineRule="auto"/>
              <w:rPr>
                <w:rFonts w:ascii="Arial" w:hAnsi="Arial" w:cs="Arial"/>
                <w:b/>
                <w:szCs w:val="24"/>
              </w:rPr>
            </w:pPr>
          </w:p>
        </w:tc>
      </w:tr>
      <w:tr w:rsidR="006E73E7" w:rsidRPr="00BA4B1D" w14:paraId="2795BFA9" w14:textId="77777777" w:rsidTr="002A53F0">
        <w:trPr>
          <w:trHeight w:val="620"/>
        </w:trPr>
        <w:tc>
          <w:tcPr>
            <w:tcW w:w="5000" w:type="pct"/>
            <w:gridSpan w:val="4"/>
            <w:shd w:val="clear" w:color="auto" w:fill="D9D9D9" w:themeFill="background1" w:themeFillShade="D9"/>
          </w:tcPr>
          <w:p w14:paraId="5AA92FA5" w14:textId="517A1818" w:rsidR="006E73E7" w:rsidRPr="001C32C5" w:rsidRDefault="006E73E7" w:rsidP="006D5B35">
            <w:pPr>
              <w:rPr>
                <w:rFonts w:ascii="Arial" w:hAnsi="Arial" w:cs="Arial"/>
                <w:b/>
              </w:rPr>
            </w:pPr>
            <w:r w:rsidRPr="002D7232">
              <w:rPr>
                <w:rFonts w:ascii="Arial" w:hAnsi="Arial" w:cs="Arial"/>
                <w:b/>
                <w:highlight w:val="yellow"/>
              </w:rPr>
              <w:t xml:space="preserve">Objective </w:t>
            </w:r>
            <w:r w:rsidR="002D7232">
              <w:rPr>
                <w:rFonts w:ascii="Arial" w:hAnsi="Arial" w:cs="Arial"/>
                <w:b/>
                <w:highlight w:val="yellow"/>
              </w:rPr>
              <w:t>2</w:t>
            </w:r>
            <w:r w:rsidRPr="002D7232">
              <w:rPr>
                <w:rFonts w:ascii="Arial" w:hAnsi="Arial" w:cs="Arial"/>
                <w:b/>
                <w:highlight w:val="yellow"/>
              </w:rPr>
              <w:t>:</w:t>
            </w:r>
            <w:r w:rsidRPr="001C32C5">
              <w:rPr>
                <w:rFonts w:ascii="Arial" w:hAnsi="Arial" w:cs="Arial"/>
                <w:b/>
              </w:rPr>
              <w:t xml:space="preserve"> </w:t>
            </w:r>
          </w:p>
        </w:tc>
      </w:tr>
      <w:tr w:rsidR="006E73E7" w:rsidRPr="00BA4B1D" w14:paraId="40FF7B9B" w14:textId="77777777" w:rsidTr="002A53F0">
        <w:trPr>
          <w:trHeight w:val="440"/>
        </w:trPr>
        <w:tc>
          <w:tcPr>
            <w:tcW w:w="5000" w:type="pct"/>
            <w:gridSpan w:val="4"/>
            <w:shd w:val="clear" w:color="auto" w:fill="D9D9D9" w:themeFill="background1" w:themeFillShade="D9"/>
          </w:tcPr>
          <w:p w14:paraId="36E66D65" w14:textId="53FB21F1" w:rsidR="006E73E7" w:rsidRPr="00BA4B1D" w:rsidRDefault="006E73E7" w:rsidP="006D5B35">
            <w:pPr>
              <w:rPr>
                <w:rFonts w:ascii="Arial" w:hAnsi="Arial" w:cs="Arial"/>
                <w:highlight w:val="yellow"/>
              </w:rPr>
            </w:pPr>
            <w:r w:rsidRPr="002D7232">
              <w:rPr>
                <w:rFonts w:ascii="Arial" w:hAnsi="Arial" w:cs="Arial"/>
                <w:b/>
                <w:highlight w:val="yellow"/>
              </w:rPr>
              <w:t xml:space="preserve">Expected Outcome </w:t>
            </w:r>
            <w:r w:rsidR="002D7232">
              <w:rPr>
                <w:rFonts w:ascii="Arial" w:hAnsi="Arial" w:cs="Arial"/>
                <w:b/>
                <w:highlight w:val="yellow"/>
              </w:rPr>
              <w:t>2</w:t>
            </w:r>
            <w:r w:rsidRPr="002D7232">
              <w:rPr>
                <w:rFonts w:ascii="Arial" w:hAnsi="Arial" w:cs="Arial"/>
                <w:b/>
                <w:highlight w:val="yellow"/>
              </w:rPr>
              <w:t>:</w:t>
            </w:r>
            <w:r>
              <w:t xml:space="preserve"> </w:t>
            </w:r>
          </w:p>
        </w:tc>
      </w:tr>
      <w:tr w:rsidR="006E73E7" w:rsidRPr="00BA4B1D" w14:paraId="0C02D65C" w14:textId="77777777" w:rsidTr="002A53F0">
        <w:trPr>
          <w:trHeight w:val="377"/>
        </w:trPr>
        <w:tc>
          <w:tcPr>
            <w:tcW w:w="1987" w:type="pct"/>
            <w:shd w:val="clear" w:color="auto" w:fill="FFFFFF" w:themeFill="background1"/>
            <w:vAlign w:val="center"/>
          </w:tcPr>
          <w:p w14:paraId="2435C0D4" w14:textId="77777777" w:rsidR="006E73E7" w:rsidRPr="00BA4B1D" w:rsidRDefault="006E73E7" w:rsidP="006D5B35">
            <w:pPr>
              <w:jc w:val="center"/>
              <w:rPr>
                <w:rFonts w:ascii="Arial" w:hAnsi="Arial" w:cs="Arial"/>
                <w:b/>
              </w:rPr>
            </w:pPr>
            <w:r w:rsidRPr="00BA4B1D">
              <w:rPr>
                <w:rFonts w:ascii="Arial" w:hAnsi="Arial" w:cs="Arial"/>
                <w:b/>
              </w:rPr>
              <w:t>Activities</w:t>
            </w:r>
          </w:p>
        </w:tc>
        <w:tc>
          <w:tcPr>
            <w:tcW w:w="789" w:type="pct"/>
            <w:shd w:val="clear" w:color="auto" w:fill="FFFFFF" w:themeFill="background1"/>
            <w:vAlign w:val="center"/>
          </w:tcPr>
          <w:p w14:paraId="3D333E7C" w14:textId="77777777" w:rsidR="006E73E7" w:rsidRPr="00BA4B1D" w:rsidRDefault="006E73E7" w:rsidP="006D5B35">
            <w:pPr>
              <w:jc w:val="center"/>
              <w:rPr>
                <w:rFonts w:ascii="Arial" w:hAnsi="Arial" w:cs="Arial"/>
                <w:b/>
              </w:rPr>
            </w:pPr>
            <w:r w:rsidRPr="00BA4B1D">
              <w:rPr>
                <w:rFonts w:ascii="Arial" w:hAnsi="Arial" w:cs="Arial"/>
                <w:b/>
              </w:rPr>
              <w:t>Deadlines</w:t>
            </w:r>
          </w:p>
        </w:tc>
        <w:tc>
          <w:tcPr>
            <w:tcW w:w="1097" w:type="pct"/>
            <w:shd w:val="clear" w:color="auto" w:fill="FFFFFF" w:themeFill="background1"/>
            <w:vAlign w:val="center"/>
          </w:tcPr>
          <w:p w14:paraId="71F10119" w14:textId="77777777" w:rsidR="006E73E7" w:rsidRPr="00BA4B1D" w:rsidRDefault="006E73E7" w:rsidP="006D5B35">
            <w:pPr>
              <w:jc w:val="center"/>
              <w:rPr>
                <w:rFonts w:ascii="Arial" w:hAnsi="Arial" w:cs="Arial"/>
                <w:b/>
              </w:rPr>
            </w:pPr>
            <w:r w:rsidRPr="00BA4B1D">
              <w:rPr>
                <w:rFonts w:ascii="Arial" w:hAnsi="Arial" w:cs="Arial"/>
                <w:b/>
              </w:rPr>
              <w:t>Deliverables</w:t>
            </w:r>
          </w:p>
        </w:tc>
        <w:tc>
          <w:tcPr>
            <w:tcW w:w="1127" w:type="pct"/>
            <w:shd w:val="clear" w:color="auto" w:fill="FFFFFF" w:themeFill="background1"/>
            <w:vAlign w:val="center"/>
          </w:tcPr>
          <w:p w14:paraId="45C4050E" w14:textId="77777777" w:rsidR="006E73E7" w:rsidRPr="00BA4B1D" w:rsidRDefault="006E73E7" w:rsidP="006D5B35">
            <w:pPr>
              <w:jc w:val="center"/>
              <w:rPr>
                <w:rFonts w:ascii="Arial" w:hAnsi="Arial" w:cs="Arial"/>
                <w:b/>
              </w:rPr>
            </w:pPr>
            <w:r w:rsidRPr="00BA4B1D">
              <w:rPr>
                <w:rFonts w:ascii="Arial" w:hAnsi="Arial" w:cs="Arial"/>
                <w:b/>
              </w:rPr>
              <w:t>Person (s) Responsible</w:t>
            </w:r>
          </w:p>
        </w:tc>
      </w:tr>
      <w:tr w:rsidR="006E73E7" w:rsidRPr="00BA4B1D" w14:paraId="6E27AE79" w14:textId="77777777" w:rsidTr="002A53F0">
        <w:trPr>
          <w:trHeight w:val="782"/>
        </w:trPr>
        <w:tc>
          <w:tcPr>
            <w:tcW w:w="1987" w:type="pct"/>
            <w:shd w:val="clear" w:color="auto" w:fill="FFFFFF" w:themeFill="background1"/>
          </w:tcPr>
          <w:p w14:paraId="63E64CF4" w14:textId="13DE9666" w:rsidR="006E73E7" w:rsidRPr="00BA4B1D" w:rsidRDefault="006E73E7" w:rsidP="006D5B35">
            <w:pPr>
              <w:rPr>
                <w:rFonts w:ascii="Arial" w:hAnsi="Arial" w:cs="Arial"/>
              </w:rPr>
            </w:pPr>
            <w:r w:rsidRPr="00BA4B1D">
              <w:rPr>
                <w:rFonts w:ascii="Arial" w:hAnsi="Arial" w:cs="Arial"/>
              </w:rPr>
              <w:t xml:space="preserve">Activity </w:t>
            </w:r>
            <w:r w:rsidR="00CD603A">
              <w:rPr>
                <w:rFonts w:ascii="Arial" w:hAnsi="Arial" w:cs="Arial"/>
              </w:rPr>
              <w:t>2</w:t>
            </w:r>
            <w:r w:rsidR="00863AFC">
              <w:rPr>
                <w:rFonts w:ascii="Arial" w:hAnsi="Arial" w:cs="Arial"/>
              </w:rPr>
              <w:t>.</w:t>
            </w:r>
            <w:r w:rsidRPr="00BA4B1D">
              <w:rPr>
                <w:rFonts w:ascii="Arial" w:hAnsi="Arial" w:cs="Arial"/>
              </w:rPr>
              <w:t xml:space="preserve">1: </w:t>
            </w:r>
            <w:r>
              <w:rPr>
                <w:rFonts w:ascii="Arial" w:hAnsi="Arial" w:cs="Arial"/>
              </w:rPr>
              <w:t xml:space="preserve"> </w:t>
            </w:r>
          </w:p>
        </w:tc>
        <w:tc>
          <w:tcPr>
            <w:tcW w:w="789" w:type="pct"/>
            <w:shd w:val="clear" w:color="auto" w:fill="FFFFFF" w:themeFill="background1"/>
          </w:tcPr>
          <w:p w14:paraId="15231C10" w14:textId="6A0FE81A" w:rsidR="006E73E7" w:rsidRPr="00BA4B1D" w:rsidRDefault="006E73E7" w:rsidP="006D5B35">
            <w:pPr>
              <w:rPr>
                <w:rFonts w:ascii="Arial" w:hAnsi="Arial" w:cs="Arial"/>
                <w:b/>
              </w:rPr>
            </w:pPr>
          </w:p>
        </w:tc>
        <w:tc>
          <w:tcPr>
            <w:tcW w:w="1097" w:type="pct"/>
            <w:shd w:val="clear" w:color="auto" w:fill="FFFFFF" w:themeFill="background1"/>
          </w:tcPr>
          <w:p w14:paraId="7EF8491B" w14:textId="64834E49" w:rsidR="006E73E7" w:rsidRPr="001C32C5" w:rsidRDefault="006E73E7" w:rsidP="006D5B35">
            <w:pPr>
              <w:rPr>
                <w:rFonts w:ascii="Arial" w:hAnsi="Arial" w:cs="Arial"/>
                <w:bCs/>
              </w:rPr>
            </w:pPr>
          </w:p>
        </w:tc>
        <w:tc>
          <w:tcPr>
            <w:tcW w:w="1127" w:type="pct"/>
            <w:shd w:val="clear" w:color="auto" w:fill="FFFFFF" w:themeFill="background1"/>
          </w:tcPr>
          <w:p w14:paraId="161992F6" w14:textId="77777777" w:rsidR="006E73E7" w:rsidRPr="00BA4B1D" w:rsidRDefault="006E73E7" w:rsidP="006D5B35">
            <w:pPr>
              <w:rPr>
                <w:rFonts w:ascii="Arial" w:hAnsi="Arial" w:cs="Arial"/>
                <w:b/>
              </w:rPr>
            </w:pPr>
          </w:p>
        </w:tc>
      </w:tr>
      <w:tr w:rsidR="006E73E7" w:rsidRPr="00BA4B1D" w14:paraId="1D356877" w14:textId="77777777" w:rsidTr="002A53F0">
        <w:trPr>
          <w:trHeight w:val="800"/>
        </w:trPr>
        <w:tc>
          <w:tcPr>
            <w:tcW w:w="1987" w:type="pct"/>
            <w:shd w:val="clear" w:color="auto" w:fill="FFFFFF" w:themeFill="background1"/>
          </w:tcPr>
          <w:p w14:paraId="035D4043" w14:textId="7219174A" w:rsidR="006E73E7" w:rsidRPr="00BA4B1D" w:rsidRDefault="006E73E7" w:rsidP="006D5B35">
            <w:pPr>
              <w:rPr>
                <w:rFonts w:ascii="Arial" w:hAnsi="Arial" w:cs="Arial"/>
              </w:rPr>
            </w:pPr>
            <w:r>
              <w:rPr>
                <w:rFonts w:ascii="Arial" w:hAnsi="Arial" w:cs="Arial"/>
              </w:rPr>
              <w:t xml:space="preserve">Activity </w:t>
            </w:r>
            <w:r w:rsidR="00CD603A">
              <w:rPr>
                <w:rFonts w:ascii="Arial" w:hAnsi="Arial" w:cs="Arial"/>
              </w:rPr>
              <w:t>2</w:t>
            </w:r>
            <w:r>
              <w:rPr>
                <w:rFonts w:ascii="Arial" w:hAnsi="Arial" w:cs="Arial"/>
              </w:rPr>
              <w:t xml:space="preserve">.2: </w:t>
            </w:r>
          </w:p>
        </w:tc>
        <w:tc>
          <w:tcPr>
            <w:tcW w:w="789" w:type="pct"/>
            <w:shd w:val="clear" w:color="auto" w:fill="FFFFFF" w:themeFill="background1"/>
          </w:tcPr>
          <w:p w14:paraId="2B76F7D3" w14:textId="3BE5FEB9" w:rsidR="006E73E7" w:rsidRDefault="006E73E7" w:rsidP="006D5B35">
            <w:pPr>
              <w:rPr>
                <w:rFonts w:ascii="Arial" w:hAnsi="Arial" w:cs="Arial"/>
                <w:b/>
              </w:rPr>
            </w:pPr>
          </w:p>
        </w:tc>
        <w:tc>
          <w:tcPr>
            <w:tcW w:w="1097" w:type="pct"/>
            <w:shd w:val="clear" w:color="auto" w:fill="FFFFFF" w:themeFill="background1"/>
          </w:tcPr>
          <w:p w14:paraId="0E0E16F2" w14:textId="0169DDB2" w:rsidR="006E73E7" w:rsidRPr="001C32C5" w:rsidRDefault="006E73E7" w:rsidP="006D5B35">
            <w:pPr>
              <w:rPr>
                <w:rFonts w:ascii="Arial" w:hAnsi="Arial" w:cs="Arial"/>
                <w:bCs/>
              </w:rPr>
            </w:pPr>
          </w:p>
        </w:tc>
        <w:tc>
          <w:tcPr>
            <w:tcW w:w="1127" w:type="pct"/>
            <w:shd w:val="clear" w:color="auto" w:fill="FFFFFF" w:themeFill="background1"/>
          </w:tcPr>
          <w:p w14:paraId="4D930BB8" w14:textId="77777777" w:rsidR="006E73E7" w:rsidRPr="00BA4B1D" w:rsidRDefault="006E73E7" w:rsidP="006D5B35">
            <w:pPr>
              <w:rPr>
                <w:rFonts w:ascii="Arial" w:hAnsi="Arial" w:cs="Arial"/>
                <w:b/>
              </w:rPr>
            </w:pPr>
          </w:p>
        </w:tc>
      </w:tr>
      <w:tr w:rsidR="00B722B2" w:rsidRPr="00BA4B1D" w14:paraId="3A57EF4B" w14:textId="77777777" w:rsidTr="002A53F0">
        <w:trPr>
          <w:trHeight w:val="620"/>
        </w:trPr>
        <w:tc>
          <w:tcPr>
            <w:tcW w:w="5000" w:type="pct"/>
            <w:gridSpan w:val="4"/>
            <w:shd w:val="clear" w:color="auto" w:fill="D9D9D9" w:themeFill="background1" w:themeFillShade="D9"/>
            <w:vAlign w:val="center"/>
          </w:tcPr>
          <w:p w14:paraId="40EF608E" w14:textId="6451F07E" w:rsidR="00B722B2" w:rsidRPr="001C32C5" w:rsidRDefault="00B722B2" w:rsidP="002D7232">
            <w:pPr>
              <w:rPr>
                <w:rFonts w:ascii="Arial" w:hAnsi="Arial" w:cs="Arial"/>
                <w:b/>
              </w:rPr>
            </w:pPr>
            <w:bookmarkStart w:id="0" w:name="_Hlk92717893"/>
            <w:r w:rsidRPr="001C32C5">
              <w:rPr>
                <w:rFonts w:ascii="Arial" w:hAnsi="Arial" w:cs="Arial"/>
                <w:b/>
              </w:rPr>
              <w:t xml:space="preserve">Objective </w:t>
            </w:r>
            <w:r w:rsidR="002D7232">
              <w:rPr>
                <w:rFonts w:ascii="Arial" w:hAnsi="Arial" w:cs="Arial"/>
                <w:b/>
              </w:rPr>
              <w:t>3</w:t>
            </w:r>
            <w:r w:rsidRPr="001C32C5">
              <w:rPr>
                <w:rFonts w:ascii="Arial" w:hAnsi="Arial" w:cs="Arial"/>
                <w:b/>
              </w:rPr>
              <w:t xml:space="preserve">: </w:t>
            </w:r>
            <w:r w:rsidR="001C32C5">
              <w:rPr>
                <w:rFonts w:ascii="Arial" w:hAnsi="Arial" w:cs="Arial"/>
                <w:b/>
              </w:rPr>
              <w:t>By September 30, 2022, enroll 25 participates in infectious disease preparedness and response training webinars and workshops</w:t>
            </w:r>
          </w:p>
        </w:tc>
      </w:tr>
      <w:tr w:rsidR="00B722B2" w:rsidRPr="00BA4B1D" w14:paraId="10BE0AEB" w14:textId="77777777" w:rsidTr="002A53F0">
        <w:trPr>
          <w:trHeight w:val="377"/>
        </w:trPr>
        <w:tc>
          <w:tcPr>
            <w:tcW w:w="5000" w:type="pct"/>
            <w:gridSpan w:val="4"/>
            <w:shd w:val="clear" w:color="auto" w:fill="D9D9D9" w:themeFill="background1" w:themeFillShade="D9"/>
            <w:vAlign w:val="center"/>
          </w:tcPr>
          <w:p w14:paraId="5A83E391" w14:textId="3683F8BA" w:rsidR="00B722B2" w:rsidRPr="00BA4B1D" w:rsidRDefault="00B722B2" w:rsidP="002D7232">
            <w:pPr>
              <w:rPr>
                <w:rFonts w:ascii="Arial" w:hAnsi="Arial" w:cs="Arial"/>
                <w:highlight w:val="yellow"/>
              </w:rPr>
            </w:pPr>
            <w:r w:rsidRPr="001C32C5">
              <w:rPr>
                <w:rFonts w:ascii="Arial" w:hAnsi="Arial" w:cs="Arial"/>
                <w:b/>
              </w:rPr>
              <w:t xml:space="preserve">Expected Outcome </w:t>
            </w:r>
            <w:r w:rsidR="002D7232">
              <w:rPr>
                <w:rFonts w:ascii="Arial" w:hAnsi="Arial" w:cs="Arial"/>
                <w:b/>
              </w:rPr>
              <w:t>3</w:t>
            </w:r>
            <w:r w:rsidRPr="001C32C5">
              <w:rPr>
                <w:rFonts w:ascii="Arial" w:hAnsi="Arial" w:cs="Arial"/>
                <w:b/>
              </w:rPr>
              <w:t>:</w:t>
            </w:r>
            <w:r w:rsidR="001C32C5">
              <w:t xml:space="preserve"> </w:t>
            </w:r>
            <w:r w:rsidR="001C32C5">
              <w:rPr>
                <w:rFonts w:ascii="Arial" w:hAnsi="Arial" w:cs="Arial"/>
                <w:b/>
              </w:rPr>
              <w:t xml:space="preserve">Deliver culturally responsive infectious disease preparedness and response training </w:t>
            </w:r>
          </w:p>
        </w:tc>
      </w:tr>
      <w:tr w:rsidR="002424FC" w:rsidRPr="00BA4B1D" w14:paraId="02478DF7" w14:textId="77777777" w:rsidTr="002A53F0">
        <w:trPr>
          <w:trHeight w:val="377"/>
        </w:trPr>
        <w:tc>
          <w:tcPr>
            <w:tcW w:w="1987" w:type="pct"/>
            <w:shd w:val="clear" w:color="auto" w:fill="FFFFFF" w:themeFill="background1"/>
            <w:vAlign w:val="center"/>
          </w:tcPr>
          <w:p w14:paraId="65B599A8" w14:textId="77777777" w:rsidR="00B722B2" w:rsidRPr="00BA4B1D" w:rsidRDefault="00B722B2" w:rsidP="001C32C5">
            <w:pPr>
              <w:jc w:val="center"/>
              <w:rPr>
                <w:rFonts w:ascii="Arial" w:hAnsi="Arial" w:cs="Arial"/>
                <w:b/>
              </w:rPr>
            </w:pPr>
            <w:r w:rsidRPr="00BA4B1D">
              <w:rPr>
                <w:rFonts w:ascii="Arial" w:hAnsi="Arial" w:cs="Arial"/>
                <w:b/>
              </w:rPr>
              <w:t>Activities</w:t>
            </w:r>
          </w:p>
        </w:tc>
        <w:tc>
          <w:tcPr>
            <w:tcW w:w="789" w:type="pct"/>
            <w:shd w:val="clear" w:color="auto" w:fill="FFFFFF" w:themeFill="background1"/>
            <w:vAlign w:val="center"/>
          </w:tcPr>
          <w:p w14:paraId="02D4BC65" w14:textId="77777777" w:rsidR="00B722B2" w:rsidRPr="00BA4B1D" w:rsidRDefault="00B722B2" w:rsidP="001C32C5">
            <w:pPr>
              <w:jc w:val="center"/>
              <w:rPr>
                <w:rFonts w:ascii="Arial" w:hAnsi="Arial" w:cs="Arial"/>
                <w:b/>
              </w:rPr>
            </w:pPr>
            <w:r w:rsidRPr="00BA4B1D">
              <w:rPr>
                <w:rFonts w:ascii="Arial" w:hAnsi="Arial" w:cs="Arial"/>
                <w:b/>
              </w:rPr>
              <w:t>Deadlines</w:t>
            </w:r>
          </w:p>
        </w:tc>
        <w:tc>
          <w:tcPr>
            <w:tcW w:w="1097" w:type="pct"/>
            <w:shd w:val="clear" w:color="auto" w:fill="FFFFFF" w:themeFill="background1"/>
            <w:vAlign w:val="center"/>
          </w:tcPr>
          <w:p w14:paraId="364C138F" w14:textId="77777777" w:rsidR="00B722B2" w:rsidRPr="00BA4B1D" w:rsidRDefault="00B722B2" w:rsidP="001C32C5">
            <w:pPr>
              <w:jc w:val="center"/>
              <w:rPr>
                <w:rFonts w:ascii="Arial" w:hAnsi="Arial" w:cs="Arial"/>
                <w:b/>
              </w:rPr>
            </w:pPr>
            <w:r w:rsidRPr="00BA4B1D">
              <w:rPr>
                <w:rFonts w:ascii="Arial" w:hAnsi="Arial" w:cs="Arial"/>
                <w:b/>
              </w:rPr>
              <w:t>Deliverables</w:t>
            </w:r>
          </w:p>
        </w:tc>
        <w:tc>
          <w:tcPr>
            <w:tcW w:w="1127" w:type="pct"/>
            <w:shd w:val="clear" w:color="auto" w:fill="FFFFFF" w:themeFill="background1"/>
            <w:vAlign w:val="center"/>
          </w:tcPr>
          <w:p w14:paraId="1F971684" w14:textId="77777777" w:rsidR="00B722B2" w:rsidRPr="00BA4B1D" w:rsidRDefault="00B722B2" w:rsidP="001C32C5">
            <w:pPr>
              <w:jc w:val="center"/>
              <w:rPr>
                <w:rFonts w:ascii="Arial" w:hAnsi="Arial" w:cs="Arial"/>
                <w:b/>
              </w:rPr>
            </w:pPr>
            <w:r w:rsidRPr="00BA4B1D">
              <w:rPr>
                <w:rFonts w:ascii="Arial" w:hAnsi="Arial" w:cs="Arial"/>
                <w:b/>
              </w:rPr>
              <w:t>Person (s) Responsible</w:t>
            </w:r>
          </w:p>
        </w:tc>
      </w:tr>
      <w:tr w:rsidR="002424FC" w:rsidRPr="00BA4B1D" w14:paraId="295CC0A4" w14:textId="77777777" w:rsidTr="002A53F0">
        <w:trPr>
          <w:trHeight w:val="1133"/>
        </w:trPr>
        <w:tc>
          <w:tcPr>
            <w:tcW w:w="1987" w:type="pct"/>
            <w:shd w:val="clear" w:color="auto" w:fill="FFFFFF" w:themeFill="background1"/>
          </w:tcPr>
          <w:p w14:paraId="0E1DDF33" w14:textId="479F613A" w:rsidR="00B722B2" w:rsidRPr="00BA4B1D" w:rsidRDefault="00B722B2" w:rsidP="00C2286D">
            <w:pPr>
              <w:rPr>
                <w:rFonts w:ascii="Arial" w:hAnsi="Arial" w:cs="Arial"/>
              </w:rPr>
            </w:pPr>
            <w:r w:rsidRPr="00BA4B1D">
              <w:rPr>
                <w:rFonts w:ascii="Arial" w:hAnsi="Arial" w:cs="Arial"/>
              </w:rPr>
              <w:t xml:space="preserve">Activity </w:t>
            </w:r>
            <w:r w:rsidR="00CD603A">
              <w:rPr>
                <w:rFonts w:ascii="Arial" w:hAnsi="Arial" w:cs="Arial"/>
              </w:rPr>
              <w:t>3</w:t>
            </w:r>
            <w:r w:rsidRPr="00BA4B1D">
              <w:rPr>
                <w:rFonts w:ascii="Arial" w:hAnsi="Arial" w:cs="Arial"/>
              </w:rPr>
              <w:t xml:space="preserve">.1: </w:t>
            </w:r>
            <w:r w:rsidR="001C32C5">
              <w:rPr>
                <w:rFonts w:ascii="Arial" w:hAnsi="Arial" w:cs="Arial"/>
              </w:rPr>
              <w:t xml:space="preserve">Organize and host infection disease preparedness and response webinars and workshops in accessible community locations </w:t>
            </w:r>
          </w:p>
        </w:tc>
        <w:tc>
          <w:tcPr>
            <w:tcW w:w="789" w:type="pct"/>
            <w:shd w:val="clear" w:color="auto" w:fill="FFFFFF" w:themeFill="background1"/>
          </w:tcPr>
          <w:p w14:paraId="2B087049" w14:textId="69F7CFA0" w:rsidR="00B722B2" w:rsidRPr="00BA4B1D" w:rsidRDefault="001C32C5" w:rsidP="00C2286D">
            <w:pPr>
              <w:rPr>
                <w:rFonts w:ascii="Arial" w:hAnsi="Arial" w:cs="Arial"/>
                <w:b/>
              </w:rPr>
            </w:pPr>
            <w:r>
              <w:rPr>
                <w:rFonts w:ascii="Arial" w:hAnsi="Arial" w:cs="Arial"/>
                <w:b/>
              </w:rPr>
              <w:t>Monthly</w:t>
            </w:r>
          </w:p>
        </w:tc>
        <w:tc>
          <w:tcPr>
            <w:tcW w:w="1097" w:type="pct"/>
            <w:shd w:val="clear" w:color="auto" w:fill="FFFFFF" w:themeFill="background1"/>
          </w:tcPr>
          <w:p w14:paraId="7DC8794E" w14:textId="453F0E20" w:rsidR="001C32C5" w:rsidRPr="001C32C5" w:rsidRDefault="001C32C5" w:rsidP="00C2286D">
            <w:pPr>
              <w:rPr>
                <w:rFonts w:ascii="Arial" w:hAnsi="Arial" w:cs="Arial"/>
                <w:bCs/>
              </w:rPr>
            </w:pPr>
            <w:r w:rsidRPr="001C32C5">
              <w:rPr>
                <w:rFonts w:ascii="Arial" w:hAnsi="Arial" w:cs="Arial"/>
                <w:bCs/>
              </w:rPr>
              <w:t xml:space="preserve">Up to </w:t>
            </w:r>
            <w:r>
              <w:rPr>
                <w:rFonts w:ascii="Arial" w:hAnsi="Arial" w:cs="Arial"/>
                <w:bCs/>
              </w:rPr>
              <w:t>5</w:t>
            </w:r>
            <w:r w:rsidRPr="001C32C5">
              <w:rPr>
                <w:rFonts w:ascii="Arial" w:hAnsi="Arial" w:cs="Arial"/>
                <w:bCs/>
              </w:rPr>
              <w:t xml:space="preserve"> webinars, trainings, or workshops </w:t>
            </w:r>
          </w:p>
        </w:tc>
        <w:tc>
          <w:tcPr>
            <w:tcW w:w="1127" w:type="pct"/>
            <w:shd w:val="clear" w:color="auto" w:fill="FFFFFF" w:themeFill="background1"/>
          </w:tcPr>
          <w:p w14:paraId="0EE2AEE8" w14:textId="77777777" w:rsidR="00B722B2" w:rsidRPr="00BA4B1D" w:rsidRDefault="00B722B2" w:rsidP="00C2286D">
            <w:pPr>
              <w:rPr>
                <w:rFonts w:ascii="Arial" w:hAnsi="Arial" w:cs="Arial"/>
                <w:b/>
              </w:rPr>
            </w:pPr>
          </w:p>
        </w:tc>
      </w:tr>
      <w:tr w:rsidR="009F3260" w:rsidRPr="00BA4B1D" w14:paraId="0BAB77E6" w14:textId="77777777" w:rsidTr="002A53F0">
        <w:trPr>
          <w:trHeight w:val="1133"/>
        </w:trPr>
        <w:tc>
          <w:tcPr>
            <w:tcW w:w="1987" w:type="pct"/>
            <w:shd w:val="clear" w:color="auto" w:fill="FFFFFF" w:themeFill="background1"/>
          </w:tcPr>
          <w:p w14:paraId="66288113" w14:textId="4861C4E9" w:rsidR="009F3260" w:rsidRPr="00BA4B1D" w:rsidRDefault="009F3260" w:rsidP="00C2286D">
            <w:pPr>
              <w:rPr>
                <w:rFonts w:ascii="Arial" w:hAnsi="Arial" w:cs="Arial"/>
              </w:rPr>
            </w:pPr>
            <w:r>
              <w:rPr>
                <w:rFonts w:ascii="Arial" w:hAnsi="Arial" w:cs="Arial"/>
              </w:rPr>
              <w:lastRenderedPageBreak/>
              <w:t xml:space="preserve">Activity </w:t>
            </w:r>
            <w:r w:rsidR="00CD603A">
              <w:rPr>
                <w:rFonts w:ascii="Arial" w:hAnsi="Arial" w:cs="Arial"/>
              </w:rPr>
              <w:t>3</w:t>
            </w:r>
            <w:r>
              <w:rPr>
                <w:rFonts w:ascii="Arial" w:hAnsi="Arial" w:cs="Arial"/>
              </w:rPr>
              <w:t>.2</w:t>
            </w:r>
            <w:r w:rsidR="0067084E">
              <w:rPr>
                <w:rFonts w:ascii="Arial" w:hAnsi="Arial" w:cs="Arial"/>
              </w:rPr>
              <w:t>: E</w:t>
            </w:r>
            <w:r w:rsidR="0067084E" w:rsidRPr="0067084E">
              <w:rPr>
                <w:rFonts w:ascii="Arial" w:hAnsi="Arial" w:cs="Arial"/>
              </w:rPr>
              <w:t xml:space="preserve">valuate all meetings, trainings and technical assistance activities for satisfaction, </w:t>
            </w:r>
            <w:r w:rsidR="006E73E7" w:rsidRPr="0067084E">
              <w:rPr>
                <w:rFonts w:ascii="Arial" w:hAnsi="Arial" w:cs="Arial"/>
              </w:rPr>
              <w:t>effectiveness,</w:t>
            </w:r>
            <w:r w:rsidR="0067084E" w:rsidRPr="0067084E">
              <w:rPr>
                <w:rFonts w:ascii="Arial" w:hAnsi="Arial" w:cs="Arial"/>
              </w:rPr>
              <w:t xml:space="preserve"> and impact.</w:t>
            </w:r>
          </w:p>
        </w:tc>
        <w:tc>
          <w:tcPr>
            <w:tcW w:w="789" w:type="pct"/>
            <w:shd w:val="clear" w:color="auto" w:fill="FFFFFF" w:themeFill="background1"/>
          </w:tcPr>
          <w:p w14:paraId="3AEC94C3" w14:textId="49482D70" w:rsidR="009F3260" w:rsidRDefault="0067084E" w:rsidP="00C2286D">
            <w:pPr>
              <w:rPr>
                <w:rFonts w:ascii="Arial" w:hAnsi="Arial" w:cs="Arial"/>
                <w:b/>
              </w:rPr>
            </w:pPr>
            <w:r>
              <w:rPr>
                <w:rFonts w:ascii="Arial" w:hAnsi="Arial" w:cs="Arial"/>
                <w:b/>
              </w:rPr>
              <w:t>September 15, 2022</w:t>
            </w:r>
          </w:p>
        </w:tc>
        <w:tc>
          <w:tcPr>
            <w:tcW w:w="1097" w:type="pct"/>
            <w:shd w:val="clear" w:color="auto" w:fill="FFFFFF" w:themeFill="background1"/>
          </w:tcPr>
          <w:p w14:paraId="2113D508" w14:textId="04C63434" w:rsidR="009F3260" w:rsidRPr="001C32C5" w:rsidRDefault="0067084E" w:rsidP="00C2286D">
            <w:pPr>
              <w:rPr>
                <w:rFonts w:ascii="Arial" w:hAnsi="Arial" w:cs="Arial"/>
                <w:bCs/>
              </w:rPr>
            </w:pPr>
            <w:r>
              <w:rPr>
                <w:rFonts w:ascii="Arial" w:hAnsi="Arial" w:cs="Arial"/>
                <w:bCs/>
              </w:rPr>
              <w:t>Completed evaluations</w:t>
            </w:r>
          </w:p>
        </w:tc>
        <w:tc>
          <w:tcPr>
            <w:tcW w:w="1127" w:type="pct"/>
            <w:shd w:val="clear" w:color="auto" w:fill="FFFFFF" w:themeFill="background1"/>
          </w:tcPr>
          <w:p w14:paraId="10E065BB" w14:textId="77777777" w:rsidR="009F3260" w:rsidRPr="00BA4B1D" w:rsidRDefault="009F3260" w:rsidP="00C2286D">
            <w:pPr>
              <w:rPr>
                <w:rFonts w:ascii="Arial" w:hAnsi="Arial" w:cs="Arial"/>
                <w:b/>
              </w:rPr>
            </w:pPr>
          </w:p>
        </w:tc>
      </w:tr>
      <w:tr w:rsidR="002424FC" w:rsidRPr="00BA4B1D" w14:paraId="58492607" w14:textId="77777777" w:rsidTr="002A53F0">
        <w:trPr>
          <w:trHeight w:val="1070"/>
        </w:trPr>
        <w:tc>
          <w:tcPr>
            <w:tcW w:w="1987" w:type="pct"/>
            <w:shd w:val="clear" w:color="auto" w:fill="FFFFFF" w:themeFill="background1"/>
          </w:tcPr>
          <w:p w14:paraId="66571C8E" w14:textId="69CC0C7D" w:rsidR="00B722B2" w:rsidRPr="00BA4B1D" w:rsidRDefault="00B722B2" w:rsidP="00C2286D">
            <w:pPr>
              <w:rPr>
                <w:rFonts w:ascii="Arial" w:hAnsi="Arial" w:cs="Arial"/>
              </w:rPr>
            </w:pPr>
            <w:r w:rsidRPr="00BA4B1D">
              <w:rPr>
                <w:rFonts w:ascii="Arial" w:hAnsi="Arial" w:cs="Arial"/>
              </w:rPr>
              <w:t xml:space="preserve">Activity </w:t>
            </w:r>
            <w:r w:rsidR="00CD603A">
              <w:rPr>
                <w:rFonts w:ascii="Arial" w:hAnsi="Arial" w:cs="Arial"/>
              </w:rPr>
              <w:t>3</w:t>
            </w:r>
            <w:r w:rsidR="001C32C5" w:rsidRPr="00BA4B1D">
              <w:rPr>
                <w:rFonts w:ascii="Arial" w:hAnsi="Arial" w:cs="Arial"/>
              </w:rPr>
              <w:t>.</w:t>
            </w:r>
            <w:r w:rsidR="009F3260">
              <w:rPr>
                <w:rFonts w:ascii="Arial" w:hAnsi="Arial" w:cs="Arial"/>
              </w:rPr>
              <w:t>3</w:t>
            </w:r>
            <w:r w:rsidR="001C32C5" w:rsidRPr="00BA4B1D">
              <w:rPr>
                <w:rFonts w:ascii="Arial" w:hAnsi="Arial" w:cs="Arial"/>
              </w:rPr>
              <w:t>:</w:t>
            </w:r>
            <w:r w:rsidR="001C32C5">
              <w:rPr>
                <w:rFonts w:ascii="Arial" w:hAnsi="Arial" w:cs="Arial"/>
              </w:rPr>
              <w:t xml:space="preserve"> </w:t>
            </w:r>
            <w:r w:rsidR="00E56FB2">
              <w:rPr>
                <w:rFonts w:ascii="Arial" w:hAnsi="Arial" w:cs="Arial"/>
                <w:szCs w:val="24"/>
              </w:rPr>
              <w:t>Establish a listserv to provide sign-ups for webinars</w:t>
            </w:r>
          </w:p>
        </w:tc>
        <w:tc>
          <w:tcPr>
            <w:tcW w:w="789" w:type="pct"/>
            <w:shd w:val="clear" w:color="auto" w:fill="FFFFFF" w:themeFill="background1"/>
          </w:tcPr>
          <w:p w14:paraId="36EF70A4" w14:textId="4FFA8B8E" w:rsidR="00B722B2" w:rsidRPr="00BA4B1D" w:rsidRDefault="00E56FB2" w:rsidP="00C2286D">
            <w:pPr>
              <w:rPr>
                <w:rFonts w:ascii="Arial" w:hAnsi="Arial" w:cs="Arial"/>
                <w:b/>
              </w:rPr>
            </w:pPr>
            <w:r>
              <w:rPr>
                <w:rFonts w:ascii="Arial" w:hAnsi="Arial" w:cs="Arial"/>
                <w:b/>
                <w:szCs w:val="24"/>
              </w:rPr>
              <w:t>March 25, 2022</w:t>
            </w:r>
          </w:p>
        </w:tc>
        <w:tc>
          <w:tcPr>
            <w:tcW w:w="1097" w:type="pct"/>
            <w:shd w:val="clear" w:color="auto" w:fill="FFFFFF" w:themeFill="background1"/>
          </w:tcPr>
          <w:p w14:paraId="4861D2C3" w14:textId="77777777" w:rsidR="00E56FB2" w:rsidRPr="001C32C5" w:rsidRDefault="00E56FB2" w:rsidP="00E56FB2">
            <w:pPr>
              <w:tabs>
                <w:tab w:val="left" w:pos="7785"/>
              </w:tabs>
              <w:spacing w:after="160" w:line="259" w:lineRule="auto"/>
              <w:rPr>
                <w:rFonts w:ascii="Arial" w:hAnsi="Arial" w:cs="Arial"/>
                <w:bCs/>
                <w:szCs w:val="24"/>
              </w:rPr>
            </w:pPr>
            <w:r w:rsidRPr="001C32C5">
              <w:rPr>
                <w:rFonts w:ascii="Arial" w:hAnsi="Arial" w:cs="Arial"/>
                <w:bCs/>
                <w:szCs w:val="24"/>
              </w:rPr>
              <w:t>Listserv established</w:t>
            </w:r>
          </w:p>
          <w:p w14:paraId="1AC1237D" w14:textId="59C8B3C1" w:rsidR="001C32C5" w:rsidRPr="001C32C5" w:rsidRDefault="001C32C5" w:rsidP="00C2286D">
            <w:pPr>
              <w:rPr>
                <w:rFonts w:ascii="Arial" w:hAnsi="Arial" w:cs="Arial"/>
                <w:bCs/>
              </w:rPr>
            </w:pPr>
          </w:p>
        </w:tc>
        <w:tc>
          <w:tcPr>
            <w:tcW w:w="1127" w:type="pct"/>
            <w:shd w:val="clear" w:color="auto" w:fill="FFFFFF" w:themeFill="background1"/>
          </w:tcPr>
          <w:p w14:paraId="7E7B3910" w14:textId="77777777" w:rsidR="00B722B2" w:rsidRPr="00BA4B1D" w:rsidRDefault="00B722B2" w:rsidP="00C2286D">
            <w:pPr>
              <w:rPr>
                <w:rFonts w:ascii="Arial" w:hAnsi="Arial" w:cs="Arial"/>
                <w:b/>
              </w:rPr>
            </w:pPr>
          </w:p>
        </w:tc>
      </w:tr>
      <w:tr w:rsidR="001C32C5" w:rsidRPr="00BA4B1D" w14:paraId="73A1E430" w14:textId="77777777" w:rsidTr="002A53F0">
        <w:trPr>
          <w:trHeight w:val="1457"/>
        </w:trPr>
        <w:tc>
          <w:tcPr>
            <w:tcW w:w="1987" w:type="pct"/>
            <w:shd w:val="clear" w:color="auto" w:fill="FFFFFF" w:themeFill="background1"/>
          </w:tcPr>
          <w:p w14:paraId="47B48C2F" w14:textId="5407FC30" w:rsidR="001C32C5" w:rsidRPr="00BA4B1D" w:rsidRDefault="001C32C5" w:rsidP="00C2286D">
            <w:pPr>
              <w:rPr>
                <w:rFonts w:ascii="Arial" w:hAnsi="Arial" w:cs="Arial"/>
              </w:rPr>
            </w:pPr>
            <w:r>
              <w:rPr>
                <w:rFonts w:ascii="Arial" w:hAnsi="Arial" w:cs="Arial"/>
              </w:rPr>
              <w:t xml:space="preserve">Activity </w:t>
            </w:r>
            <w:r w:rsidR="00CD603A">
              <w:rPr>
                <w:rFonts w:ascii="Arial" w:hAnsi="Arial" w:cs="Arial"/>
              </w:rPr>
              <w:t>3</w:t>
            </w:r>
            <w:r>
              <w:rPr>
                <w:rFonts w:ascii="Arial" w:hAnsi="Arial" w:cs="Arial"/>
              </w:rPr>
              <w:t>.</w:t>
            </w:r>
            <w:r w:rsidR="009F3260">
              <w:rPr>
                <w:rFonts w:ascii="Arial" w:hAnsi="Arial" w:cs="Arial"/>
              </w:rPr>
              <w:t>4</w:t>
            </w:r>
            <w:r>
              <w:rPr>
                <w:rFonts w:ascii="Arial" w:hAnsi="Arial" w:cs="Arial"/>
              </w:rPr>
              <w:t xml:space="preserve">: </w:t>
            </w:r>
            <w:r w:rsidR="00E56FB2">
              <w:rPr>
                <w:rFonts w:ascii="Arial" w:hAnsi="Arial" w:cs="Arial"/>
                <w:szCs w:val="24"/>
              </w:rPr>
              <w:t>Create job aids for community health representatives (CHRs) and other public health professionals to identify at-risk persons and immediately refer them to appropriate infectious disease prevention services</w:t>
            </w:r>
          </w:p>
        </w:tc>
        <w:tc>
          <w:tcPr>
            <w:tcW w:w="789" w:type="pct"/>
            <w:shd w:val="clear" w:color="auto" w:fill="FFFFFF" w:themeFill="background1"/>
          </w:tcPr>
          <w:p w14:paraId="7472B0BA" w14:textId="7D2D5A0A" w:rsidR="001C32C5" w:rsidRPr="00BA4B1D" w:rsidRDefault="00E56FB2" w:rsidP="00C2286D">
            <w:pPr>
              <w:rPr>
                <w:rFonts w:ascii="Arial" w:hAnsi="Arial" w:cs="Arial"/>
                <w:b/>
              </w:rPr>
            </w:pPr>
            <w:r>
              <w:rPr>
                <w:rFonts w:ascii="Arial" w:hAnsi="Arial" w:cs="Arial"/>
                <w:b/>
                <w:szCs w:val="24"/>
              </w:rPr>
              <w:t>August 19, 2022</w:t>
            </w:r>
          </w:p>
        </w:tc>
        <w:tc>
          <w:tcPr>
            <w:tcW w:w="1097" w:type="pct"/>
            <w:shd w:val="clear" w:color="auto" w:fill="FFFFFF" w:themeFill="background1"/>
          </w:tcPr>
          <w:p w14:paraId="6EF2BE9D" w14:textId="000DF3DB" w:rsidR="001C32C5" w:rsidRPr="001C32C5" w:rsidRDefault="00E56FB2" w:rsidP="00C2286D">
            <w:pPr>
              <w:rPr>
                <w:rFonts w:ascii="Arial" w:hAnsi="Arial" w:cs="Arial"/>
                <w:bCs/>
              </w:rPr>
            </w:pPr>
            <w:r w:rsidRPr="001C32C5">
              <w:rPr>
                <w:rFonts w:ascii="Arial" w:hAnsi="Arial" w:cs="Arial"/>
                <w:bCs/>
                <w:szCs w:val="24"/>
              </w:rPr>
              <w:t>2 job aids distributed to CHRs, school nurses, or Native patient navigators</w:t>
            </w:r>
            <w:r w:rsidRPr="001C32C5" w:rsidDel="00E56FB2">
              <w:rPr>
                <w:rFonts w:ascii="Arial" w:hAnsi="Arial" w:cs="Arial"/>
                <w:bCs/>
              </w:rPr>
              <w:t xml:space="preserve"> </w:t>
            </w:r>
          </w:p>
        </w:tc>
        <w:tc>
          <w:tcPr>
            <w:tcW w:w="1127" w:type="pct"/>
            <w:shd w:val="clear" w:color="auto" w:fill="FFFFFF" w:themeFill="background1"/>
          </w:tcPr>
          <w:p w14:paraId="71876E5D" w14:textId="77777777" w:rsidR="001C32C5" w:rsidRPr="00BA4B1D" w:rsidRDefault="001C32C5" w:rsidP="00C2286D">
            <w:pPr>
              <w:rPr>
                <w:rFonts w:ascii="Arial" w:hAnsi="Arial" w:cs="Arial"/>
                <w:b/>
              </w:rPr>
            </w:pPr>
          </w:p>
        </w:tc>
      </w:tr>
      <w:tr w:rsidR="0067084E" w:rsidRPr="00BA4B1D" w14:paraId="44E16B78" w14:textId="77777777" w:rsidTr="002A53F0">
        <w:trPr>
          <w:trHeight w:val="800"/>
        </w:trPr>
        <w:tc>
          <w:tcPr>
            <w:tcW w:w="1987" w:type="pct"/>
            <w:shd w:val="clear" w:color="auto" w:fill="FFFFFF" w:themeFill="background1"/>
          </w:tcPr>
          <w:p w14:paraId="1B0ABBE2" w14:textId="5162A30A" w:rsidR="0067084E" w:rsidRDefault="0067084E" w:rsidP="00C2286D">
            <w:pPr>
              <w:rPr>
                <w:rFonts w:ascii="Arial" w:hAnsi="Arial" w:cs="Arial"/>
              </w:rPr>
            </w:pPr>
            <w:r>
              <w:rPr>
                <w:rFonts w:ascii="Arial" w:hAnsi="Arial" w:cs="Arial"/>
                <w:szCs w:val="24"/>
              </w:rPr>
              <w:t xml:space="preserve">Activity </w:t>
            </w:r>
            <w:r w:rsidR="00CD603A">
              <w:rPr>
                <w:rFonts w:ascii="Arial" w:hAnsi="Arial" w:cs="Arial"/>
                <w:szCs w:val="24"/>
              </w:rPr>
              <w:t>3</w:t>
            </w:r>
            <w:r>
              <w:rPr>
                <w:rFonts w:ascii="Arial" w:hAnsi="Arial" w:cs="Arial"/>
                <w:szCs w:val="24"/>
              </w:rPr>
              <w:t>.5: Share CDC guidance</w:t>
            </w:r>
            <w:r w:rsidR="00447B9D">
              <w:rPr>
                <w:rFonts w:ascii="Arial" w:hAnsi="Arial" w:cs="Arial"/>
                <w:szCs w:val="24"/>
              </w:rPr>
              <w:t xml:space="preserve"> and NIHB resources</w:t>
            </w:r>
            <w:r>
              <w:rPr>
                <w:rFonts w:ascii="Arial" w:hAnsi="Arial" w:cs="Arial"/>
                <w:szCs w:val="24"/>
              </w:rPr>
              <w:t xml:space="preserve"> to aid COVID-19 response activities</w:t>
            </w:r>
          </w:p>
        </w:tc>
        <w:tc>
          <w:tcPr>
            <w:tcW w:w="789" w:type="pct"/>
            <w:shd w:val="clear" w:color="auto" w:fill="FFFFFF" w:themeFill="background1"/>
          </w:tcPr>
          <w:p w14:paraId="05D68560" w14:textId="64E9F97E" w:rsidR="0067084E" w:rsidRDefault="00CD603A" w:rsidP="00C2286D">
            <w:pPr>
              <w:rPr>
                <w:rFonts w:ascii="Arial" w:hAnsi="Arial" w:cs="Arial"/>
                <w:b/>
                <w:szCs w:val="24"/>
              </w:rPr>
            </w:pPr>
            <w:r>
              <w:rPr>
                <w:rFonts w:ascii="Arial" w:hAnsi="Arial" w:cs="Arial"/>
                <w:b/>
                <w:szCs w:val="24"/>
              </w:rPr>
              <w:t>Monthly</w:t>
            </w:r>
          </w:p>
        </w:tc>
        <w:tc>
          <w:tcPr>
            <w:tcW w:w="1097" w:type="pct"/>
            <w:shd w:val="clear" w:color="auto" w:fill="FFFFFF" w:themeFill="background1"/>
          </w:tcPr>
          <w:p w14:paraId="11C7772A" w14:textId="012E8CE0" w:rsidR="0067084E" w:rsidRPr="001C32C5" w:rsidRDefault="00447B9D" w:rsidP="00C2286D">
            <w:pPr>
              <w:rPr>
                <w:rFonts w:ascii="Arial" w:hAnsi="Arial" w:cs="Arial"/>
                <w:bCs/>
                <w:szCs w:val="24"/>
              </w:rPr>
            </w:pPr>
            <w:r>
              <w:rPr>
                <w:rFonts w:ascii="Arial" w:hAnsi="Arial" w:cs="Arial"/>
                <w:bCs/>
                <w:szCs w:val="24"/>
              </w:rPr>
              <w:t xml:space="preserve">Shared documents; online posting and/or </w:t>
            </w:r>
            <w:r w:rsidR="0067084E" w:rsidRPr="001C32C5">
              <w:rPr>
                <w:rFonts w:ascii="Arial" w:hAnsi="Arial" w:cs="Arial"/>
                <w:bCs/>
                <w:szCs w:val="24"/>
              </w:rPr>
              <w:t>posted at local organizations</w:t>
            </w:r>
          </w:p>
        </w:tc>
        <w:tc>
          <w:tcPr>
            <w:tcW w:w="1127" w:type="pct"/>
            <w:shd w:val="clear" w:color="auto" w:fill="FFFFFF" w:themeFill="background1"/>
          </w:tcPr>
          <w:p w14:paraId="2C333E15" w14:textId="77777777" w:rsidR="0067084E" w:rsidRPr="00BA4B1D" w:rsidRDefault="0067084E" w:rsidP="00C2286D">
            <w:pPr>
              <w:rPr>
                <w:rFonts w:ascii="Arial" w:hAnsi="Arial" w:cs="Arial"/>
                <w:b/>
              </w:rPr>
            </w:pPr>
          </w:p>
        </w:tc>
      </w:tr>
      <w:bookmarkEnd w:id="0"/>
    </w:tbl>
    <w:p w14:paraId="55B6D4E8" w14:textId="77777777" w:rsidR="00F336D6" w:rsidRPr="00274C76" w:rsidRDefault="00F336D6" w:rsidP="00B722B2">
      <w:pPr>
        <w:tabs>
          <w:tab w:val="left" w:pos="7785"/>
        </w:tabs>
        <w:rPr>
          <w:rFonts w:ascii="Arial" w:hAnsi="Arial" w:cs="Arial"/>
          <w:szCs w:val="24"/>
        </w:rPr>
      </w:pPr>
    </w:p>
    <w:tbl>
      <w:tblPr>
        <w:tblStyle w:val="TableGrid"/>
        <w:tblW w:w="5000" w:type="pct"/>
        <w:tblLook w:val="04A0" w:firstRow="1" w:lastRow="0" w:firstColumn="1" w:lastColumn="0" w:noHBand="0" w:noVBand="1"/>
      </w:tblPr>
      <w:tblGrid>
        <w:gridCol w:w="5247"/>
        <w:gridCol w:w="1900"/>
        <w:gridCol w:w="3018"/>
        <w:gridCol w:w="2958"/>
      </w:tblGrid>
      <w:tr w:rsidR="00B722B2" w:rsidRPr="00A225D2" w14:paraId="16AB7012" w14:textId="77777777" w:rsidTr="002A53F0">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6F6CBD" w14:textId="66F031FA" w:rsidR="00B722B2" w:rsidRPr="00A225D2" w:rsidRDefault="00B722B2" w:rsidP="00C2286D">
            <w:pPr>
              <w:jc w:val="both"/>
              <w:rPr>
                <w:rFonts w:ascii="Arial" w:hAnsi="Arial" w:cs="Arial"/>
                <w:sz w:val="32"/>
                <w:highlight w:val="yellow"/>
              </w:rPr>
            </w:pPr>
            <w:r w:rsidRPr="00A225D2">
              <w:rPr>
                <w:rFonts w:ascii="Arial" w:hAnsi="Arial" w:cs="Arial"/>
                <w:b/>
              </w:rPr>
              <w:t xml:space="preserve">Objective </w:t>
            </w:r>
            <w:r w:rsidR="00CD603A">
              <w:rPr>
                <w:rFonts w:ascii="Arial" w:hAnsi="Arial" w:cs="Arial"/>
                <w:b/>
              </w:rPr>
              <w:t>4</w:t>
            </w:r>
            <w:r w:rsidRPr="00A225D2">
              <w:rPr>
                <w:rFonts w:ascii="Arial" w:hAnsi="Arial" w:cs="Arial"/>
                <w:b/>
              </w:rPr>
              <w:t xml:space="preserve">: </w:t>
            </w:r>
            <w:r w:rsidR="006D7A70">
              <w:rPr>
                <w:rFonts w:ascii="Arial" w:hAnsi="Arial" w:cs="Arial"/>
                <w:b/>
              </w:rPr>
              <w:t xml:space="preserve">By </w:t>
            </w:r>
            <w:r w:rsidR="00787311">
              <w:rPr>
                <w:rFonts w:ascii="Arial" w:hAnsi="Arial" w:cs="Arial"/>
                <w:b/>
              </w:rPr>
              <w:t xml:space="preserve">September </w:t>
            </w:r>
            <w:r w:rsidR="006D7A70">
              <w:rPr>
                <w:rFonts w:ascii="Arial" w:hAnsi="Arial" w:cs="Arial"/>
                <w:b/>
              </w:rPr>
              <w:t xml:space="preserve">30, 2022, </w:t>
            </w:r>
            <w:r w:rsidR="00812273">
              <w:rPr>
                <w:rFonts w:ascii="Arial" w:hAnsi="Arial" w:cs="Arial"/>
                <w:b/>
              </w:rPr>
              <w:t>participate in</w:t>
            </w:r>
            <w:r w:rsidR="00B3674C">
              <w:rPr>
                <w:rFonts w:ascii="Arial" w:hAnsi="Arial" w:cs="Arial"/>
                <w:b/>
              </w:rPr>
              <w:t xml:space="preserve"> </w:t>
            </w:r>
            <w:r w:rsidR="00812273">
              <w:rPr>
                <w:rFonts w:ascii="Arial" w:hAnsi="Arial" w:cs="Arial"/>
                <w:b/>
              </w:rPr>
              <w:t>activities</w:t>
            </w:r>
            <w:r w:rsidRPr="00A225D2">
              <w:rPr>
                <w:rFonts w:ascii="Arial" w:hAnsi="Arial" w:cs="Arial"/>
                <w:b/>
                <w:bCs/>
              </w:rPr>
              <w:t xml:space="preserve"> </w:t>
            </w:r>
            <w:r w:rsidR="00B3674C">
              <w:rPr>
                <w:rFonts w:ascii="Arial" w:hAnsi="Arial" w:cs="Arial"/>
                <w:b/>
                <w:bCs/>
              </w:rPr>
              <w:t>t</w:t>
            </w:r>
            <w:r w:rsidR="00812273">
              <w:rPr>
                <w:rFonts w:ascii="Arial" w:hAnsi="Arial" w:cs="Arial"/>
                <w:b/>
                <w:bCs/>
              </w:rPr>
              <w:t xml:space="preserve">o </w:t>
            </w:r>
            <w:r w:rsidR="00812273" w:rsidRPr="00812273">
              <w:rPr>
                <w:rFonts w:ascii="Arial" w:hAnsi="Arial" w:cs="Arial"/>
                <w:b/>
                <w:bCs/>
              </w:rPr>
              <w:t>ensure effective and successful project implementation</w:t>
            </w:r>
          </w:p>
        </w:tc>
      </w:tr>
      <w:tr w:rsidR="00B722B2" w:rsidRPr="00A225D2" w14:paraId="27D7E055" w14:textId="77777777" w:rsidTr="002A53F0">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F71B1C" w14:textId="27BA2873" w:rsidR="00B722B2" w:rsidRPr="00A225D2" w:rsidRDefault="00B722B2" w:rsidP="00C2286D">
            <w:pPr>
              <w:rPr>
                <w:rFonts w:ascii="Arial" w:hAnsi="Arial" w:cs="Arial"/>
                <w:highlight w:val="yellow"/>
              </w:rPr>
            </w:pPr>
            <w:r w:rsidRPr="00A225D2">
              <w:rPr>
                <w:rFonts w:ascii="Arial" w:hAnsi="Arial" w:cs="Arial"/>
                <w:b/>
              </w:rPr>
              <w:t xml:space="preserve">Expected Outcome </w:t>
            </w:r>
            <w:r w:rsidR="00CD603A">
              <w:rPr>
                <w:rFonts w:ascii="Arial" w:hAnsi="Arial" w:cs="Arial"/>
                <w:b/>
              </w:rPr>
              <w:t>4</w:t>
            </w:r>
            <w:r w:rsidRPr="00A225D2">
              <w:rPr>
                <w:rFonts w:ascii="Arial" w:hAnsi="Arial" w:cs="Arial"/>
                <w:b/>
              </w:rPr>
              <w:t>: Successful project implementation and reporting through collaboration with the National Indian Health Board.</w:t>
            </w:r>
          </w:p>
        </w:tc>
      </w:tr>
      <w:tr w:rsidR="001C32C5" w:rsidRPr="00A225D2" w14:paraId="786E7923" w14:textId="77777777" w:rsidTr="002A53F0">
        <w:tc>
          <w:tcPr>
            <w:tcW w:w="1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C5EA95" w14:textId="77777777" w:rsidR="00B722B2" w:rsidRPr="00A225D2" w:rsidRDefault="00B722B2" w:rsidP="001C32C5">
            <w:pPr>
              <w:jc w:val="center"/>
              <w:rPr>
                <w:rFonts w:ascii="Arial" w:hAnsi="Arial" w:cs="Arial"/>
                <w:b/>
              </w:rPr>
            </w:pPr>
            <w:r w:rsidRPr="00A225D2">
              <w:rPr>
                <w:rFonts w:ascii="Arial" w:hAnsi="Arial" w:cs="Arial"/>
                <w:b/>
              </w:rPr>
              <w:t>Activities</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51778" w14:textId="77777777" w:rsidR="00B722B2" w:rsidRPr="00A225D2" w:rsidRDefault="00B722B2" w:rsidP="001C32C5">
            <w:pPr>
              <w:jc w:val="center"/>
              <w:rPr>
                <w:rFonts w:ascii="Arial" w:hAnsi="Arial" w:cs="Arial"/>
                <w:b/>
              </w:rPr>
            </w:pPr>
            <w:r w:rsidRPr="00A225D2">
              <w:rPr>
                <w:rFonts w:ascii="Arial" w:hAnsi="Arial" w:cs="Arial"/>
                <w:b/>
              </w:rPr>
              <w:t>Deadlines</w:t>
            </w:r>
          </w:p>
        </w:tc>
        <w:tc>
          <w:tcPr>
            <w:tcW w:w="11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2190E" w14:textId="77777777" w:rsidR="00B722B2" w:rsidRPr="00A225D2" w:rsidRDefault="00B722B2" w:rsidP="001C32C5">
            <w:pPr>
              <w:jc w:val="center"/>
              <w:rPr>
                <w:rFonts w:ascii="Arial" w:hAnsi="Arial" w:cs="Arial"/>
                <w:b/>
              </w:rPr>
            </w:pPr>
            <w:r w:rsidRPr="00A225D2">
              <w:rPr>
                <w:rFonts w:ascii="Arial" w:hAnsi="Arial" w:cs="Arial"/>
                <w:b/>
              </w:rPr>
              <w:t>Deliverables</w:t>
            </w: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280C5A" w14:textId="77777777" w:rsidR="00B722B2" w:rsidRPr="00A225D2" w:rsidRDefault="00B722B2" w:rsidP="001C32C5">
            <w:pPr>
              <w:jc w:val="center"/>
              <w:rPr>
                <w:rFonts w:ascii="Arial" w:hAnsi="Arial" w:cs="Arial"/>
                <w:b/>
              </w:rPr>
            </w:pPr>
            <w:r w:rsidRPr="00A225D2">
              <w:rPr>
                <w:rFonts w:ascii="Arial" w:hAnsi="Arial" w:cs="Arial"/>
                <w:b/>
              </w:rPr>
              <w:t>Person (s) Responsible</w:t>
            </w:r>
          </w:p>
        </w:tc>
      </w:tr>
      <w:tr w:rsidR="001C32C5" w:rsidRPr="00A225D2" w14:paraId="22FDE6BB" w14:textId="77777777" w:rsidTr="002A53F0">
        <w:trPr>
          <w:trHeight w:val="845"/>
        </w:trPr>
        <w:tc>
          <w:tcPr>
            <w:tcW w:w="1999" w:type="pct"/>
            <w:tcBorders>
              <w:top w:val="single" w:sz="4" w:space="0" w:color="auto"/>
              <w:left w:val="single" w:sz="4" w:space="0" w:color="auto"/>
              <w:bottom w:val="single" w:sz="4" w:space="0" w:color="auto"/>
              <w:right w:val="single" w:sz="4" w:space="0" w:color="auto"/>
            </w:tcBorders>
            <w:shd w:val="clear" w:color="auto" w:fill="auto"/>
            <w:hideMark/>
          </w:tcPr>
          <w:p w14:paraId="412A2682" w14:textId="2BAE9B72" w:rsidR="00B722B2" w:rsidRPr="00A225D2" w:rsidRDefault="00B722B2" w:rsidP="003F5031">
            <w:pPr>
              <w:rPr>
                <w:rFonts w:ascii="Arial" w:hAnsi="Arial" w:cs="Arial"/>
              </w:rPr>
            </w:pPr>
            <w:r w:rsidRPr="00A225D2">
              <w:rPr>
                <w:rFonts w:ascii="Arial" w:hAnsi="Arial" w:cs="Arial"/>
              </w:rPr>
              <w:t xml:space="preserve">Activity </w:t>
            </w:r>
            <w:r w:rsidR="00CD603A">
              <w:rPr>
                <w:rFonts w:ascii="Arial" w:hAnsi="Arial" w:cs="Arial"/>
              </w:rPr>
              <w:t>4</w:t>
            </w:r>
            <w:r w:rsidRPr="00A225D2">
              <w:rPr>
                <w:rFonts w:ascii="Arial" w:hAnsi="Arial" w:cs="Arial"/>
              </w:rPr>
              <w:t>.</w:t>
            </w:r>
            <w:r>
              <w:rPr>
                <w:rFonts w:ascii="Arial" w:hAnsi="Arial" w:cs="Arial"/>
              </w:rPr>
              <w:t>1</w:t>
            </w:r>
            <w:r w:rsidRPr="00A225D2">
              <w:rPr>
                <w:rFonts w:ascii="Arial" w:hAnsi="Arial" w:cs="Arial"/>
              </w:rPr>
              <w:t xml:space="preserve">: Attend </w:t>
            </w:r>
            <w:r w:rsidR="00F23230">
              <w:rPr>
                <w:rFonts w:ascii="Arial" w:hAnsi="Arial" w:cs="Arial"/>
              </w:rPr>
              <w:t>monthly</w:t>
            </w:r>
            <w:r w:rsidR="002424FC">
              <w:rPr>
                <w:rFonts w:ascii="Arial" w:hAnsi="Arial" w:cs="Arial"/>
              </w:rPr>
              <w:t xml:space="preserve"> check-in </w:t>
            </w:r>
            <w:r w:rsidR="003F5031" w:rsidRPr="003F5031">
              <w:rPr>
                <w:rFonts w:ascii="Arial" w:hAnsi="Arial" w:cs="Arial"/>
              </w:rPr>
              <w:t>calls</w:t>
            </w:r>
            <w:r w:rsidR="002424FC">
              <w:rPr>
                <w:rFonts w:ascii="Arial" w:hAnsi="Arial" w:cs="Arial"/>
              </w:rPr>
              <w:t xml:space="preserve"> </w:t>
            </w:r>
            <w:r w:rsidR="003F5031" w:rsidRPr="003F5031">
              <w:rPr>
                <w:rFonts w:ascii="Arial" w:hAnsi="Arial" w:cs="Arial"/>
              </w:rPr>
              <w:t xml:space="preserve">with </w:t>
            </w:r>
            <w:r w:rsidR="003F5031">
              <w:rPr>
                <w:rFonts w:ascii="Arial" w:hAnsi="Arial" w:cs="Arial"/>
              </w:rPr>
              <w:t xml:space="preserve">NIHB </w:t>
            </w:r>
            <w:r w:rsidR="003F5031" w:rsidRPr="003F5031">
              <w:rPr>
                <w:rFonts w:ascii="Arial" w:hAnsi="Arial" w:cs="Arial"/>
              </w:rPr>
              <w:t>to discuss progress, barriers, or any technical assistance</w:t>
            </w:r>
            <w:r w:rsidR="003F5031">
              <w:rPr>
                <w:rFonts w:ascii="Arial" w:hAnsi="Arial" w:cs="Arial"/>
              </w:rPr>
              <w:t xml:space="preserve"> </w:t>
            </w:r>
            <w:r w:rsidR="003F5031" w:rsidRPr="003F5031">
              <w:rPr>
                <w:rFonts w:ascii="Arial" w:hAnsi="Arial" w:cs="Arial"/>
              </w:rPr>
              <w:t>that may be needed</w:t>
            </w:r>
          </w:p>
        </w:tc>
        <w:tc>
          <w:tcPr>
            <w:tcW w:w="724" w:type="pct"/>
            <w:tcBorders>
              <w:top w:val="single" w:sz="4" w:space="0" w:color="auto"/>
              <w:left w:val="single" w:sz="4" w:space="0" w:color="auto"/>
              <w:bottom w:val="single" w:sz="4" w:space="0" w:color="auto"/>
              <w:right w:val="single" w:sz="4" w:space="0" w:color="auto"/>
            </w:tcBorders>
            <w:shd w:val="clear" w:color="auto" w:fill="auto"/>
          </w:tcPr>
          <w:p w14:paraId="091412BC" w14:textId="77777777" w:rsidR="00B722B2" w:rsidRPr="00A225D2" w:rsidRDefault="00B722B2" w:rsidP="00C2286D">
            <w:pPr>
              <w:rPr>
                <w:rFonts w:ascii="Arial" w:hAnsi="Arial" w:cs="Arial"/>
                <w:b/>
              </w:rPr>
            </w:pPr>
            <w:r>
              <w:rPr>
                <w:rFonts w:ascii="Arial" w:hAnsi="Arial" w:cs="Arial"/>
                <w:b/>
              </w:rPr>
              <w:t>Monthly</w:t>
            </w:r>
          </w:p>
        </w:tc>
        <w:tc>
          <w:tcPr>
            <w:tcW w:w="1150" w:type="pct"/>
            <w:tcBorders>
              <w:top w:val="single" w:sz="4" w:space="0" w:color="auto"/>
              <w:left w:val="single" w:sz="4" w:space="0" w:color="auto"/>
              <w:bottom w:val="single" w:sz="4" w:space="0" w:color="auto"/>
              <w:right w:val="single" w:sz="4" w:space="0" w:color="auto"/>
            </w:tcBorders>
            <w:shd w:val="clear" w:color="auto" w:fill="auto"/>
            <w:hideMark/>
          </w:tcPr>
          <w:p w14:paraId="621F710A" w14:textId="6EA214B9" w:rsidR="00B722B2" w:rsidRPr="00A225D2" w:rsidRDefault="00F23230" w:rsidP="00C2286D">
            <w:pPr>
              <w:rPr>
                <w:rFonts w:ascii="Arial" w:hAnsi="Arial" w:cs="Arial"/>
              </w:rPr>
            </w:pPr>
            <w:r>
              <w:rPr>
                <w:rFonts w:ascii="Arial" w:hAnsi="Arial" w:cs="Arial"/>
              </w:rPr>
              <w:t>Must attend at least 5 calls</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6B40760E" w14:textId="77777777" w:rsidR="00B722B2" w:rsidRPr="00A225D2" w:rsidRDefault="00B722B2" w:rsidP="00C2286D">
            <w:pPr>
              <w:rPr>
                <w:rFonts w:ascii="Arial" w:hAnsi="Arial" w:cs="Arial"/>
                <w:b/>
              </w:rPr>
            </w:pPr>
          </w:p>
        </w:tc>
      </w:tr>
      <w:tr w:rsidR="001C32C5" w:rsidRPr="00A225D2" w14:paraId="3113650A" w14:textId="77777777" w:rsidTr="002A53F0">
        <w:trPr>
          <w:trHeight w:val="800"/>
        </w:trPr>
        <w:tc>
          <w:tcPr>
            <w:tcW w:w="1999" w:type="pct"/>
            <w:tcBorders>
              <w:top w:val="single" w:sz="4" w:space="0" w:color="auto"/>
              <w:left w:val="single" w:sz="4" w:space="0" w:color="auto"/>
              <w:bottom w:val="single" w:sz="4" w:space="0" w:color="auto"/>
              <w:right w:val="single" w:sz="4" w:space="0" w:color="auto"/>
            </w:tcBorders>
            <w:shd w:val="clear" w:color="auto" w:fill="auto"/>
            <w:hideMark/>
          </w:tcPr>
          <w:p w14:paraId="0189604A" w14:textId="648E2BD2" w:rsidR="00B722B2" w:rsidRPr="00A225D2" w:rsidRDefault="00B722B2" w:rsidP="00AD483C">
            <w:pPr>
              <w:rPr>
                <w:rFonts w:ascii="Arial" w:hAnsi="Arial" w:cs="Arial"/>
              </w:rPr>
            </w:pPr>
            <w:r w:rsidRPr="00A225D2">
              <w:rPr>
                <w:rFonts w:ascii="Arial" w:hAnsi="Arial" w:cs="Arial"/>
              </w:rPr>
              <w:t xml:space="preserve">Activity </w:t>
            </w:r>
            <w:r w:rsidR="00CD603A">
              <w:rPr>
                <w:rFonts w:ascii="Arial" w:hAnsi="Arial" w:cs="Arial"/>
              </w:rPr>
              <w:t>4</w:t>
            </w:r>
            <w:r w:rsidRPr="00A225D2">
              <w:rPr>
                <w:rFonts w:ascii="Arial" w:hAnsi="Arial" w:cs="Arial"/>
              </w:rPr>
              <w:t>.</w:t>
            </w:r>
            <w:r>
              <w:rPr>
                <w:rFonts w:ascii="Arial" w:hAnsi="Arial" w:cs="Arial"/>
              </w:rPr>
              <w:t>2</w:t>
            </w:r>
            <w:r w:rsidRPr="00A225D2">
              <w:rPr>
                <w:rFonts w:ascii="Arial" w:hAnsi="Arial" w:cs="Arial"/>
              </w:rPr>
              <w:t>: Submit a mid-project progress report to NIHB</w:t>
            </w:r>
            <w:r w:rsidR="006E73E7">
              <w:t xml:space="preserve"> </w:t>
            </w:r>
            <w:r w:rsidR="006E73E7" w:rsidRPr="006E73E7">
              <w:rPr>
                <w:rFonts w:ascii="Arial" w:hAnsi="Arial" w:cs="Arial"/>
              </w:rPr>
              <w:t>to share project successes and lessons learned</w:t>
            </w:r>
            <w:r w:rsidR="002424FC">
              <w:rPr>
                <w:rFonts w:ascii="Arial" w:hAnsi="Arial" w:cs="Arial"/>
              </w:rPr>
              <w:t>. NIHB will provide</w:t>
            </w:r>
            <w:r w:rsidR="00AD483C">
              <w:t xml:space="preserve"> </w:t>
            </w:r>
            <w:r w:rsidR="002424FC">
              <w:t>P</w:t>
            </w:r>
            <w:r w:rsidR="00AD483C">
              <w:rPr>
                <w:rFonts w:ascii="Arial" w:hAnsi="Arial" w:cs="Arial"/>
              </w:rPr>
              <w:t>rogress</w:t>
            </w:r>
            <w:r w:rsidR="00AD483C" w:rsidRPr="00AD483C">
              <w:rPr>
                <w:rFonts w:ascii="Arial" w:hAnsi="Arial" w:cs="Arial"/>
              </w:rPr>
              <w:t xml:space="preserve"> report template</w:t>
            </w:r>
          </w:p>
        </w:tc>
        <w:tc>
          <w:tcPr>
            <w:tcW w:w="724" w:type="pct"/>
            <w:tcBorders>
              <w:top w:val="single" w:sz="4" w:space="0" w:color="auto"/>
              <w:left w:val="single" w:sz="4" w:space="0" w:color="auto"/>
              <w:bottom w:val="single" w:sz="4" w:space="0" w:color="auto"/>
              <w:right w:val="single" w:sz="4" w:space="0" w:color="auto"/>
            </w:tcBorders>
            <w:shd w:val="clear" w:color="auto" w:fill="auto"/>
          </w:tcPr>
          <w:p w14:paraId="0E3FADE2" w14:textId="3398B33D" w:rsidR="00B722B2" w:rsidRPr="00A225D2" w:rsidRDefault="00787311" w:rsidP="00C2286D">
            <w:pPr>
              <w:rPr>
                <w:rFonts w:ascii="Arial" w:hAnsi="Arial" w:cs="Arial"/>
                <w:b/>
              </w:rPr>
            </w:pPr>
            <w:r>
              <w:rPr>
                <w:rFonts w:ascii="Arial" w:hAnsi="Arial" w:cs="Arial"/>
                <w:b/>
              </w:rPr>
              <w:t xml:space="preserve">June </w:t>
            </w:r>
            <w:r w:rsidR="00B722B2">
              <w:rPr>
                <w:rFonts w:ascii="Arial" w:hAnsi="Arial" w:cs="Arial"/>
                <w:b/>
              </w:rPr>
              <w:t>1, 2022</w:t>
            </w:r>
          </w:p>
        </w:tc>
        <w:tc>
          <w:tcPr>
            <w:tcW w:w="1150" w:type="pct"/>
            <w:tcBorders>
              <w:top w:val="single" w:sz="4" w:space="0" w:color="auto"/>
              <w:left w:val="single" w:sz="4" w:space="0" w:color="auto"/>
              <w:bottom w:val="single" w:sz="4" w:space="0" w:color="auto"/>
              <w:right w:val="single" w:sz="4" w:space="0" w:color="auto"/>
            </w:tcBorders>
            <w:shd w:val="clear" w:color="auto" w:fill="auto"/>
            <w:hideMark/>
          </w:tcPr>
          <w:p w14:paraId="3BFE7704" w14:textId="1F5BBC6B" w:rsidR="00B722B2" w:rsidRPr="00A225D2" w:rsidRDefault="00B722B2" w:rsidP="00C2286D">
            <w:pPr>
              <w:rPr>
                <w:rFonts w:ascii="Arial" w:hAnsi="Arial" w:cs="Arial"/>
              </w:rPr>
            </w:pPr>
            <w:r w:rsidRPr="00A225D2">
              <w:rPr>
                <w:rFonts w:ascii="Arial" w:hAnsi="Arial" w:cs="Arial"/>
              </w:rPr>
              <w:t>1 mid-project report</w:t>
            </w:r>
            <w:r>
              <w:rPr>
                <w:rFonts w:ascii="Arial" w:hAnsi="Arial" w:cs="Arial"/>
              </w:rPr>
              <w:t xml:space="preserve"> </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2C28B779" w14:textId="77777777" w:rsidR="00B722B2" w:rsidRPr="00A225D2" w:rsidRDefault="00B722B2" w:rsidP="00C2286D">
            <w:pPr>
              <w:rPr>
                <w:rFonts w:ascii="Arial" w:hAnsi="Arial" w:cs="Arial"/>
                <w:b/>
              </w:rPr>
            </w:pPr>
          </w:p>
        </w:tc>
      </w:tr>
      <w:tr w:rsidR="001C32C5" w:rsidRPr="00A225D2" w14:paraId="1B9ACF31" w14:textId="77777777" w:rsidTr="002A53F0">
        <w:trPr>
          <w:trHeight w:val="800"/>
        </w:trPr>
        <w:tc>
          <w:tcPr>
            <w:tcW w:w="1999" w:type="pct"/>
            <w:tcBorders>
              <w:top w:val="single" w:sz="4" w:space="0" w:color="auto"/>
              <w:left w:val="single" w:sz="4" w:space="0" w:color="auto"/>
              <w:bottom w:val="single" w:sz="4" w:space="0" w:color="auto"/>
              <w:right w:val="single" w:sz="4" w:space="0" w:color="auto"/>
            </w:tcBorders>
            <w:shd w:val="clear" w:color="auto" w:fill="auto"/>
            <w:hideMark/>
          </w:tcPr>
          <w:p w14:paraId="5018006E" w14:textId="3D33F51A" w:rsidR="00B722B2" w:rsidRPr="00A225D2" w:rsidRDefault="00B722B2" w:rsidP="003F5031">
            <w:pPr>
              <w:rPr>
                <w:rFonts w:ascii="Arial" w:hAnsi="Arial" w:cs="Arial"/>
              </w:rPr>
            </w:pPr>
            <w:r w:rsidRPr="00A225D2">
              <w:rPr>
                <w:rFonts w:ascii="Arial" w:hAnsi="Arial" w:cs="Arial"/>
              </w:rPr>
              <w:t xml:space="preserve">Activity </w:t>
            </w:r>
            <w:r w:rsidR="00CD603A">
              <w:rPr>
                <w:rFonts w:ascii="Arial" w:hAnsi="Arial" w:cs="Arial"/>
              </w:rPr>
              <w:t>4</w:t>
            </w:r>
            <w:r w:rsidRPr="00A225D2">
              <w:rPr>
                <w:rFonts w:ascii="Arial" w:hAnsi="Arial" w:cs="Arial"/>
              </w:rPr>
              <w:t>.</w:t>
            </w:r>
            <w:r>
              <w:rPr>
                <w:rFonts w:ascii="Arial" w:hAnsi="Arial" w:cs="Arial"/>
              </w:rPr>
              <w:t>3</w:t>
            </w:r>
            <w:r w:rsidRPr="00A225D2">
              <w:rPr>
                <w:rFonts w:ascii="Arial" w:hAnsi="Arial" w:cs="Arial"/>
              </w:rPr>
              <w:t xml:space="preserve">: </w:t>
            </w:r>
            <w:r w:rsidR="003F5031" w:rsidRPr="003F5031">
              <w:rPr>
                <w:rFonts w:ascii="Arial" w:hAnsi="Arial" w:cs="Arial"/>
              </w:rPr>
              <w:t xml:space="preserve">Submit a </w:t>
            </w:r>
            <w:r w:rsidR="002424FC">
              <w:rPr>
                <w:rFonts w:ascii="Arial" w:hAnsi="Arial" w:cs="Arial"/>
              </w:rPr>
              <w:t>final</w:t>
            </w:r>
            <w:r w:rsidR="003F5031" w:rsidRPr="003F5031">
              <w:rPr>
                <w:rFonts w:ascii="Arial" w:hAnsi="Arial" w:cs="Arial"/>
              </w:rPr>
              <w:t xml:space="preserve"> report and all final deliverables to </w:t>
            </w:r>
            <w:r w:rsidR="003F5031">
              <w:rPr>
                <w:rFonts w:ascii="Arial" w:hAnsi="Arial" w:cs="Arial"/>
              </w:rPr>
              <w:t>NIHB</w:t>
            </w:r>
            <w:r w:rsidR="003F5031" w:rsidRPr="003F5031">
              <w:rPr>
                <w:rFonts w:ascii="Arial" w:hAnsi="Arial" w:cs="Arial"/>
              </w:rPr>
              <w:t xml:space="preserve"> at the end of the</w:t>
            </w:r>
            <w:r w:rsidR="002424FC">
              <w:rPr>
                <w:rFonts w:ascii="Arial" w:hAnsi="Arial" w:cs="Arial"/>
              </w:rPr>
              <w:t xml:space="preserve"> </w:t>
            </w:r>
            <w:r w:rsidR="003F5031" w:rsidRPr="003F5031">
              <w:rPr>
                <w:rFonts w:ascii="Arial" w:hAnsi="Arial" w:cs="Arial"/>
              </w:rPr>
              <w:t>project period</w:t>
            </w:r>
          </w:p>
        </w:tc>
        <w:tc>
          <w:tcPr>
            <w:tcW w:w="724" w:type="pct"/>
            <w:tcBorders>
              <w:top w:val="single" w:sz="4" w:space="0" w:color="auto"/>
              <w:left w:val="single" w:sz="4" w:space="0" w:color="auto"/>
              <w:bottom w:val="single" w:sz="4" w:space="0" w:color="auto"/>
              <w:right w:val="single" w:sz="4" w:space="0" w:color="auto"/>
            </w:tcBorders>
            <w:shd w:val="clear" w:color="auto" w:fill="auto"/>
          </w:tcPr>
          <w:p w14:paraId="43D566F5" w14:textId="01FA807A" w:rsidR="00B722B2" w:rsidRPr="00A225D2" w:rsidRDefault="00787311" w:rsidP="00C2286D">
            <w:pPr>
              <w:rPr>
                <w:rFonts w:ascii="Arial" w:hAnsi="Arial" w:cs="Arial"/>
                <w:b/>
              </w:rPr>
            </w:pPr>
            <w:r>
              <w:rPr>
                <w:rFonts w:ascii="Arial" w:hAnsi="Arial" w:cs="Arial"/>
                <w:b/>
              </w:rPr>
              <w:t xml:space="preserve">September </w:t>
            </w:r>
            <w:r w:rsidR="00B722B2">
              <w:rPr>
                <w:rFonts w:ascii="Arial" w:hAnsi="Arial" w:cs="Arial"/>
                <w:b/>
              </w:rPr>
              <w:t>30, 2022</w:t>
            </w:r>
          </w:p>
        </w:tc>
        <w:tc>
          <w:tcPr>
            <w:tcW w:w="1150" w:type="pct"/>
            <w:tcBorders>
              <w:top w:val="single" w:sz="4" w:space="0" w:color="auto"/>
              <w:left w:val="single" w:sz="4" w:space="0" w:color="auto"/>
              <w:bottom w:val="single" w:sz="4" w:space="0" w:color="auto"/>
              <w:right w:val="single" w:sz="4" w:space="0" w:color="auto"/>
            </w:tcBorders>
            <w:shd w:val="clear" w:color="auto" w:fill="auto"/>
            <w:hideMark/>
          </w:tcPr>
          <w:p w14:paraId="6CDBAD87" w14:textId="77777777" w:rsidR="00B722B2" w:rsidRPr="00A225D2" w:rsidRDefault="00B722B2" w:rsidP="00C2286D">
            <w:pPr>
              <w:rPr>
                <w:rFonts w:ascii="Arial" w:hAnsi="Arial" w:cs="Arial"/>
              </w:rPr>
            </w:pPr>
            <w:r w:rsidRPr="00A225D2">
              <w:rPr>
                <w:rFonts w:ascii="Arial" w:hAnsi="Arial" w:cs="Arial"/>
              </w:rPr>
              <w:t>1 project-end report</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429CFCCB" w14:textId="77777777" w:rsidR="00B722B2" w:rsidRPr="00A225D2" w:rsidRDefault="00B722B2" w:rsidP="00C2286D">
            <w:pPr>
              <w:rPr>
                <w:rFonts w:ascii="Arial" w:hAnsi="Arial" w:cs="Arial"/>
                <w:b/>
              </w:rPr>
            </w:pPr>
          </w:p>
        </w:tc>
      </w:tr>
    </w:tbl>
    <w:p w14:paraId="0590C5A5" w14:textId="77777777" w:rsidR="00B722B2" w:rsidRDefault="00B722B2" w:rsidP="00F336D6">
      <w:pPr>
        <w:spacing w:after="0" w:line="240" w:lineRule="auto"/>
        <w:jc w:val="both"/>
      </w:pPr>
    </w:p>
    <w:sectPr w:rsidR="00B722B2" w:rsidSect="001C32C5">
      <w:pgSz w:w="15840" w:h="12240" w:orient="landscape"/>
      <w:pgMar w:top="1440" w:right="1440" w:bottom="1440"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97B3B" w14:textId="77777777" w:rsidR="00600F22" w:rsidRDefault="00600F22" w:rsidP="00633038">
      <w:pPr>
        <w:spacing w:after="0" w:line="240" w:lineRule="auto"/>
      </w:pPr>
      <w:r>
        <w:separator/>
      </w:r>
    </w:p>
  </w:endnote>
  <w:endnote w:type="continuationSeparator" w:id="0">
    <w:p w14:paraId="3F8608B5" w14:textId="77777777" w:rsidR="00600F22" w:rsidRDefault="00600F22" w:rsidP="00633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949101"/>
      <w:docPartObj>
        <w:docPartGallery w:val="Page Numbers (Bottom of Page)"/>
        <w:docPartUnique/>
      </w:docPartObj>
    </w:sdtPr>
    <w:sdtEndPr>
      <w:rPr>
        <w:noProof/>
      </w:rPr>
    </w:sdtEndPr>
    <w:sdtContent>
      <w:p w14:paraId="6D88E1ED" w14:textId="187F2B6B" w:rsidR="00117DB1" w:rsidRDefault="00117D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FEB26" w14:textId="77777777" w:rsidR="00117DB1" w:rsidRDefault="00117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5F878" w14:textId="77777777" w:rsidR="00600F22" w:rsidRDefault="00600F22" w:rsidP="00633038">
      <w:pPr>
        <w:spacing w:after="0" w:line="240" w:lineRule="auto"/>
      </w:pPr>
      <w:r>
        <w:separator/>
      </w:r>
    </w:p>
  </w:footnote>
  <w:footnote w:type="continuationSeparator" w:id="0">
    <w:p w14:paraId="3F85CA27" w14:textId="77777777" w:rsidR="00600F22" w:rsidRDefault="00600F22" w:rsidP="00633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91F6" w14:textId="73DF44C0" w:rsidR="00633038" w:rsidRDefault="00633038" w:rsidP="0063303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F704B"/>
    <w:multiLevelType w:val="hybridMultilevel"/>
    <w:tmpl w:val="74822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2556C3"/>
    <w:multiLevelType w:val="hybridMultilevel"/>
    <w:tmpl w:val="B7F2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F96A68"/>
    <w:multiLevelType w:val="hybridMultilevel"/>
    <w:tmpl w:val="974A6CC2"/>
    <w:lvl w:ilvl="0" w:tplc="A44466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B55D7E"/>
    <w:multiLevelType w:val="hybridMultilevel"/>
    <w:tmpl w:val="FD60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NjW3MDc1sTQ2MzZQ0lEKTi0uzszPAykwqwUAcbuqMywAAAA="/>
  </w:docVars>
  <w:rsids>
    <w:rsidRoot w:val="00633038"/>
    <w:rsid w:val="00030A5F"/>
    <w:rsid w:val="00117DB1"/>
    <w:rsid w:val="001C32C5"/>
    <w:rsid w:val="002179E7"/>
    <w:rsid w:val="002424FC"/>
    <w:rsid w:val="00250BBE"/>
    <w:rsid w:val="002A53F0"/>
    <w:rsid w:val="002D2FEC"/>
    <w:rsid w:val="002D7232"/>
    <w:rsid w:val="002E34D9"/>
    <w:rsid w:val="002F0F68"/>
    <w:rsid w:val="00314CE9"/>
    <w:rsid w:val="00342D31"/>
    <w:rsid w:val="003704D6"/>
    <w:rsid w:val="003D324B"/>
    <w:rsid w:val="003F5031"/>
    <w:rsid w:val="004126EE"/>
    <w:rsid w:val="00447B9D"/>
    <w:rsid w:val="004A73B4"/>
    <w:rsid w:val="004C2EE4"/>
    <w:rsid w:val="004E41B7"/>
    <w:rsid w:val="0055376D"/>
    <w:rsid w:val="005543BC"/>
    <w:rsid w:val="00554DAD"/>
    <w:rsid w:val="00557C8A"/>
    <w:rsid w:val="0056622D"/>
    <w:rsid w:val="00594920"/>
    <w:rsid w:val="005F3400"/>
    <w:rsid w:val="00600F22"/>
    <w:rsid w:val="00620BD2"/>
    <w:rsid w:val="00633038"/>
    <w:rsid w:val="006330EE"/>
    <w:rsid w:val="00663303"/>
    <w:rsid w:val="00665D05"/>
    <w:rsid w:val="0067084E"/>
    <w:rsid w:val="006D63B2"/>
    <w:rsid w:val="006D7A70"/>
    <w:rsid w:val="006E56DD"/>
    <w:rsid w:val="006E73E7"/>
    <w:rsid w:val="00722CA7"/>
    <w:rsid w:val="007737E8"/>
    <w:rsid w:val="00785296"/>
    <w:rsid w:val="00787311"/>
    <w:rsid w:val="00812273"/>
    <w:rsid w:val="008270BC"/>
    <w:rsid w:val="00863AFC"/>
    <w:rsid w:val="008A6300"/>
    <w:rsid w:val="00920092"/>
    <w:rsid w:val="009339CB"/>
    <w:rsid w:val="009417E8"/>
    <w:rsid w:val="009A4857"/>
    <w:rsid w:val="009F2004"/>
    <w:rsid w:val="009F3260"/>
    <w:rsid w:val="00A06A66"/>
    <w:rsid w:val="00A22F4F"/>
    <w:rsid w:val="00A47F82"/>
    <w:rsid w:val="00A53E65"/>
    <w:rsid w:val="00AB01AC"/>
    <w:rsid w:val="00AD483C"/>
    <w:rsid w:val="00AD6174"/>
    <w:rsid w:val="00B3674C"/>
    <w:rsid w:val="00B47748"/>
    <w:rsid w:val="00B722B2"/>
    <w:rsid w:val="00B820EF"/>
    <w:rsid w:val="00BD6F76"/>
    <w:rsid w:val="00BE2A02"/>
    <w:rsid w:val="00C65229"/>
    <w:rsid w:val="00C73064"/>
    <w:rsid w:val="00C75698"/>
    <w:rsid w:val="00C8329C"/>
    <w:rsid w:val="00C94DF8"/>
    <w:rsid w:val="00CD08C2"/>
    <w:rsid w:val="00CD603A"/>
    <w:rsid w:val="00D109F2"/>
    <w:rsid w:val="00D72C12"/>
    <w:rsid w:val="00E00C77"/>
    <w:rsid w:val="00E3420A"/>
    <w:rsid w:val="00E5024C"/>
    <w:rsid w:val="00E56FB2"/>
    <w:rsid w:val="00E72483"/>
    <w:rsid w:val="00F14C2A"/>
    <w:rsid w:val="00F23230"/>
    <w:rsid w:val="00F336D6"/>
    <w:rsid w:val="00FF2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894AE4"/>
  <w15:chartTrackingRefBased/>
  <w15:docId w15:val="{FDF7E4C7-00EC-475F-9DAB-55D9D1AA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6D6"/>
  </w:style>
  <w:style w:type="paragraph" w:styleId="Heading2">
    <w:name w:val="heading 2"/>
    <w:basedOn w:val="Normal"/>
    <w:next w:val="Normal"/>
    <w:link w:val="Heading2Char"/>
    <w:uiPriority w:val="99"/>
    <w:qFormat/>
    <w:rsid w:val="00B722B2"/>
    <w:pPr>
      <w:keepNext/>
      <w:tabs>
        <w:tab w:val="right" w:pos="9360"/>
      </w:tabs>
      <w:spacing w:after="0" w:line="240" w:lineRule="auto"/>
      <w:outlineLvl w:val="1"/>
    </w:pPr>
    <w:rPr>
      <w:rFonts w:ascii="Times New Roman" w:eastAsia="Times New Roman" w:hAnsi="Times New Roman" w:cs="Times New Roman"/>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038"/>
  </w:style>
  <w:style w:type="paragraph" w:styleId="Footer">
    <w:name w:val="footer"/>
    <w:basedOn w:val="Normal"/>
    <w:link w:val="FooterChar"/>
    <w:uiPriority w:val="99"/>
    <w:unhideWhenUsed/>
    <w:rsid w:val="00633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038"/>
  </w:style>
  <w:style w:type="paragraph" w:styleId="ListParagraph">
    <w:name w:val="List Paragraph"/>
    <w:basedOn w:val="Normal"/>
    <w:uiPriority w:val="34"/>
    <w:qFormat/>
    <w:rsid w:val="00633038"/>
    <w:pPr>
      <w:ind w:left="720"/>
      <w:contextualSpacing/>
    </w:pPr>
  </w:style>
  <w:style w:type="character" w:styleId="CommentReference">
    <w:name w:val="annotation reference"/>
    <w:basedOn w:val="DefaultParagraphFont"/>
    <w:uiPriority w:val="99"/>
    <w:semiHidden/>
    <w:unhideWhenUsed/>
    <w:rsid w:val="00665D05"/>
    <w:rPr>
      <w:sz w:val="16"/>
      <w:szCs w:val="16"/>
    </w:rPr>
  </w:style>
  <w:style w:type="paragraph" w:styleId="CommentText">
    <w:name w:val="annotation text"/>
    <w:basedOn w:val="Normal"/>
    <w:link w:val="CommentTextChar"/>
    <w:uiPriority w:val="99"/>
    <w:unhideWhenUsed/>
    <w:rsid w:val="00665D05"/>
    <w:pPr>
      <w:spacing w:after="0" w:line="240" w:lineRule="auto"/>
    </w:pPr>
    <w:rPr>
      <w:sz w:val="20"/>
      <w:szCs w:val="20"/>
    </w:rPr>
  </w:style>
  <w:style w:type="character" w:customStyle="1" w:styleId="CommentTextChar">
    <w:name w:val="Comment Text Char"/>
    <w:basedOn w:val="DefaultParagraphFont"/>
    <w:link w:val="CommentText"/>
    <w:uiPriority w:val="99"/>
    <w:rsid w:val="00665D05"/>
    <w:rPr>
      <w:sz w:val="20"/>
      <w:szCs w:val="20"/>
    </w:rPr>
  </w:style>
  <w:style w:type="character" w:styleId="Hyperlink">
    <w:name w:val="Hyperlink"/>
    <w:basedOn w:val="DefaultParagraphFont"/>
    <w:uiPriority w:val="99"/>
    <w:unhideWhenUsed/>
    <w:rsid w:val="00665D05"/>
    <w:rPr>
      <w:color w:val="0563C1" w:themeColor="hyperlink"/>
      <w:u w:val="single"/>
    </w:rPr>
  </w:style>
  <w:style w:type="character" w:styleId="UnresolvedMention">
    <w:name w:val="Unresolved Mention"/>
    <w:basedOn w:val="DefaultParagraphFont"/>
    <w:uiPriority w:val="99"/>
    <w:semiHidden/>
    <w:unhideWhenUsed/>
    <w:rsid w:val="00665D05"/>
    <w:rPr>
      <w:color w:val="605E5C"/>
      <w:shd w:val="clear" w:color="auto" w:fill="E1DFDD"/>
    </w:rPr>
  </w:style>
  <w:style w:type="table" w:styleId="TableGrid">
    <w:name w:val="Table Grid"/>
    <w:basedOn w:val="TableNormal"/>
    <w:uiPriority w:val="59"/>
    <w:rsid w:val="00665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DB1"/>
    <w:rPr>
      <w:color w:val="808080"/>
    </w:rPr>
  </w:style>
  <w:style w:type="paragraph" w:styleId="CommentSubject">
    <w:name w:val="annotation subject"/>
    <w:basedOn w:val="CommentText"/>
    <w:next w:val="CommentText"/>
    <w:link w:val="CommentSubjectChar"/>
    <w:uiPriority w:val="99"/>
    <w:semiHidden/>
    <w:unhideWhenUsed/>
    <w:rsid w:val="00342D31"/>
    <w:pPr>
      <w:spacing w:after="160"/>
    </w:pPr>
    <w:rPr>
      <w:b/>
      <w:bCs/>
    </w:rPr>
  </w:style>
  <w:style w:type="character" w:customStyle="1" w:styleId="CommentSubjectChar">
    <w:name w:val="Comment Subject Char"/>
    <w:basedOn w:val="CommentTextChar"/>
    <w:link w:val="CommentSubject"/>
    <w:uiPriority w:val="99"/>
    <w:semiHidden/>
    <w:rsid w:val="00342D31"/>
    <w:rPr>
      <w:b/>
      <w:bCs/>
      <w:sz w:val="20"/>
      <w:szCs w:val="20"/>
    </w:rPr>
  </w:style>
  <w:style w:type="character" w:customStyle="1" w:styleId="Heading2Char">
    <w:name w:val="Heading 2 Char"/>
    <w:basedOn w:val="DefaultParagraphFont"/>
    <w:link w:val="Heading2"/>
    <w:uiPriority w:val="99"/>
    <w:rsid w:val="00B722B2"/>
    <w:rPr>
      <w:rFonts w:ascii="Times New Roman" w:eastAsia="Times New Roman" w:hAnsi="Times New Roman" w:cs="Times New Roman"/>
      <w:b/>
      <w:bCs/>
      <w:sz w:val="32"/>
      <w:szCs w:val="20"/>
    </w:rPr>
  </w:style>
  <w:style w:type="paragraph" w:styleId="Revision">
    <w:name w:val="Revision"/>
    <w:hidden/>
    <w:uiPriority w:val="99"/>
    <w:semiHidden/>
    <w:rsid w:val="00557C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829796">
      <w:bodyDiv w:val="1"/>
      <w:marLeft w:val="0"/>
      <w:marRight w:val="0"/>
      <w:marTop w:val="0"/>
      <w:marBottom w:val="0"/>
      <w:divBdr>
        <w:top w:val="none" w:sz="0" w:space="0" w:color="auto"/>
        <w:left w:val="none" w:sz="0" w:space="0" w:color="auto"/>
        <w:bottom w:val="none" w:sz="0" w:space="0" w:color="auto"/>
        <w:right w:val="none" w:sz="0" w:space="0" w:color="auto"/>
      </w:divBdr>
      <w:divsChild>
        <w:div w:id="1931960674">
          <w:marLeft w:val="0"/>
          <w:marRight w:val="0"/>
          <w:marTop w:val="0"/>
          <w:marBottom w:val="0"/>
          <w:divBdr>
            <w:top w:val="none" w:sz="0" w:space="0" w:color="auto"/>
            <w:left w:val="none" w:sz="0" w:space="0" w:color="auto"/>
            <w:bottom w:val="none" w:sz="0" w:space="0" w:color="auto"/>
            <w:right w:val="none" w:sz="0" w:space="0" w:color="auto"/>
          </w:divBdr>
        </w:div>
        <w:div w:id="268466872">
          <w:marLeft w:val="0"/>
          <w:marRight w:val="0"/>
          <w:marTop w:val="0"/>
          <w:marBottom w:val="0"/>
          <w:divBdr>
            <w:top w:val="none" w:sz="0" w:space="0" w:color="auto"/>
            <w:left w:val="none" w:sz="0" w:space="0" w:color="auto"/>
            <w:bottom w:val="none" w:sz="0" w:space="0" w:color="auto"/>
            <w:right w:val="none" w:sz="0" w:space="0" w:color="auto"/>
          </w:divBdr>
        </w:div>
        <w:div w:id="613369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rzette@nihb.or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amarzette@nihb.org" TargetMode="External"/><Relationship Id="rId4" Type="http://schemas.openxmlformats.org/officeDocument/2006/relationships/settings" Target="settings.xml"/><Relationship Id="rId9" Type="http://schemas.openxmlformats.org/officeDocument/2006/relationships/hyperlink" Target="https://urldefense.proofpoint.com/v2/url?u=http-3A__r20.rs6.net_tn.jsp-3Ff-3D001ue9rSYFAZBdbqcXHSUVl8tUCtarDkcCKMa8ecHPxyg9SxmqFV0p3zPO-5FRIqh0Mg8JILzjcnXxHx8yfDrVtJCPYWhB72Ok5l-5FLXCoZn91gjbHEOsAf-5FK7cptq6DchkHGV-2DqfD6QQMmS4-3D-26c-3DgFZFqzosVqYN-5FTml7zRG8dk6PEZDabvZvziUKXJiD-2DYmNAQ3-2DAVSog-3D-3D-26ch-3Dg6nTk-2DDSiFajE0hUw-5FkCyEUoYITWYZcPpBFjEtbPRaRjLIj-2DofW6cw-3D-3D&amp;d=DwMFaQ&amp;c=euGZstcaTDllvimEN8b7jXrwqOf-v5A_CdpgnVfiiMM&amp;r=vVkTmTGjaVIyrC8Y1s6ywA&amp;m=bG0O4wJUhwU1BBu1LUuVW4D7uTeTh98EQJxafhiF6SQ&amp;s=cWVjXtbvORY_1y8t59Z9UloDu4oZkkp_cbTL35rfehQ&amp;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6C50F066F04F5391315DE997F0C96D"/>
        <w:category>
          <w:name w:val="General"/>
          <w:gallery w:val="placeholder"/>
        </w:category>
        <w:types>
          <w:type w:val="bbPlcHdr"/>
        </w:types>
        <w:behaviors>
          <w:behavior w:val="content"/>
        </w:behaviors>
        <w:guid w:val="{71987990-E9CD-4293-BF5E-4A8AD7E4D945}"/>
      </w:docPartPr>
      <w:docPartBody>
        <w:p w:rsidR="007A0E79" w:rsidRDefault="00B52BF8" w:rsidP="00B52BF8">
          <w:pPr>
            <w:pStyle w:val="776C50F066F04F5391315DE997F0C96D"/>
          </w:pPr>
          <w:r w:rsidRPr="0061321C">
            <w:rPr>
              <w:rStyle w:val="PlaceholderText"/>
            </w:rPr>
            <w:t>Click here to enter a date.</w:t>
          </w:r>
        </w:p>
      </w:docPartBody>
    </w:docPart>
    <w:docPart>
      <w:docPartPr>
        <w:name w:val="AC588CE1AB3C4CDDBB073193D7B985CC"/>
        <w:category>
          <w:name w:val="General"/>
          <w:gallery w:val="placeholder"/>
        </w:category>
        <w:types>
          <w:type w:val="bbPlcHdr"/>
        </w:types>
        <w:behaviors>
          <w:behavior w:val="content"/>
        </w:behaviors>
        <w:guid w:val="{0A67A385-55ED-416D-ADB7-A539BAABF744}"/>
      </w:docPartPr>
      <w:docPartBody>
        <w:p w:rsidR="007A0E79" w:rsidRDefault="00B52BF8" w:rsidP="00B52BF8">
          <w:pPr>
            <w:pStyle w:val="AC588CE1AB3C4CDDBB073193D7B985CC"/>
          </w:pPr>
          <w:r w:rsidRPr="00426605">
            <w:rPr>
              <w:rStyle w:val="PlaceholderText"/>
            </w:rPr>
            <w:t>Click here to enter text.</w:t>
          </w:r>
        </w:p>
      </w:docPartBody>
    </w:docPart>
    <w:docPart>
      <w:docPartPr>
        <w:name w:val="AFFE3607107D4C37AE2A8782D927E0FA"/>
        <w:category>
          <w:name w:val="General"/>
          <w:gallery w:val="placeholder"/>
        </w:category>
        <w:types>
          <w:type w:val="bbPlcHdr"/>
        </w:types>
        <w:behaviors>
          <w:behavior w:val="content"/>
        </w:behaviors>
        <w:guid w:val="{23F45F6C-47D4-456C-96EB-F33116E98C2D}"/>
      </w:docPartPr>
      <w:docPartBody>
        <w:p w:rsidR="007A0E79" w:rsidRDefault="00B52BF8" w:rsidP="00B52BF8">
          <w:pPr>
            <w:pStyle w:val="AFFE3607107D4C37AE2A8782D927E0FA"/>
          </w:pPr>
          <w:r w:rsidRPr="0061321C">
            <w:rPr>
              <w:rStyle w:val="PlaceholderText"/>
            </w:rPr>
            <w:t>Click here to enter text.</w:t>
          </w:r>
        </w:p>
      </w:docPartBody>
    </w:docPart>
    <w:docPart>
      <w:docPartPr>
        <w:name w:val="AFBB3149CA5A43AC840A8ADA637B2FFF"/>
        <w:category>
          <w:name w:val="General"/>
          <w:gallery w:val="placeholder"/>
        </w:category>
        <w:types>
          <w:type w:val="bbPlcHdr"/>
        </w:types>
        <w:behaviors>
          <w:behavior w:val="content"/>
        </w:behaviors>
        <w:guid w:val="{3D31C85A-FF42-4ADA-AA4F-20DF2A340182}"/>
      </w:docPartPr>
      <w:docPartBody>
        <w:p w:rsidR="007A0E79" w:rsidRDefault="00B52BF8" w:rsidP="00B52BF8">
          <w:pPr>
            <w:pStyle w:val="AFBB3149CA5A43AC840A8ADA637B2FFF"/>
          </w:pPr>
          <w:r w:rsidRPr="00426605">
            <w:rPr>
              <w:rStyle w:val="PlaceholderText"/>
            </w:rPr>
            <w:t>Click here to enter text.</w:t>
          </w:r>
        </w:p>
      </w:docPartBody>
    </w:docPart>
    <w:docPart>
      <w:docPartPr>
        <w:name w:val="DE2C3D56A5F8458CA9FF67D9AFA11639"/>
        <w:category>
          <w:name w:val="General"/>
          <w:gallery w:val="placeholder"/>
        </w:category>
        <w:types>
          <w:type w:val="bbPlcHdr"/>
        </w:types>
        <w:behaviors>
          <w:behavior w:val="content"/>
        </w:behaviors>
        <w:guid w:val="{C5D58ABD-D9C5-4F81-BF1B-FC3B546F570A}"/>
      </w:docPartPr>
      <w:docPartBody>
        <w:p w:rsidR="007A0E79" w:rsidRDefault="00B52BF8" w:rsidP="00B52BF8">
          <w:pPr>
            <w:pStyle w:val="DE2C3D56A5F8458CA9FF67D9AFA11639"/>
          </w:pPr>
          <w:r w:rsidRPr="00426605">
            <w:rPr>
              <w:rStyle w:val="PlaceholderText"/>
            </w:rPr>
            <w:t>Click here to enter text.</w:t>
          </w:r>
        </w:p>
      </w:docPartBody>
    </w:docPart>
    <w:docPart>
      <w:docPartPr>
        <w:name w:val="C3BA5759A2B44361BEB0F84A01958259"/>
        <w:category>
          <w:name w:val="General"/>
          <w:gallery w:val="placeholder"/>
        </w:category>
        <w:types>
          <w:type w:val="bbPlcHdr"/>
        </w:types>
        <w:behaviors>
          <w:behavior w:val="content"/>
        </w:behaviors>
        <w:guid w:val="{1CDC7E9D-213D-413D-8DC5-09A2B0A2FBE0}"/>
      </w:docPartPr>
      <w:docPartBody>
        <w:p w:rsidR="007A0E79" w:rsidRDefault="00B52BF8" w:rsidP="00B52BF8">
          <w:pPr>
            <w:pStyle w:val="C3BA5759A2B44361BEB0F84A01958259"/>
          </w:pPr>
          <w:r w:rsidRPr="00426605">
            <w:rPr>
              <w:rStyle w:val="PlaceholderText"/>
            </w:rPr>
            <w:t>Click here to enter text.</w:t>
          </w:r>
        </w:p>
      </w:docPartBody>
    </w:docPart>
    <w:docPart>
      <w:docPartPr>
        <w:name w:val="3F572DB7CF5F4D99A331664AE71C0D84"/>
        <w:category>
          <w:name w:val="General"/>
          <w:gallery w:val="placeholder"/>
        </w:category>
        <w:types>
          <w:type w:val="bbPlcHdr"/>
        </w:types>
        <w:behaviors>
          <w:behavior w:val="content"/>
        </w:behaviors>
        <w:guid w:val="{33B8533D-CFE6-43CB-BA07-BAD0FC8BFCD9}"/>
      </w:docPartPr>
      <w:docPartBody>
        <w:p w:rsidR="007A0E79" w:rsidRDefault="00B52BF8" w:rsidP="00B52BF8">
          <w:pPr>
            <w:pStyle w:val="3F572DB7CF5F4D99A331664AE71C0D84"/>
          </w:pPr>
          <w:r w:rsidRPr="0061321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F8"/>
    <w:rsid w:val="00055958"/>
    <w:rsid w:val="0008353E"/>
    <w:rsid w:val="007A0E79"/>
    <w:rsid w:val="00897D8B"/>
    <w:rsid w:val="00A657DC"/>
    <w:rsid w:val="00B52BF8"/>
    <w:rsid w:val="00F21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2BF8"/>
    <w:rPr>
      <w:color w:val="808080"/>
    </w:rPr>
  </w:style>
  <w:style w:type="paragraph" w:customStyle="1" w:styleId="776C50F066F04F5391315DE997F0C96D">
    <w:name w:val="776C50F066F04F5391315DE997F0C96D"/>
    <w:rsid w:val="00B52BF8"/>
  </w:style>
  <w:style w:type="paragraph" w:customStyle="1" w:styleId="AC588CE1AB3C4CDDBB073193D7B985CC">
    <w:name w:val="AC588CE1AB3C4CDDBB073193D7B985CC"/>
    <w:rsid w:val="00B52BF8"/>
  </w:style>
  <w:style w:type="paragraph" w:customStyle="1" w:styleId="AFFE3607107D4C37AE2A8782D927E0FA">
    <w:name w:val="AFFE3607107D4C37AE2A8782D927E0FA"/>
    <w:rsid w:val="00B52BF8"/>
  </w:style>
  <w:style w:type="paragraph" w:customStyle="1" w:styleId="AFBB3149CA5A43AC840A8ADA637B2FFF">
    <w:name w:val="AFBB3149CA5A43AC840A8ADA637B2FFF"/>
    <w:rsid w:val="00B52BF8"/>
  </w:style>
  <w:style w:type="paragraph" w:customStyle="1" w:styleId="DE2C3D56A5F8458CA9FF67D9AFA11639">
    <w:name w:val="DE2C3D56A5F8458CA9FF67D9AFA11639"/>
    <w:rsid w:val="00B52BF8"/>
  </w:style>
  <w:style w:type="paragraph" w:customStyle="1" w:styleId="C3BA5759A2B44361BEB0F84A01958259">
    <w:name w:val="C3BA5759A2B44361BEB0F84A01958259"/>
    <w:rsid w:val="00B52BF8"/>
  </w:style>
  <w:style w:type="paragraph" w:customStyle="1" w:styleId="3F572DB7CF5F4D99A331664AE71C0D84">
    <w:name w:val="3F572DB7CF5F4D99A331664AE71C0D84"/>
    <w:rsid w:val="00B52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148A1-44DB-4731-B25F-E88876BBA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Wheeler</dc:creator>
  <cp:keywords/>
  <dc:description/>
  <cp:lastModifiedBy>Audrianna Marzette</cp:lastModifiedBy>
  <cp:revision>10</cp:revision>
  <dcterms:created xsi:type="dcterms:W3CDTF">2022-01-25T15:45:00Z</dcterms:created>
  <dcterms:modified xsi:type="dcterms:W3CDTF">2022-02-07T14:12:00Z</dcterms:modified>
</cp:coreProperties>
</file>