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55C3" w:rsidRPr="005A55C3" w:rsidRDefault="005A55C3" w:rsidP="005A55C3">
      <w:pPr>
        <w:rPr>
          <w:rFonts w:ascii="Arial" w:eastAsia="Times New Roman" w:hAnsi="Arial" w:cs="Arial"/>
          <w:color w:val="010000"/>
          <w:sz w:val="24"/>
        </w:rPr>
      </w:pPr>
      <w:r w:rsidRPr="005A55C3">
        <w:rPr>
          <w:rFonts w:eastAsia="Times New Roman" w:cs="Open Sans"/>
          <w:b/>
          <w:bCs/>
          <w:color w:val="000000"/>
          <w:szCs w:val="20"/>
        </w:rPr>
        <w:t>Fair Trade Sale </w:t>
      </w:r>
      <w:r w:rsidRPr="005A55C3">
        <w:rPr>
          <w:rFonts w:eastAsia="Times New Roman" w:cs="Open Sans"/>
          <w:b/>
          <w:bCs/>
          <w:i/>
          <w:iCs/>
          <w:color w:val="000000"/>
          <w:szCs w:val="20"/>
        </w:rPr>
        <w:t>online</w:t>
      </w:r>
    </w:p>
    <w:p w:rsidR="005A55C3" w:rsidRPr="005A55C3" w:rsidRDefault="005A55C3" w:rsidP="005A55C3">
      <w:pPr>
        <w:rPr>
          <w:rFonts w:ascii="Arial" w:eastAsia="Times New Roman" w:hAnsi="Arial" w:cs="Arial"/>
          <w:color w:val="010000"/>
          <w:sz w:val="24"/>
        </w:rPr>
      </w:pPr>
      <w:r w:rsidRPr="005A55C3">
        <w:rPr>
          <w:rFonts w:eastAsia="Times New Roman" w:cs="Open Sans"/>
          <w:color w:val="000000"/>
          <w:szCs w:val="20"/>
        </w:rPr>
        <w:t xml:space="preserve">Do your Christmas shopping online while promoting a just wage for workers and benefiting Catholic Relief Services AND join us for an entire event full of performers, stories from Santa, a Q&amp;A with a </w:t>
      </w:r>
      <w:proofErr w:type="gramStart"/>
      <w:r w:rsidRPr="005A55C3">
        <w:rPr>
          <w:rFonts w:eastAsia="Times New Roman" w:cs="Open Sans"/>
          <w:color w:val="000000"/>
          <w:szCs w:val="20"/>
        </w:rPr>
        <w:t>fair trade</w:t>
      </w:r>
      <w:proofErr w:type="gramEnd"/>
      <w:r w:rsidRPr="005A55C3">
        <w:rPr>
          <w:rFonts w:eastAsia="Times New Roman" w:cs="Open Sans"/>
          <w:color w:val="000000"/>
          <w:szCs w:val="20"/>
        </w:rPr>
        <w:t xml:space="preserve"> artisan, and speakers on topics such as ethical consuming, workers’ rights, fair trade, etc.</w:t>
      </w:r>
    </w:p>
    <w:p w:rsidR="005A55C3" w:rsidRDefault="005A55C3">
      <w:pPr>
        <w:rPr>
          <w:rFonts w:ascii="Arial" w:eastAsia="Times New Roman" w:hAnsi="Arial" w:cs="Arial"/>
          <w:color w:val="010000"/>
          <w:sz w:val="24"/>
        </w:rPr>
      </w:pPr>
      <w:r w:rsidRPr="005A55C3">
        <w:rPr>
          <w:rFonts w:eastAsia="Times New Roman" w:cs="Open Sans"/>
          <w:color w:val="000000"/>
          <w:szCs w:val="20"/>
        </w:rPr>
        <w:t>The whole weekend of </w:t>
      </w:r>
      <w:r w:rsidRPr="005A55C3">
        <w:rPr>
          <w:rFonts w:eastAsia="Times New Roman" w:cs="Open Sans"/>
          <w:b/>
          <w:bCs/>
          <w:color w:val="000000"/>
          <w:szCs w:val="20"/>
        </w:rPr>
        <w:t>Nov. 21 and 22</w:t>
      </w:r>
      <w:r w:rsidRPr="005A55C3">
        <w:rPr>
          <w:rFonts w:eastAsia="Times New Roman" w:cs="Open Sans"/>
          <w:color w:val="000000"/>
          <w:szCs w:val="20"/>
        </w:rPr>
        <w:t xml:space="preserve"> we will post a wide range of exciting videos and opportunities to shop with SERRV and our other international vendors from past years. SERRV is offering free shipping and 10% of the proceeds will go to Catholic Relief Services for anyone that uses our special </w:t>
      </w:r>
      <w:proofErr w:type="spellStart"/>
      <w:r w:rsidRPr="005A55C3">
        <w:rPr>
          <w:rFonts w:eastAsia="Times New Roman" w:cs="Open Sans"/>
          <w:color w:val="000000"/>
          <w:szCs w:val="20"/>
        </w:rPr>
        <w:t>url</w:t>
      </w:r>
      <w:proofErr w:type="spellEnd"/>
      <w:r w:rsidRPr="005A55C3">
        <w:rPr>
          <w:rFonts w:eastAsia="Times New Roman" w:cs="Open Sans"/>
          <w:color w:val="000000"/>
          <w:szCs w:val="20"/>
        </w:rPr>
        <w:t xml:space="preserve"> AND promo code on the weekend of the sale. This whole event will take place on the Catholic Social Action Facebook page </w:t>
      </w:r>
      <w:hyperlink r:id="rId4" w:tgtFrame="_blank" w:history="1">
        <w:r w:rsidRPr="005A55C3">
          <w:rPr>
            <w:rFonts w:eastAsia="Times New Roman" w:cs="Open Sans"/>
            <w:b/>
            <w:bCs/>
            <w:color w:val="000000"/>
            <w:sz w:val="21"/>
            <w:szCs w:val="21"/>
            <w:u w:val="single"/>
          </w:rPr>
          <w:t>https://www.facebook.com/csacinci</w:t>
        </w:r>
      </w:hyperlink>
      <w:r w:rsidRPr="005A55C3">
        <w:rPr>
          <w:rFonts w:eastAsia="Times New Roman" w:cs="Open Sans"/>
          <w:color w:val="000000"/>
          <w:sz w:val="21"/>
          <w:szCs w:val="21"/>
        </w:rPr>
        <w:t> </w:t>
      </w:r>
      <w:r w:rsidRPr="005A55C3">
        <w:rPr>
          <w:rFonts w:eastAsia="Times New Roman" w:cs="Open Sans"/>
          <w:color w:val="000000"/>
          <w:szCs w:val="20"/>
        </w:rPr>
        <w:t xml:space="preserve">on Nov. 21 &amp; 22 where shopping links will be provided. Please contact Sara </w:t>
      </w:r>
      <w:proofErr w:type="spellStart"/>
      <w:r w:rsidRPr="005A55C3">
        <w:rPr>
          <w:rFonts w:eastAsia="Times New Roman" w:cs="Open Sans"/>
          <w:color w:val="000000"/>
          <w:szCs w:val="20"/>
        </w:rPr>
        <w:t>Seligmann</w:t>
      </w:r>
      <w:proofErr w:type="spellEnd"/>
      <w:r w:rsidRPr="005A55C3">
        <w:rPr>
          <w:rFonts w:eastAsia="Times New Roman" w:cs="Open Sans"/>
          <w:color w:val="000000"/>
          <w:szCs w:val="20"/>
        </w:rPr>
        <w:t xml:space="preserve"> with any questions </w:t>
      </w:r>
      <w:hyperlink r:id="rId5" w:tgtFrame="_blank" w:history="1">
        <w:r w:rsidRPr="005A55C3">
          <w:rPr>
            <w:rFonts w:eastAsia="Times New Roman" w:cs="Open Sans"/>
            <w:b/>
            <w:bCs/>
            <w:color w:val="000000"/>
            <w:sz w:val="21"/>
            <w:szCs w:val="21"/>
            <w:u w:val="single"/>
          </w:rPr>
          <w:t>sseligmann@catholicaoc.org</w:t>
        </w:r>
      </w:hyperlink>
    </w:p>
    <w:p w:rsidR="005A55C3" w:rsidRDefault="005A55C3">
      <w:pPr>
        <w:rPr>
          <w:rFonts w:ascii="Arial" w:eastAsia="Times New Roman" w:hAnsi="Arial" w:cs="Arial"/>
          <w:color w:val="010000"/>
          <w:sz w:val="24"/>
        </w:rPr>
      </w:pPr>
    </w:p>
    <w:p w:rsidR="005A55C3" w:rsidRDefault="005A55C3">
      <w:pPr>
        <w:rPr>
          <w:rFonts w:ascii="Arial" w:eastAsia="Times New Roman" w:hAnsi="Arial" w:cs="Arial"/>
          <w:color w:val="010000"/>
          <w:sz w:val="24"/>
        </w:rPr>
      </w:pPr>
    </w:p>
    <w:p w:rsidR="005A55C3" w:rsidRDefault="005A55C3">
      <w:pPr>
        <w:rPr>
          <w:rFonts w:ascii="Arial" w:eastAsia="Times New Roman" w:hAnsi="Arial" w:cs="Arial"/>
          <w:color w:val="010000"/>
          <w:sz w:val="24"/>
        </w:rPr>
      </w:pPr>
    </w:p>
    <w:p w:rsidR="005A55C3" w:rsidRPr="005A55C3" w:rsidRDefault="005A55C3">
      <w:pPr>
        <w:rPr>
          <w:rFonts w:ascii="Arial" w:eastAsia="Times New Roman" w:hAnsi="Arial" w:cs="Arial"/>
          <w:color w:val="010000"/>
          <w:sz w:val="24"/>
        </w:rPr>
      </w:pPr>
      <w:bookmarkStart w:id="0" w:name="_GoBack"/>
      <w:bookmarkEnd w:id="0"/>
    </w:p>
    <w:p w:rsidR="005A55C3" w:rsidRDefault="005A55C3">
      <w:r>
        <w:rPr>
          <w:noProof/>
        </w:rPr>
        <w:drawing>
          <wp:inline distT="0" distB="0" distL="0" distR="0">
            <wp:extent cx="3733800" cy="5229661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nline Fair Trade sale Flyer 20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9033" cy="5236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A55C3" w:rsidSect="006C2F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5C3"/>
    <w:rsid w:val="005A55C3"/>
    <w:rsid w:val="006C2F44"/>
    <w:rsid w:val="00F6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E526CB"/>
  <w15:chartTrackingRefBased/>
  <w15:docId w15:val="{574A4A81-CDA2-6442-9179-78AB269BD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Open Sans" w:eastAsiaTheme="minorHAnsi" w:hAnsi="Open Sans" w:cs="Times New Roman (Body CS)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A55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40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sseligmann@catholicaoc.org" TargetMode="External"/><Relationship Id="rId4" Type="http://schemas.openxmlformats.org/officeDocument/2006/relationships/hyperlink" Target="https://www.facebook.com/csaci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2020-11-02T17:36:00Z</dcterms:created>
  <dcterms:modified xsi:type="dcterms:W3CDTF">2020-11-02T17:37:00Z</dcterms:modified>
</cp:coreProperties>
</file>