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6D" w:rsidRDefault="0047086D" w:rsidP="0047086D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1680985</wp:posOffset>
            </wp:positionH>
            <wp:positionV relativeFrom="paragraph">
              <wp:posOffset>442</wp:posOffset>
            </wp:positionV>
            <wp:extent cx="2353945" cy="777240"/>
            <wp:effectExtent l="0" t="0" r="8255" b="3810"/>
            <wp:wrapTight wrapText="bothSides">
              <wp:wrapPolygon edited="0">
                <wp:start x="0" y="0"/>
                <wp:lineTo x="0" y="21176"/>
                <wp:lineTo x="21501" y="21176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086D" w:rsidRPr="0047086D" w:rsidRDefault="0047086D" w:rsidP="0047086D"/>
    <w:p w:rsidR="0047086D" w:rsidRPr="0047086D" w:rsidRDefault="0047086D" w:rsidP="0047086D"/>
    <w:p w:rsidR="0047086D" w:rsidRDefault="0047086D" w:rsidP="0047086D"/>
    <w:p w:rsidR="00C76945" w:rsidRPr="00246E1E" w:rsidRDefault="0047086D" w:rsidP="0047086D">
      <w:pPr>
        <w:jc w:val="center"/>
        <w:rPr>
          <w:b/>
          <w:color w:val="C00000"/>
          <w:sz w:val="32"/>
        </w:rPr>
      </w:pPr>
      <w:r w:rsidRPr="00246E1E">
        <w:rPr>
          <w:b/>
          <w:color w:val="C00000"/>
          <w:sz w:val="32"/>
        </w:rPr>
        <w:t>MAPLE SYRUP PRODUCTION SUPPLIES GRANT</w:t>
      </w:r>
    </w:p>
    <w:p w:rsidR="0047086D" w:rsidRDefault="0047086D" w:rsidP="0047086D">
      <w:pPr>
        <w:jc w:val="center"/>
        <w:rPr>
          <w:b/>
          <w:sz w:val="24"/>
        </w:rPr>
      </w:pPr>
    </w:p>
    <w:p w:rsidR="0047086D" w:rsidRDefault="0047086D" w:rsidP="0047086D">
      <w:pPr>
        <w:rPr>
          <w:sz w:val="24"/>
        </w:rPr>
      </w:pPr>
      <w:r>
        <w:rPr>
          <w:b/>
          <w:sz w:val="24"/>
        </w:rPr>
        <w:t xml:space="preserve">GRANT:  </w:t>
      </w:r>
      <w:r>
        <w:rPr>
          <w:sz w:val="24"/>
        </w:rPr>
        <w:t xml:space="preserve">apply for </w:t>
      </w:r>
      <w:r w:rsidRPr="00064BAC">
        <w:rPr>
          <w:sz w:val="24"/>
          <w:u w:val="single"/>
        </w:rPr>
        <w:t>either</w:t>
      </w:r>
      <w:r>
        <w:rPr>
          <w:sz w:val="24"/>
        </w:rPr>
        <w:t xml:space="preserve"> $200 equipment grant </w:t>
      </w:r>
    </w:p>
    <w:p w:rsidR="0047086D" w:rsidRDefault="0047086D" w:rsidP="0047086D">
      <w:pPr>
        <w:tabs>
          <w:tab w:val="left" w:pos="900"/>
        </w:tabs>
        <w:ind w:left="900"/>
        <w:rPr>
          <w:sz w:val="24"/>
        </w:rPr>
      </w:pPr>
      <w:r w:rsidRPr="00064BAC">
        <w:rPr>
          <w:color w:val="C00000"/>
          <w:sz w:val="24"/>
        </w:rPr>
        <w:t xml:space="preserve">TAPPING AND TESTING </w:t>
      </w:r>
      <w:proofErr w:type="gramStart"/>
      <w:r w:rsidRPr="00064BAC">
        <w:rPr>
          <w:color w:val="C00000"/>
          <w:sz w:val="24"/>
        </w:rPr>
        <w:t xml:space="preserve">SUPPLIES  </w:t>
      </w:r>
      <w:r>
        <w:rPr>
          <w:sz w:val="24"/>
        </w:rPr>
        <w:t>(</w:t>
      </w:r>
      <w:proofErr w:type="gramEnd"/>
      <w:r>
        <w:rPr>
          <w:sz w:val="24"/>
        </w:rPr>
        <w:t>10 taps, 10 plastic buckets, 10 bucket covers,    hydrometer cup, hydrometer, grading set, North American Maple Manuel and a bottle to submit your sample to the Felker Award Classroom Competition)</w:t>
      </w:r>
    </w:p>
    <w:p w:rsidR="0047086D" w:rsidRDefault="0047086D" w:rsidP="0047086D">
      <w:pPr>
        <w:tabs>
          <w:tab w:val="left" w:pos="900"/>
        </w:tabs>
        <w:ind w:left="900"/>
        <w:rPr>
          <w:sz w:val="24"/>
        </w:rPr>
      </w:pPr>
      <w:r w:rsidRPr="00064BAC">
        <w:rPr>
          <w:color w:val="C00000"/>
          <w:sz w:val="24"/>
        </w:rPr>
        <w:t xml:space="preserve">EVAPORATOR CONSTRUCTION SUPPLIES </w:t>
      </w:r>
      <w:r>
        <w:rPr>
          <w:sz w:val="24"/>
        </w:rPr>
        <w:t>(receive $200 to purchase supplies to build an oil drum or concrete block evaporator)</w:t>
      </w:r>
    </w:p>
    <w:p w:rsidR="0047086D" w:rsidRDefault="0047086D" w:rsidP="0047086D">
      <w:pPr>
        <w:tabs>
          <w:tab w:val="left" w:pos="900"/>
        </w:tabs>
        <w:ind w:left="900"/>
        <w:rPr>
          <w:sz w:val="24"/>
        </w:rPr>
      </w:pPr>
    </w:p>
    <w:p w:rsidR="0047086D" w:rsidRDefault="0047086D" w:rsidP="0047086D">
      <w:pPr>
        <w:tabs>
          <w:tab w:val="left" w:pos="900"/>
        </w:tabs>
        <w:ind w:left="900" w:hanging="900"/>
        <w:rPr>
          <w:sz w:val="24"/>
        </w:rPr>
      </w:pPr>
      <w:r w:rsidRPr="0047086D">
        <w:rPr>
          <w:b/>
          <w:sz w:val="24"/>
        </w:rPr>
        <w:t>ELIGIBILITY:</w:t>
      </w:r>
      <w:r>
        <w:rPr>
          <w:sz w:val="24"/>
        </w:rPr>
        <w:t xml:space="preserve">  teacher in a New Hampshire K-12 classroom</w:t>
      </w:r>
    </w:p>
    <w:p w:rsidR="0047086D" w:rsidRDefault="0047086D" w:rsidP="0047086D">
      <w:pPr>
        <w:tabs>
          <w:tab w:val="left" w:pos="900"/>
        </w:tabs>
        <w:ind w:left="900" w:hanging="900"/>
        <w:rPr>
          <w:sz w:val="24"/>
        </w:rPr>
      </w:pPr>
      <w:r>
        <w:rPr>
          <w:b/>
          <w:sz w:val="24"/>
        </w:rPr>
        <w:tab/>
      </w:r>
      <w:r w:rsidRPr="0047086D">
        <w:rPr>
          <w:sz w:val="24"/>
        </w:rPr>
        <w:t xml:space="preserve">Grant recipients must participate in the 2018 </w:t>
      </w:r>
      <w:r w:rsidR="008F2DCA">
        <w:rPr>
          <w:sz w:val="24"/>
        </w:rPr>
        <w:t xml:space="preserve">Tucker Mountain Challenge         </w:t>
      </w:r>
      <w:bookmarkStart w:id="0" w:name="_GoBack"/>
      <w:bookmarkEnd w:id="0"/>
      <w:r w:rsidR="008F2DCA">
        <w:rPr>
          <w:sz w:val="24"/>
        </w:rPr>
        <w:t xml:space="preserve">(formerly the </w:t>
      </w:r>
      <w:r w:rsidRPr="0047086D">
        <w:rPr>
          <w:sz w:val="24"/>
        </w:rPr>
        <w:t>Felker Award Classroom Competition</w:t>
      </w:r>
      <w:r w:rsidR="008F2DCA">
        <w:rPr>
          <w:sz w:val="24"/>
        </w:rPr>
        <w:t>)</w:t>
      </w:r>
    </w:p>
    <w:p w:rsidR="0047086D" w:rsidRDefault="0047086D" w:rsidP="0047086D">
      <w:pPr>
        <w:tabs>
          <w:tab w:val="left" w:pos="900"/>
        </w:tabs>
        <w:ind w:left="900" w:hanging="900"/>
        <w:rPr>
          <w:sz w:val="24"/>
        </w:rPr>
      </w:pPr>
    </w:p>
    <w:p w:rsidR="0047086D" w:rsidRDefault="0047086D" w:rsidP="0047086D">
      <w:pPr>
        <w:tabs>
          <w:tab w:val="left" w:pos="900"/>
        </w:tabs>
        <w:ind w:left="900" w:hanging="900"/>
        <w:rPr>
          <w:sz w:val="24"/>
        </w:rPr>
      </w:pPr>
      <w:r w:rsidRPr="0047086D">
        <w:rPr>
          <w:b/>
          <w:sz w:val="24"/>
        </w:rPr>
        <w:t>APPLICATION:</w:t>
      </w:r>
      <w:r>
        <w:rPr>
          <w:sz w:val="24"/>
        </w:rPr>
        <w:t xml:space="preserve">  completed </w:t>
      </w:r>
      <w:r w:rsidR="00813B4C">
        <w:rPr>
          <w:sz w:val="24"/>
        </w:rPr>
        <w:t xml:space="preserve">grant </w:t>
      </w:r>
      <w:r>
        <w:rPr>
          <w:sz w:val="24"/>
        </w:rPr>
        <w:t>application</w:t>
      </w:r>
      <w:r w:rsidR="00813B4C">
        <w:rPr>
          <w:sz w:val="24"/>
        </w:rPr>
        <w:t>s</w:t>
      </w:r>
      <w:r>
        <w:rPr>
          <w:sz w:val="24"/>
        </w:rPr>
        <w:t xml:space="preserve"> must be received by New Hampshire Agriculture in the Classroom no later than December 15, 2017   (295 Sheep Davis Road   Concord, NH 03301 or emailed to </w:t>
      </w:r>
      <w:hyperlink r:id="rId5" w:history="1">
        <w:r w:rsidRPr="00533E93">
          <w:rPr>
            <w:rStyle w:val="Hyperlink"/>
            <w:sz w:val="24"/>
          </w:rPr>
          <w:t>nhaitc@nhfarmbureau.org</w:t>
        </w:r>
      </w:hyperlink>
      <w:r>
        <w:rPr>
          <w:sz w:val="24"/>
        </w:rPr>
        <w:t>)</w:t>
      </w:r>
    </w:p>
    <w:p w:rsidR="004544C0" w:rsidRPr="004544C0" w:rsidRDefault="004544C0" w:rsidP="0047086D">
      <w:pPr>
        <w:tabs>
          <w:tab w:val="left" w:pos="900"/>
        </w:tabs>
        <w:ind w:left="900" w:hanging="900"/>
        <w:rPr>
          <w:sz w:val="24"/>
        </w:rPr>
      </w:pPr>
      <w:r>
        <w:rPr>
          <w:b/>
          <w:sz w:val="24"/>
        </w:rPr>
        <w:tab/>
      </w:r>
      <w:r w:rsidRPr="004544C0">
        <w:rPr>
          <w:sz w:val="24"/>
        </w:rPr>
        <w:t xml:space="preserve">Completed applications for the Felker Award Classroom Competition </w:t>
      </w:r>
      <w:r>
        <w:rPr>
          <w:sz w:val="24"/>
        </w:rPr>
        <w:t>must be submitted by 1/15/18.</w:t>
      </w:r>
    </w:p>
    <w:p w:rsidR="0047086D" w:rsidRDefault="0047086D" w:rsidP="0047086D">
      <w:pPr>
        <w:tabs>
          <w:tab w:val="left" w:pos="900"/>
        </w:tabs>
        <w:ind w:left="900" w:hanging="900"/>
        <w:rPr>
          <w:sz w:val="24"/>
        </w:rPr>
      </w:pPr>
    </w:p>
    <w:p w:rsidR="00E048F7" w:rsidRDefault="0047086D" w:rsidP="0047086D">
      <w:pPr>
        <w:tabs>
          <w:tab w:val="left" w:pos="900"/>
        </w:tabs>
        <w:ind w:left="900" w:hanging="900"/>
        <w:rPr>
          <w:sz w:val="24"/>
        </w:rPr>
      </w:pPr>
      <w:r w:rsidRPr="0047086D">
        <w:rPr>
          <w:b/>
          <w:sz w:val="24"/>
        </w:rPr>
        <w:t>AWARD:</w:t>
      </w:r>
      <w:r>
        <w:rPr>
          <w:sz w:val="24"/>
        </w:rPr>
        <w:t xml:space="preserve">   </w:t>
      </w:r>
      <w:r w:rsidR="00007F30">
        <w:rPr>
          <w:sz w:val="24"/>
        </w:rPr>
        <w:t xml:space="preserve">grant </w:t>
      </w:r>
      <w:r w:rsidR="00E048F7">
        <w:rPr>
          <w:sz w:val="24"/>
        </w:rPr>
        <w:t>winners will be notified by 12/31/17</w:t>
      </w:r>
    </w:p>
    <w:p w:rsidR="0047086D" w:rsidRDefault="00E048F7" w:rsidP="0047086D">
      <w:pPr>
        <w:tabs>
          <w:tab w:val="left" w:pos="900"/>
        </w:tabs>
        <w:ind w:left="900" w:hanging="900"/>
        <w:rPr>
          <w:sz w:val="24"/>
        </w:rPr>
      </w:pPr>
      <w:r>
        <w:rPr>
          <w:b/>
          <w:sz w:val="24"/>
        </w:rPr>
        <w:tab/>
      </w:r>
      <w:proofErr w:type="gramStart"/>
      <w:r w:rsidR="0047086D">
        <w:rPr>
          <w:sz w:val="24"/>
        </w:rPr>
        <w:t>tapping</w:t>
      </w:r>
      <w:proofErr w:type="gramEnd"/>
      <w:r w:rsidR="0047086D">
        <w:rPr>
          <w:sz w:val="24"/>
        </w:rPr>
        <w:t xml:space="preserve"> and testing supplies are to be picked up in January in Concord or Wilton, NH</w:t>
      </w:r>
    </w:p>
    <w:p w:rsidR="00E048F7" w:rsidRDefault="00E048F7" w:rsidP="0047086D">
      <w:pPr>
        <w:tabs>
          <w:tab w:val="left" w:pos="900"/>
        </w:tabs>
        <w:ind w:left="900" w:hanging="900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evaporator</w:t>
      </w:r>
      <w:proofErr w:type="gramEnd"/>
      <w:r>
        <w:rPr>
          <w:sz w:val="24"/>
        </w:rPr>
        <w:t xml:space="preserve"> construction supplies recipients will be mailed a check in early January 2018</w:t>
      </w:r>
    </w:p>
    <w:p w:rsidR="004544C0" w:rsidRDefault="004544C0" w:rsidP="0047086D">
      <w:pPr>
        <w:tabs>
          <w:tab w:val="left" w:pos="900"/>
        </w:tabs>
        <w:ind w:left="900" w:hanging="900"/>
        <w:rPr>
          <w:sz w:val="24"/>
        </w:rPr>
      </w:pPr>
    </w:p>
    <w:p w:rsidR="005A11BE" w:rsidRDefault="004544C0" w:rsidP="00007F30">
      <w:pPr>
        <w:tabs>
          <w:tab w:val="left" w:pos="900"/>
        </w:tabs>
        <w:ind w:left="900" w:hanging="900"/>
        <w:rPr>
          <w:sz w:val="24"/>
        </w:rPr>
      </w:pPr>
      <w:r w:rsidRPr="004544C0">
        <w:rPr>
          <w:b/>
          <w:sz w:val="24"/>
        </w:rPr>
        <w:t>REPORTING:</w:t>
      </w:r>
      <w:r>
        <w:rPr>
          <w:sz w:val="24"/>
        </w:rPr>
        <w:t xml:space="preserve">  winners will be required to submit several written paragraphs describing their 2018 maple sugaring experience </w:t>
      </w:r>
      <w:r w:rsidR="005A11BE">
        <w:rPr>
          <w:sz w:val="24"/>
        </w:rPr>
        <w:t xml:space="preserve">and classroom application </w:t>
      </w:r>
      <w:r>
        <w:rPr>
          <w:sz w:val="24"/>
        </w:rPr>
        <w:t xml:space="preserve">along with several photographs which can be used for promotional purposes </w:t>
      </w:r>
    </w:p>
    <w:p w:rsidR="0047086D" w:rsidRPr="0047086D" w:rsidRDefault="005A11BE" w:rsidP="00007F30">
      <w:pPr>
        <w:tabs>
          <w:tab w:val="left" w:pos="900"/>
        </w:tabs>
        <w:ind w:left="900" w:hanging="900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r</w:t>
      </w:r>
      <w:r w:rsidRPr="005A11BE">
        <w:rPr>
          <w:sz w:val="24"/>
        </w:rPr>
        <w:t xml:space="preserve">eport submission deadline: </w:t>
      </w:r>
      <w:r w:rsidR="004544C0" w:rsidRPr="005A11BE">
        <w:rPr>
          <w:sz w:val="24"/>
        </w:rPr>
        <w:t xml:space="preserve"> </w:t>
      </w:r>
      <w:r w:rsidR="004544C0">
        <w:rPr>
          <w:sz w:val="24"/>
        </w:rPr>
        <w:t>4/30/18</w:t>
      </w:r>
      <w:r w:rsidR="0047086D">
        <w:rPr>
          <w:sz w:val="24"/>
        </w:rPr>
        <w:t xml:space="preserve">    </w:t>
      </w:r>
      <w:r w:rsidR="0047086D">
        <w:rPr>
          <w:sz w:val="24"/>
        </w:rPr>
        <w:tab/>
        <w:t xml:space="preserve">   </w:t>
      </w:r>
    </w:p>
    <w:sectPr w:rsidR="0047086D" w:rsidRPr="0047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6D"/>
    <w:rsid w:val="00007F30"/>
    <w:rsid w:val="00064BAC"/>
    <w:rsid w:val="00246E1E"/>
    <w:rsid w:val="004544C0"/>
    <w:rsid w:val="0047086D"/>
    <w:rsid w:val="005A11BE"/>
    <w:rsid w:val="00813B4C"/>
    <w:rsid w:val="008F2DCA"/>
    <w:rsid w:val="00C76945"/>
    <w:rsid w:val="00E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A12A-AE2F-4230-9EB6-4163E831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8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0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haitc@nhfarmbureau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nhaitc</dc:creator>
  <cp:keywords/>
  <dc:description/>
  <cp:lastModifiedBy>nhaitc</cp:lastModifiedBy>
  <cp:revision>8</cp:revision>
  <dcterms:created xsi:type="dcterms:W3CDTF">2017-09-26T15:44:00Z</dcterms:created>
  <dcterms:modified xsi:type="dcterms:W3CDTF">2017-10-18T17:21:00Z</dcterms:modified>
</cp:coreProperties>
</file>