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Beth Arruda Bio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I was honored to be asked to serve on the vestry of St. Margaret</w:t>
      </w:r>
      <w:r>
        <w:rPr>
          <w:rtl w:val="0"/>
        </w:rPr>
        <w:t>’</w:t>
      </w:r>
      <w:r>
        <w:rPr>
          <w:rtl w:val="0"/>
        </w:rPr>
        <w:t>s Church.  I love this church and have been a member here for about 14 years.  I moved to Annapolis when I retired to be close to my children (and grandchildren!), and was delighted to find such a wonderful church home.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A native North Carolinian I moved to Hawaii immediately after graduating from college and spent a wonderful 25 years working in healthcare, learning about the different cultures and raising my family.  We were active in local, state and national politics; advocacy for people with disabilities, and historical research and cultural awareness.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In my years at St. Margarets, I have served two terms on the Mission Commission, taught Citizenship classes, served as a tutor at Breakneck and Windsor Elementary Schools.  I</w:t>
      </w:r>
      <w:r>
        <w:rPr>
          <w:rtl w:val="0"/>
        </w:rPr>
        <w:t>’</w:t>
      </w:r>
      <w:r>
        <w:rPr>
          <w:rtl w:val="0"/>
        </w:rPr>
        <w:t xml:space="preserve">ve been active with Winter Relief, and enjoy working with others to provide meals, and sandwiches for the Lighthouse. 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I look forward to learning more about St. Margaret</w:t>
      </w:r>
      <w:r>
        <w:rPr>
          <w:rtl w:val="0"/>
        </w:rPr>
        <w:t>’</w:t>
      </w:r>
      <w:r>
        <w:rPr>
          <w:rtl w:val="0"/>
        </w:rPr>
        <w:t>s by serving on the vestry.  Thank you for this opportunity.</w:t>
      </w:r>
    </w:p>
    <w:p>
      <w:pPr>
        <w:pStyle w:val="Body"/>
        <w:bidi w:val="0"/>
      </w:pPr>
      <w:r>
        <w:rPr>
          <w:rtl w:val="0"/>
        </w:rPr>
        <w:t xml:space="preserve">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