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BF" w:rsidRPr="004E50BF" w:rsidRDefault="004E50BF" w:rsidP="004E50BF">
      <w:pPr>
        <w:rPr>
          <w:b/>
        </w:rPr>
      </w:pPr>
      <w:r w:rsidRPr="004E50BF">
        <w:rPr>
          <w:b/>
        </w:rPr>
        <w:t>Encountering God with Images – Rev. Mary Anderson</w:t>
      </w:r>
    </w:p>
    <w:p w:rsidR="004E50BF" w:rsidRPr="004E50BF" w:rsidRDefault="004E50BF" w:rsidP="004E50BF">
      <w:r w:rsidRPr="004E50BF">
        <w:t>Mary will be teaching centering prayer and then using pictures from magazines to help folks pray with images, not only with words.</w:t>
      </w:r>
    </w:p>
    <w:p w:rsidR="004E50BF" w:rsidRPr="004E50BF" w:rsidRDefault="004E50BF" w:rsidP="004E50BF"/>
    <w:p w:rsidR="004E50BF" w:rsidRPr="00C27BF9" w:rsidRDefault="004E50BF" w:rsidP="004E50BF">
      <w:pPr>
        <w:rPr>
          <w:i/>
        </w:rPr>
      </w:pPr>
      <w:r w:rsidRPr="00C27BF9">
        <w:rPr>
          <w:i/>
        </w:rPr>
        <w:t>Mary Anderson is a pastor at Weedsport Presbyterian Church.  She is a certified Spiritual Director. She loves leading retreats and workshops where the attendees have the opportunity to experience and encounter God.  Often times the retreats are teaching people different prayer practices, and helping others to use their creativity as a unique expression of worship.</w:t>
      </w:r>
    </w:p>
    <w:p w:rsidR="004E50BF" w:rsidRPr="00C27BF9" w:rsidRDefault="004E50BF" w:rsidP="004E50BF">
      <w:pPr>
        <w:rPr>
          <w:i/>
        </w:rPr>
      </w:pPr>
    </w:p>
    <w:p w:rsidR="004E50BF" w:rsidRPr="00C27BF9" w:rsidRDefault="004E50BF" w:rsidP="004E50BF">
      <w:r w:rsidRPr="004E50BF">
        <w:rPr>
          <w:b/>
        </w:rPr>
        <w:t>Surgical Mission to Guatemala – Rev. Dr. Craig Lindsey</w:t>
      </w:r>
    </w:p>
    <w:p w:rsidR="004E50BF" w:rsidRPr="004E50BF" w:rsidRDefault="004E50BF" w:rsidP="004E50BF">
      <w:pPr>
        <w:widowControl/>
        <w:suppressAutoHyphens w:val="0"/>
        <w:rPr>
          <w:rFonts w:eastAsiaTheme="minorHAnsi" w:cstheme="minorBidi"/>
          <w:kern w:val="0"/>
          <w:szCs w:val="28"/>
          <w:lang w:eastAsia="en-US" w:bidi="ar-SA"/>
        </w:rPr>
      </w:pPr>
      <w:r w:rsidRPr="004E50BF">
        <w:rPr>
          <w:rFonts w:eastAsiaTheme="minorHAnsi" w:cstheme="minorBidi"/>
          <w:kern w:val="0"/>
          <w:szCs w:val="28"/>
          <w:lang w:eastAsia="en-US" w:bidi="ar-SA"/>
        </w:rPr>
        <w:t>February 2019 Craig was Spiritual Leader of Faith In Practice (FIP) surgical mission to Guatemala.</w:t>
      </w:r>
    </w:p>
    <w:p w:rsidR="004E50BF" w:rsidRPr="004E50BF" w:rsidRDefault="004E50BF" w:rsidP="004E50BF">
      <w:pPr>
        <w:widowControl/>
        <w:suppressAutoHyphens w:val="0"/>
        <w:rPr>
          <w:rFonts w:eastAsiaTheme="minorHAnsi" w:cstheme="minorBidi"/>
          <w:kern w:val="0"/>
          <w:szCs w:val="28"/>
          <w:lang w:eastAsia="en-US" w:bidi="ar-SA"/>
        </w:rPr>
      </w:pPr>
      <w:r w:rsidRPr="004E50BF">
        <w:rPr>
          <w:rFonts w:eastAsiaTheme="minorHAnsi" w:cstheme="minorBidi"/>
          <w:kern w:val="0"/>
          <w:szCs w:val="28"/>
          <w:lang w:eastAsia="en-US" w:bidi="ar-SA"/>
        </w:rPr>
        <w:t>FIP is an ecumenical Medical Mission out of Dallas, TX, started and led by Presbyterians.</w:t>
      </w:r>
    </w:p>
    <w:p w:rsidR="004E50BF" w:rsidRPr="004E50BF" w:rsidRDefault="004E50BF" w:rsidP="004E50BF">
      <w:pPr>
        <w:widowControl/>
        <w:suppressAutoHyphens w:val="0"/>
        <w:rPr>
          <w:rFonts w:eastAsiaTheme="minorHAnsi" w:cstheme="minorBidi"/>
          <w:kern w:val="0"/>
          <w:szCs w:val="28"/>
          <w:lang w:eastAsia="en-US" w:bidi="ar-SA"/>
        </w:rPr>
      </w:pPr>
      <w:r w:rsidRPr="004E50BF">
        <w:rPr>
          <w:rFonts w:eastAsiaTheme="minorHAnsi" w:cstheme="minorBidi"/>
          <w:kern w:val="0"/>
          <w:szCs w:val="28"/>
          <w:lang w:eastAsia="en-US" w:bidi="ar-SA"/>
        </w:rPr>
        <w:t>Different from Craig’s previous Medical mission work in South Sudan, this was located in an Urban area, in Latin America, with a developed Hospital having 25 years experience,</w:t>
      </w:r>
    </w:p>
    <w:p w:rsidR="004E50BF" w:rsidRPr="004E50BF" w:rsidRDefault="004E50BF" w:rsidP="004E50BF"/>
    <w:p w:rsidR="00B81AA4" w:rsidRDefault="004E50BF" w:rsidP="004E50BF">
      <w:pPr>
        <w:widowControl/>
        <w:suppressAutoHyphens w:val="0"/>
        <w:rPr>
          <w:rFonts w:eastAsiaTheme="minorHAnsi" w:cstheme="minorBidi"/>
          <w:i/>
          <w:kern w:val="0"/>
          <w:szCs w:val="28"/>
          <w:lang w:eastAsia="en-US" w:bidi="ar-SA"/>
        </w:rPr>
      </w:pPr>
      <w:r w:rsidRPr="00C27BF9">
        <w:rPr>
          <w:rFonts w:eastAsiaTheme="minorHAnsi" w:cstheme="minorBidi"/>
          <w:i/>
          <w:kern w:val="0"/>
          <w:szCs w:val="28"/>
          <w:lang w:eastAsia="en-US" w:bidi="ar-SA"/>
        </w:rPr>
        <w:t xml:space="preserve">Craig Lindsey, Minister At Large, is no stranger, </w:t>
      </w:r>
      <w:r w:rsidR="00EB73A7">
        <w:rPr>
          <w:rFonts w:eastAsiaTheme="minorHAnsi" w:cstheme="minorBidi"/>
          <w:i/>
          <w:kern w:val="0"/>
          <w:szCs w:val="28"/>
          <w:lang w:eastAsia="en-US" w:bidi="ar-SA"/>
        </w:rPr>
        <w:t xml:space="preserve">having been an active leader in Cayuga-Syracuse </w:t>
      </w:r>
      <w:r w:rsidRPr="00C27BF9">
        <w:rPr>
          <w:rFonts w:eastAsiaTheme="minorHAnsi" w:cstheme="minorBidi"/>
          <w:i/>
          <w:kern w:val="0"/>
          <w:szCs w:val="28"/>
          <w:lang w:eastAsia="en-US" w:bidi="ar-SA"/>
        </w:rPr>
        <w:t>Presbytery for +22 years, and ordained +35.</w:t>
      </w:r>
    </w:p>
    <w:p w:rsidR="00B81AA4" w:rsidRDefault="00B81AA4" w:rsidP="004E50BF">
      <w:pPr>
        <w:widowControl/>
        <w:suppressAutoHyphens w:val="0"/>
        <w:rPr>
          <w:rFonts w:eastAsiaTheme="minorHAnsi" w:cstheme="minorBidi"/>
          <w:i/>
          <w:kern w:val="0"/>
          <w:szCs w:val="28"/>
          <w:lang w:eastAsia="en-US" w:bidi="ar-SA"/>
        </w:rPr>
      </w:pPr>
    </w:p>
    <w:p w:rsidR="00B81AA4" w:rsidRDefault="00B81AA4" w:rsidP="004E50BF">
      <w:pPr>
        <w:widowControl/>
        <w:suppressAutoHyphens w:val="0"/>
        <w:rPr>
          <w:rFonts w:eastAsiaTheme="minorHAnsi" w:cstheme="minorBidi"/>
          <w:kern w:val="0"/>
          <w:szCs w:val="28"/>
          <w:lang w:eastAsia="en-US" w:bidi="ar-SA"/>
        </w:rPr>
      </w:pPr>
      <w:r w:rsidRPr="00B81AA4">
        <w:rPr>
          <w:rFonts w:eastAsiaTheme="minorHAnsi" w:cstheme="minorBidi"/>
          <w:b/>
          <w:kern w:val="0"/>
          <w:szCs w:val="28"/>
          <w:lang w:eastAsia="en-US" w:bidi="ar-SA"/>
        </w:rPr>
        <w:t>Music for the Fun of It</w:t>
      </w:r>
      <w:r>
        <w:rPr>
          <w:rFonts w:eastAsiaTheme="minorHAnsi" w:cstheme="minorBidi"/>
          <w:kern w:val="0"/>
          <w:szCs w:val="28"/>
          <w:lang w:eastAsia="en-US" w:bidi="ar-SA"/>
        </w:rPr>
        <w:t xml:space="preserve"> –</w:t>
      </w:r>
      <w:r w:rsidRPr="00B81AA4">
        <w:rPr>
          <w:rFonts w:eastAsiaTheme="minorHAnsi" w:cstheme="minorBidi"/>
          <w:b/>
          <w:kern w:val="0"/>
          <w:szCs w:val="28"/>
          <w:lang w:eastAsia="en-US" w:bidi="ar-SA"/>
        </w:rPr>
        <w:t xml:space="preserve"> </w:t>
      </w:r>
      <w:proofErr w:type="spellStart"/>
      <w:r w:rsidRPr="00B81AA4">
        <w:rPr>
          <w:rFonts w:eastAsiaTheme="minorHAnsi" w:cstheme="minorBidi"/>
          <w:b/>
          <w:kern w:val="0"/>
          <w:szCs w:val="28"/>
          <w:lang w:eastAsia="en-US" w:bidi="ar-SA"/>
        </w:rPr>
        <w:t>Rheta</w:t>
      </w:r>
      <w:proofErr w:type="spellEnd"/>
      <w:r w:rsidRPr="00B81AA4">
        <w:rPr>
          <w:rFonts w:eastAsiaTheme="minorHAnsi" w:cstheme="minorBidi"/>
          <w:b/>
          <w:kern w:val="0"/>
          <w:szCs w:val="28"/>
          <w:lang w:eastAsia="en-US" w:bidi="ar-SA"/>
        </w:rPr>
        <w:t xml:space="preserve"> Jenks</w:t>
      </w:r>
    </w:p>
    <w:p w:rsidR="00B81AA4" w:rsidRDefault="00B81AA4" w:rsidP="004E50BF">
      <w:pPr>
        <w:widowControl/>
        <w:suppressAutoHyphens w:val="0"/>
        <w:rPr>
          <w:rFonts w:eastAsiaTheme="minorHAnsi" w:cstheme="minorBidi"/>
          <w:kern w:val="0"/>
          <w:szCs w:val="28"/>
          <w:lang w:eastAsia="en-US" w:bidi="ar-SA"/>
        </w:rPr>
      </w:pPr>
      <w:r>
        <w:rPr>
          <w:rFonts w:eastAsiaTheme="minorHAnsi" w:cstheme="minorBidi"/>
          <w:kern w:val="0"/>
          <w:szCs w:val="28"/>
          <w:lang w:eastAsia="en-US" w:bidi="ar-SA"/>
        </w:rPr>
        <w:t xml:space="preserve">      </w:t>
      </w:r>
    </w:p>
    <w:p w:rsidR="00B81AA4" w:rsidRPr="00B81AA4" w:rsidRDefault="00B81AA4" w:rsidP="004E50BF">
      <w:pPr>
        <w:widowControl/>
        <w:suppressAutoHyphens w:val="0"/>
        <w:rPr>
          <w:rFonts w:eastAsiaTheme="minorHAnsi" w:cstheme="minorBidi"/>
          <w:i/>
          <w:kern w:val="0"/>
          <w:szCs w:val="28"/>
          <w:lang w:eastAsia="en-US" w:bidi="ar-SA"/>
        </w:rPr>
      </w:pPr>
      <w:proofErr w:type="spellStart"/>
      <w:r w:rsidRPr="00B81AA4">
        <w:rPr>
          <w:rFonts w:eastAsiaTheme="minorHAnsi" w:cstheme="minorBidi"/>
          <w:i/>
          <w:kern w:val="0"/>
          <w:szCs w:val="28"/>
          <w:lang w:eastAsia="en-US" w:bidi="ar-SA"/>
        </w:rPr>
        <w:t>Rheta</w:t>
      </w:r>
      <w:proofErr w:type="spellEnd"/>
      <w:r w:rsidRPr="00B81AA4">
        <w:rPr>
          <w:rFonts w:eastAsiaTheme="minorHAnsi" w:cstheme="minorBidi"/>
          <w:i/>
          <w:kern w:val="0"/>
          <w:szCs w:val="28"/>
          <w:lang w:eastAsia="en-US" w:bidi="ar-SA"/>
        </w:rPr>
        <w:t xml:space="preserve"> is choir director at Baldwinsville, was a music teacher and travel agent and has seen the world!</w:t>
      </w:r>
    </w:p>
    <w:p w:rsidR="00B81AA4" w:rsidRPr="00B81AA4" w:rsidRDefault="00B81AA4" w:rsidP="004E50BF">
      <w:pPr>
        <w:widowControl/>
        <w:suppressAutoHyphens w:val="0"/>
        <w:rPr>
          <w:rFonts w:eastAsiaTheme="minorHAnsi" w:cstheme="minorBidi"/>
          <w:i/>
          <w:kern w:val="0"/>
          <w:szCs w:val="28"/>
          <w:lang w:eastAsia="en-US" w:bidi="ar-SA"/>
        </w:rPr>
      </w:pPr>
    </w:p>
    <w:p w:rsidR="004E50BF" w:rsidRPr="00C27BF9" w:rsidRDefault="00EB73A7" w:rsidP="004E50BF">
      <w:pPr>
        <w:widowControl/>
        <w:suppressAutoHyphens w:val="0"/>
        <w:rPr>
          <w:rFonts w:eastAsiaTheme="minorHAnsi" w:cs="Times New Roman"/>
          <w:kern w:val="0"/>
          <w:lang w:eastAsia="en-US" w:bidi="ar-SA"/>
        </w:rPr>
      </w:pPr>
      <w:r w:rsidRPr="004E50BF">
        <w:rPr>
          <w:rFonts w:eastAsiaTheme="minorHAnsi" w:cs="Times New Roman"/>
          <w:b/>
          <w:kern w:val="0"/>
          <w:szCs w:val="22"/>
          <w:lang w:eastAsia="en-US" w:bidi="ar-SA"/>
        </w:rPr>
        <w:t>Building</w:t>
      </w:r>
      <w:r w:rsidR="004E50BF" w:rsidRPr="004E50BF">
        <w:rPr>
          <w:rFonts w:eastAsiaTheme="minorHAnsi" w:cs="Times New Roman"/>
          <w:b/>
          <w:kern w:val="0"/>
          <w:szCs w:val="22"/>
          <w:lang w:eastAsia="en-US" w:bidi="ar-SA"/>
        </w:rPr>
        <w:t xml:space="preserve"> Birdhouses</w:t>
      </w:r>
      <w:r w:rsidR="004E50BF" w:rsidRPr="004E50BF">
        <w:rPr>
          <w:rFonts w:eastAsiaTheme="minorHAnsi" w:cs="Times New Roman"/>
          <w:kern w:val="0"/>
          <w:szCs w:val="22"/>
          <w:lang w:eastAsia="en-US" w:bidi="ar-SA"/>
        </w:rPr>
        <w:t xml:space="preserve">  </w:t>
      </w:r>
      <w:r w:rsidR="004E50BF" w:rsidRPr="00B81AA4">
        <w:rPr>
          <w:rFonts w:eastAsiaTheme="minorHAnsi" w:cs="Times New Roman"/>
          <w:b/>
          <w:kern w:val="0"/>
          <w:szCs w:val="22"/>
          <w:lang w:eastAsia="en-US" w:bidi="ar-SA"/>
        </w:rPr>
        <w:t>- Dr. Mic Jenkins                              </w:t>
      </w:r>
      <w:r w:rsidR="004E50BF" w:rsidRPr="004E50BF">
        <w:rPr>
          <w:rFonts w:eastAsiaTheme="minorHAnsi" w:cs="Times New Roman"/>
          <w:kern w:val="0"/>
          <w:szCs w:val="22"/>
          <w:lang w:eastAsia="en-US" w:bidi="ar-SA"/>
        </w:rPr>
        <w:t xml:space="preserve"> </w:t>
      </w:r>
    </w:p>
    <w:p w:rsidR="004E50BF" w:rsidRPr="004E50BF" w:rsidRDefault="004E50BF" w:rsidP="004E50BF">
      <w:pPr>
        <w:widowControl/>
        <w:suppressAutoHyphens w:val="0"/>
        <w:rPr>
          <w:rFonts w:eastAsiaTheme="minorHAnsi" w:cs="Times New Roman"/>
          <w:kern w:val="0"/>
          <w:szCs w:val="22"/>
          <w:lang w:eastAsia="en-US" w:bidi="ar-SA"/>
        </w:rPr>
      </w:pPr>
      <w:r w:rsidRPr="004E50BF">
        <w:rPr>
          <w:rFonts w:eastAsiaTheme="minorHAnsi" w:cs="Times New Roman"/>
          <w:kern w:val="0"/>
          <w:szCs w:val="22"/>
          <w:lang w:eastAsia="en-US" w:bidi="ar-SA"/>
        </w:rPr>
        <w:t>Will assist you in building your own birdhouse!</w:t>
      </w:r>
    </w:p>
    <w:p w:rsidR="004E50BF" w:rsidRPr="004E50BF" w:rsidRDefault="004E50BF" w:rsidP="004E50BF">
      <w:pPr>
        <w:widowControl/>
        <w:suppressAutoHyphens w:val="0"/>
        <w:rPr>
          <w:rFonts w:eastAsiaTheme="minorHAnsi" w:cstheme="minorBidi"/>
          <w:kern w:val="0"/>
          <w:szCs w:val="20"/>
          <w:lang w:eastAsia="en-US" w:bidi="ar-SA"/>
        </w:rPr>
      </w:pPr>
    </w:p>
    <w:p w:rsidR="004E50BF" w:rsidRPr="00C27BF9" w:rsidRDefault="004E50BF" w:rsidP="004E50BF">
      <w:pPr>
        <w:widowControl/>
        <w:suppressAutoHyphens w:val="0"/>
        <w:rPr>
          <w:rFonts w:eastAsiaTheme="minorHAnsi" w:cs="Times New Roman"/>
          <w:i/>
          <w:kern w:val="0"/>
          <w:szCs w:val="22"/>
          <w:lang w:eastAsia="en-US" w:bidi="ar-SA"/>
        </w:rPr>
      </w:pPr>
      <w:r w:rsidRPr="00C27BF9">
        <w:rPr>
          <w:rFonts w:eastAsiaTheme="minorHAnsi" w:cs="Times New Roman"/>
          <w:i/>
          <w:kern w:val="0"/>
          <w:szCs w:val="22"/>
          <w:lang w:eastAsia="en-US" w:bidi="ar-SA"/>
        </w:rPr>
        <w:t>Mic Jenkins is a retired veterinarian with an inspirational story of getting started.  Married to Marylyn for 60 years.  He is a member at the Baldwinsville Presbyterian Church.</w:t>
      </w:r>
    </w:p>
    <w:p w:rsidR="004E50BF" w:rsidRDefault="004E50BF" w:rsidP="004E50BF">
      <w:pPr>
        <w:widowControl/>
        <w:suppressAutoHyphens w:val="0"/>
        <w:rPr>
          <w:rFonts w:eastAsiaTheme="minorHAnsi" w:cs="Times New Roman"/>
          <w:kern w:val="0"/>
          <w:szCs w:val="22"/>
          <w:lang w:eastAsia="en-US" w:bidi="ar-SA"/>
        </w:rPr>
      </w:pPr>
    </w:p>
    <w:p w:rsidR="004E50BF" w:rsidRPr="00C27BF9" w:rsidRDefault="004E50BF" w:rsidP="004E50BF">
      <w:pPr>
        <w:widowControl/>
        <w:suppressAutoHyphens w:val="0"/>
        <w:rPr>
          <w:rFonts w:eastAsiaTheme="minorHAnsi" w:cs="Times New Roman"/>
          <w:b/>
          <w:kern w:val="0"/>
          <w:szCs w:val="22"/>
          <w:lang w:eastAsia="en-US" w:bidi="ar-SA"/>
        </w:rPr>
      </w:pPr>
    </w:p>
    <w:p w:rsidR="004E50BF" w:rsidRDefault="004E50BF" w:rsidP="004E50BF">
      <w:pPr>
        <w:widowControl/>
        <w:suppressAutoHyphens w:val="0"/>
        <w:rPr>
          <w:rFonts w:eastAsiaTheme="minorHAnsi" w:cs="Times New Roman"/>
          <w:kern w:val="0"/>
          <w:szCs w:val="22"/>
          <w:lang w:eastAsia="en-US" w:bidi="ar-SA"/>
        </w:rPr>
      </w:pPr>
      <w:r w:rsidRPr="00C27BF9">
        <w:rPr>
          <w:rFonts w:eastAsiaTheme="minorHAnsi" w:cs="Times New Roman"/>
          <w:b/>
          <w:kern w:val="0"/>
          <w:szCs w:val="22"/>
          <w:lang w:eastAsia="en-US" w:bidi="ar-SA"/>
        </w:rPr>
        <w:t>The Basics of Photography</w:t>
      </w:r>
      <w:r>
        <w:rPr>
          <w:rFonts w:eastAsiaTheme="minorHAnsi" w:cs="Times New Roman"/>
          <w:kern w:val="0"/>
          <w:szCs w:val="22"/>
          <w:lang w:eastAsia="en-US" w:bidi="ar-SA"/>
        </w:rPr>
        <w:t xml:space="preserve"> </w:t>
      </w:r>
      <w:r w:rsidRPr="00B81AA4">
        <w:rPr>
          <w:rFonts w:eastAsiaTheme="minorHAnsi" w:cs="Times New Roman"/>
          <w:b/>
          <w:kern w:val="0"/>
          <w:szCs w:val="22"/>
          <w:lang w:eastAsia="en-US" w:bidi="ar-SA"/>
        </w:rPr>
        <w:t>– Jim Hooper</w:t>
      </w:r>
    </w:p>
    <w:p w:rsidR="004E50BF" w:rsidRDefault="004E50BF" w:rsidP="004E50BF">
      <w:pPr>
        <w:widowControl/>
        <w:suppressAutoHyphens w:val="0"/>
        <w:rPr>
          <w:rFonts w:eastAsiaTheme="minorHAnsi" w:cs="Times New Roman"/>
          <w:kern w:val="0"/>
          <w:szCs w:val="22"/>
          <w:lang w:eastAsia="en-US" w:bidi="ar-SA"/>
        </w:rPr>
      </w:pPr>
      <w:r>
        <w:rPr>
          <w:rFonts w:eastAsiaTheme="minorHAnsi" w:cs="Times New Roman"/>
          <w:kern w:val="0"/>
          <w:szCs w:val="22"/>
          <w:lang w:eastAsia="en-US" w:bidi="ar-SA"/>
        </w:rPr>
        <w:t>Focusing on composition and understanding light.</w:t>
      </w:r>
    </w:p>
    <w:p w:rsidR="004E50BF" w:rsidRDefault="004E50BF" w:rsidP="004E50BF">
      <w:pPr>
        <w:widowControl/>
        <w:suppressAutoHyphens w:val="0"/>
        <w:rPr>
          <w:rFonts w:eastAsiaTheme="minorHAnsi" w:cs="Times New Roman"/>
          <w:kern w:val="0"/>
          <w:szCs w:val="22"/>
          <w:lang w:eastAsia="en-US" w:bidi="ar-SA"/>
        </w:rPr>
      </w:pPr>
      <w:r>
        <w:rPr>
          <w:rFonts w:eastAsiaTheme="minorHAnsi" w:cs="Times New Roman"/>
          <w:kern w:val="0"/>
          <w:szCs w:val="22"/>
          <w:lang w:eastAsia="en-US" w:bidi="ar-SA"/>
        </w:rPr>
        <w:t>Bring your camera or phone!</w:t>
      </w:r>
    </w:p>
    <w:p w:rsidR="004E50BF" w:rsidRDefault="004E50BF" w:rsidP="004E50BF">
      <w:pPr>
        <w:widowControl/>
        <w:suppressAutoHyphens w:val="0"/>
        <w:rPr>
          <w:rFonts w:eastAsiaTheme="minorHAnsi" w:cs="Times New Roman"/>
          <w:kern w:val="0"/>
          <w:szCs w:val="22"/>
          <w:lang w:eastAsia="en-US" w:bidi="ar-SA"/>
        </w:rPr>
      </w:pPr>
    </w:p>
    <w:p w:rsidR="0071271A" w:rsidRDefault="004E50BF" w:rsidP="004E50BF">
      <w:pPr>
        <w:widowControl/>
        <w:suppressAutoHyphens w:val="0"/>
        <w:rPr>
          <w:rFonts w:eastAsiaTheme="minorHAnsi" w:cs="Times New Roman"/>
          <w:i/>
          <w:kern w:val="0"/>
          <w:szCs w:val="22"/>
          <w:lang w:eastAsia="en-US" w:bidi="ar-SA"/>
        </w:rPr>
      </w:pPr>
      <w:r w:rsidRPr="00C27BF9">
        <w:rPr>
          <w:rFonts w:eastAsiaTheme="minorHAnsi" w:cs="Times New Roman"/>
          <w:i/>
          <w:kern w:val="0"/>
          <w:szCs w:val="22"/>
          <w:lang w:eastAsia="en-US" w:bidi="ar-SA"/>
        </w:rPr>
        <w:t>Jim Hooper is the VP and Education chair of the Finger Lakes Photography Guild and guest Instructor for the Finger Lakes Photography Center and has 20 years experience “behind the camera.”  He has been published in numerous magaz</w:t>
      </w:r>
      <w:r w:rsidR="0071271A">
        <w:rPr>
          <w:rFonts w:eastAsiaTheme="minorHAnsi" w:cs="Times New Roman"/>
          <w:i/>
          <w:kern w:val="0"/>
          <w:szCs w:val="22"/>
          <w:lang w:eastAsia="en-US" w:bidi="ar-SA"/>
        </w:rPr>
        <w:t xml:space="preserve">ines and exhibited in galleries.  </w:t>
      </w:r>
      <w:r w:rsidR="00C27BF9" w:rsidRPr="00C27BF9">
        <w:rPr>
          <w:rFonts w:eastAsiaTheme="minorHAnsi" w:cs="Times New Roman"/>
          <w:i/>
          <w:kern w:val="0"/>
          <w:szCs w:val="22"/>
          <w:lang w:eastAsia="en-US" w:bidi="ar-SA"/>
        </w:rPr>
        <w:t xml:space="preserve">He </w:t>
      </w:r>
      <w:r w:rsidR="0071271A">
        <w:rPr>
          <w:rFonts w:eastAsiaTheme="minorHAnsi" w:cs="Times New Roman"/>
          <w:i/>
          <w:kern w:val="0"/>
          <w:szCs w:val="22"/>
          <w:lang w:eastAsia="en-US" w:bidi="ar-SA"/>
        </w:rPr>
        <w:t xml:space="preserve">is employed by Ontario County Co-op Extension and directs Camp Bristol Hill, </w:t>
      </w:r>
      <w:r w:rsidR="00C27BF9" w:rsidRPr="00C27BF9">
        <w:rPr>
          <w:rFonts w:eastAsiaTheme="minorHAnsi" w:cs="Times New Roman"/>
          <w:i/>
          <w:kern w:val="0"/>
          <w:szCs w:val="22"/>
          <w:lang w:eastAsia="en-US" w:bidi="ar-SA"/>
        </w:rPr>
        <w:t>a 4-H summer camp.</w:t>
      </w:r>
      <w:r w:rsidR="0071271A">
        <w:rPr>
          <w:rFonts w:eastAsiaTheme="minorHAnsi" w:cs="Times New Roman"/>
          <w:i/>
          <w:kern w:val="0"/>
          <w:szCs w:val="22"/>
          <w:lang w:eastAsia="en-US" w:bidi="ar-SA"/>
        </w:rPr>
        <w:t xml:space="preserve">  He was a family camper, camper and counselor at Vanderkamp from 1976-92!</w:t>
      </w:r>
    </w:p>
    <w:p w:rsidR="0071271A" w:rsidRDefault="0071271A" w:rsidP="004E50BF">
      <w:pPr>
        <w:widowControl/>
        <w:suppressAutoHyphens w:val="0"/>
        <w:rPr>
          <w:rFonts w:eastAsiaTheme="minorHAnsi" w:cs="Times New Roman"/>
          <w:i/>
          <w:kern w:val="0"/>
          <w:szCs w:val="22"/>
          <w:lang w:eastAsia="en-US" w:bidi="ar-SA"/>
        </w:rPr>
      </w:pPr>
    </w:p>
    <w:p w:rsidR="0071271A" w:rsidRPr="0037612B" w:rsidRDefault="0071271A" w:rsidP="004E50BF">
      <w:pPr>
        <w:widowControl/>
        <w:suppressAutoHyphens w:val="0"/>
        <w:rPr>
          <w:rFonts w:eastAsiaTheme="minorHAnsi" w:cs="Times New Roman"/>
          <w:b/>
          <w:kern w:val="0"/>
          <w:szCs w:val="22"/>
          <w:lang w:eastAsia="en-US" w:bidi="ar-SA"/>
        </w:rPr>
      </w:pPr>
    </w:p>
    <w:p w:rsidR="00577B71" w:rsidRDefault="0071271A" w:rsidP="00B81AA4">
      <w:pPr>
        <w:widowControl/>
        <w:tabs>
          <w:tab w:val="left" w:pos="2160"/>
        </w:tabs>
        <w:suppressAutoHyphens w:val="0"/>
        <w:rPr>
          <w:rFonts w:eastAsiaTheme="minorHAnsi" w:cs="Times New Roman"/>
          <w:kern w:val="0"/>
          <w:szCs w:val="22"/>
          <w:lang w:eastAsia="en-US" w:bidi="ar-SA"/>
        </w:rPr>
      </w:pPr>
      <w:r w:rsidRPr="0037612B">
        <w:rPr>
          <w:rFonts w:eastAsiaTheme="minorHAnsi" w:cs="Times New Roman"/>
          <w:b/>
          <w:kern w:val="0"/>
          <w:szCs w:val="22"/>
          <w:lang w:eastAsia="en-US" w:bidi="ar-SA"/>
        </w:rPr>
        <w:t>The Great Adirondack Camps</w:t>
      </w:r>
      <w:r w:rsidR="0037612B" w:rsidRPr="00B81AA4">
        <w:rPr>
          <w:rFonts w:eastAsiaTheme="minorHAnsi" w:cs="Times New Roman"/>
          <w:b/>
          <w:kern w:val="0"/>
          <w:szCs w:val="22"/>
          <w:lang w:eastAsia="en-US" w:bidi="ar-SA"/>
        </w:rPr>
        <w:t xml:space="preserve"> – </w:t>
      </w:r>
      <w:r w:rsidR="00577B71" w:rsidRPr="00B81AA4">
        <w:rPr>
          <w:rFonts w:eastAsiaTheme="minorHAnsi" w:cs="Times New Roman"/>
          <w:b/>
          <w:kern w:val="0"/>
          <w:szCs w:val="22"/>
          <w:lang w:eastAsia="en-US" w:bidi="ar-SA"/>
        </w:rPr>
        <w:t>Penny James</w:t>
      </w:r>
      <w:r w:rsidR="0037612B" w:rsidRPr="00B81AA4">
        <w:rPr>
          <w:rFonts w:eastAsiaTheme="minorHAnsi" w:cs="Times New Roman"/>
          <w:b/>
          <w:kern w:val="0"/>
          <w:szCs w:val="22"/>
          <w:lang w:eastAsia="en-US" w:bidi="ar-SA"/>
        </w:rPr>
        <w:t>,</w:t>
      </w:r>
      <w:r w:rsidR="00EB73A7" w:rsidRPr="00B81AA4">
        <w:rPr>
          <w:rFonts w:eastAsiaTheme="minorHAnsi" w:cs="Times New Roman"/>
          <w:b/>
          <w:kern w:val="0"/>
          <w:szCs w:val="22"/>
          <w:lang w:eastAsia="en-US" w:bidi="ar-SA"/>
        </w:rPr>
        <w:t xml:space="preserve"> </w:t>
      </w:r>
      <w:r w:rsidR="0037612B" w:rsidRPr="00B81AA4">
        <w:rPr>
          <w:rFonts w:eastAsiaTheme="minorHAnsi" w:cs="Times New Roman"/>
          <w:b/>
          <w:kern w:val="0"/>
          <w:szCs w:val="22"/>
          <w:lang w:eastAsia="en-US" w:bidi="ar-SA"/>
        </w:rPr>
        <w:t>PhD</w:t>
      </w:r>
    </w:p>
    <w:p w:rsidR="00EB73A7" w:rsidRDefault="00577B71" w:rsidP="004E50BF">
      <w:pPr>
        <w:widowControl/>
        <w:suppressAutoHyphens w:val="0"/>
        <w:rPr>
          <w:rFonts w:eastAsiaTheme="minorHAnsi" w:cs="Times New Roman"/>
          <w:kern w:val="0"/>
          <w:szCs w:val="22"/>
          <w:lang w:eastAsia="en-US" w:bidi="ar-SA"/>
        </w:rPr>
      </w:pPr>
      <w:r>
        <w:rPr>
          <w:rFonts w:eastAsiaTheme="minorHAnsi" w:cs="Times New Roman"/>
          <w:kern w:val="0"/>
          <w:szCs w:val="22"/>
          <w:lang w:eastAsia="en-US" w:bidi="ar-SA"/>
        </w:rPr>
        <w:t>The Adirondack Great Camp building boon spanned from the 1880’s through the 1920’s.  Built with local labor and materials, the Adirondack Great Camps embodied the values of the naturalist movement of the late 19</w:t>
      </w:r>
      <w:r w:rsidRPr="00577B71">
        <w:rPr>
          <w:rFonts w:eastAsiaTheme="minorHAnsi" w:cs="Times New Roman"/>
          <w:kern w:val="0"/>
          <w:szCs w:val="22"/>
          <w:vertAlign w:val="superscript"/>
          <w:lang w:eastAsia="en-US" w:bidi="ar-SA"/>
        </w:rPr>
        <w:t>th</w:t>
      </w:r>
      <w:r>
        <w:rPr>
          <w:rFonts w:eastAsiaTheme="minorHAnsi" w:cs="Times New Roman"/>
          <w:kern w:val="0"/>
          <w:szCs w:val="22"/>
          <w:lang w:eastAsia="en-US" w:bidi="ar-SA"/>
        </w:rPr>
        <w:t xml:space="preserve"> century.  Some Adirondack Great Camps are so remarkable that they have been deemed National Historic Landmarks. </w:t>
      </w:r>
    </w:p>
    <w:p w:rsidR="004E50BF" w:rsidRPr="0071271A" w:rsidRDefault="004E50BF" w:rsidP="004E50BF">
      <w:pPr>
        <w:widowControl/>
        <w:suppressAutoHyphens w:val="0"/>
        <w:rPr>
          <w:rFonts w:eastAsiaTheme="minorHAnsi" w:cs="Times New Roman"/>
          <w:kern w:val="0"/>
          <w:lang w:eastAsia="en-US" w:bidi="ar-SA"/>
        </w:rPr>
      </w:pPr>
    </w:p>
    <w:p w:rsidR="00577B71" w:rsidRDefault="0037612B" w:rsidP="004E50BF">
      <w:pPr>
        <w:widowControl/>
        <w:suppressAutoHyphens w:val="0"/>
        <w:rPr>
          <w:rFonts w:eastAsiaTheme="minorHAnsi" w:cstheme="minorBidi"/>
          <w:i/>
          <w:kern w:val="0"/>
          <w:szCs w:val="20"/>
          <w:lang w:eastAsia="en-US" w:bidi="ar-SA"/>
        </w:rPr>
      </w:pPr>
      <w:r>
        <w:rPr>
          <w:rFonts w:eastAsiaTheme="minorHAnsi" w:cstheme="minorBidi"/>
          <w:i/>
          <w:kern w:val="0"/>
          <w:szCs w:val="20"/>
          <w:lang w:eastAsia="en-US" w:bidi="ar-SA"/>
        </w:rPr>
        <w:t xml:space="preserve">Penny </w:t>
      </w:r>
      <w:r w:rsidR="00577B71">
        <w:rPr>
          <w:rFonts w:eastAsiaTheme="minorHAnsi" w:cstheme="minorBidi"/>
          <w:i/>
          <w:kern w:val="0"/>
          <w:szCs w:val="20"/>
          <w:lang w:eastAsia="en-US" w:bidi="ar-SA"/>
        </w:rPr>
        <w:t>has first hand knowledge of the Great Camps as she</w:t>
      </w:r>
      <w:r>
        <w:rPr>
          <w:rFonts w:eastAsiaTheme="minorHAnsi" w:cstheme="minorBidi"/>
          <w:i/>
          <w:kern w:val="0"/>
          <w:szCs w:val="20"/>
          <w:lang w:eastAsia="en-US" w:bidi="ar-SA"/>
        </w:rPr>
        <w:t xml:space="preserve"> and Bill lived at Pine Knot, the first Great Camp and</w:t>
      </w:r>
      <w:r w:rsidR="00577B71">
        <w:rPr>
          <w:rFonts w:eastAsiaTheme="minorHAnsi" w:cstheme="minorBidi"/>
          <w:i/>
          <w:kern w:val="0"/>
          <w:szCs w:val="20"/>
          <w:lang w:eastAsia="en-US" w:bidi="ar-SA"/>
        </w:rPr>
        <w:t xml:space="preserve"> worked at Great Camp Sagamore.  She has lots to share.</w:t>
      </w:r>
    </w:p>
    <w:p w:rsidR="004E50BF" w:rsidRPr="00C27BF9" w:rsidRDefault="00577B71" w:rsidP="004E50BF">
      <w:pPr>
        <w:widowControl/>
        <w:suppressAutoHyphens w:val="0"/>
        <w:rPr>
          <w:rFonts w:eastAsiaTheme="minorHAnsi" w:cstheme="minorBidi"/>
          <w:i/>
          <w:kern w:val="0"/>
          <w:szCs w:val="20"/>
          <w:lang w:eastAsia="en-US" w:bidi="ar-SA"/>
        </w:rPr>
      </w:pPr>
      <w:r>
        <w:rPr>
          <w:rFonts w:eastAsiaTheme="minorHAnsi" w:cstheme="minorBidi"/>
          <w:i/>
          <w:kern w:val="0"/>
          <w:szCs w:val="20"/>
          <w:lang w:eastAsia="en-US" w:bidi="ar-SA"/>
        </w:rPr>
        <w:t>We are so lucky to have</w:t>
      </w:r>
      <w:r w:rsidR="00EB73A7">
        <w:rPr>
          <w:rFonts w:eastAsiaTheme="minorHAnsi" w:cstheme="minorBidi"/>
          <w:i/>
          <w:kern w:val="0"/>
          <w:szCs w:val="20"/>
          <w:lang w:eastAsia="en-US" w:bidi="ar-SA"/>
        </w:rPr>
        <w:t xml:space="preserve"> Penny and her husband Bill, as</w:t>
      </w:r>
      <w:r w:rsidR="0037612B">
        <w:rPr>
          <w:rFonts w:eastAsiaTheme="minorHAnsi" w:cstheme="minorBidi"/>
          <w:i/>
          <w:kern w:val="0"/>
          <w:szCs w:val="20"/>
          <w:lang w:eastAsia="en-US" w:bidi="ar-SA"/>
        </w:rPr>
        <w:t xml:space="preserve">  co-director</w:t>
      </w:r>
      <w:r w:rsidR="00EB73A7">
        <w:rPr>
          <w:rFonts w:eastAsiaTheme="minorHAnsi" w:cstheme="minorBidi"/>
          <w:i/>
          <w:kern w:val="0"/>
          <w:szCs w:val="20"/>
          <w:lang w:eastAsia="en-US" w:bidi="ar-SA"/>
        </w:rPr>
        <w:t>s</w:t>
      </w:r>
      <w:r w:rsidR="0037612B">
        <w:rPr>
          <w:rFonts w:eastAsiaTheme="minorHAnsi" w:cstheme="minorBidi"/>
          <w:i/>
          <w:kern w:val="0"/>
          <w:szCs w:val="20"/>
          <w:lang w:eastAsia="en-US" w:bidi="ar-SA"/>
        </w:rPr>
        <w:t xml:space="preserve"> of Vanderkamp </w:t>
      </w:r>
    </w:p>
    <w:p w:rsidR="004E50BF" w:rsidRPr="004E50BF" w:rsidRDefault="004E50BF" w:rsidP="004E50BF">
      <w:pPr>
        <w:widowControl/>
        <w:suppressAutoHyphens w:val="0"/>
        <w:rPr>
          <w:rFonts w:eastAsiaTheme="minorHAnsi" w:cstheme="minorBidi"/>
          <w:kern w:val="0"/>
          <w:szCs w:val="20"/>
          <w:lang w:eastAsia="en-US" w:bidi="ar-SA"/>
        </w:rPr>
      </w:pPr>
    </w:p>
    <w:p w:rsidR="004E50BF" w:rsidRPr="004E50BF" w:rsidRDefault="004E50BF"/>
    <w:sectPr w:rsidR="004E50BF" w:rsidRPr="004E50BF" w:rsidSect="00365121">
      <w:pgSz w:w="12240" w:h="15840"/>
      <w:pgMar w:top="1134" w:right="1134" w:bottom="1134" w:left="1134"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charset w:val="01"/>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50BF"/>
    <w:rsid w:val="00365121"/>
    <w:rsid w:val="0037612B"/>
    <w:rsid w:val="004E50BF"/>
    <w:rsid w:val="00577B71"/>
    <w:rsid w:val="005C6E64"/>
    <w:rsid w:val="0071271A"/>
    <w:rsid w:val="00887DE9"/>
    <w:rsid w:val="00A13854"/>
    <w:rsid w:val="00B81AA4"/>
    <w:rsid w:val="00C27BF9"/>
    <w:rsid w:val="00EB73A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BF"/>
    <w:pPr>
      <w:widowControl w:val="0"/>
      <w:suppressAutoHyphens/>
    </w:pPr>
    <w:rPr>
      <w:rFonts w:ascii="Times New Roman" w:eastAsia="SimSun" w:hAnsi="Times New Roman" w:cs="Arial"/>
      <w:kern w:val="1"/>
      <w:lang w:eastAsia="zh-C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758209878">
      <w:bodyDiv w:val="1"/>
      <w:marLeft w:val="0"/>
      <w:marRight w:val="0"/>
      <w:marTop w:val="0"/>
      <w:marBottom w:val="0"/>
      <w:divBdr>
        <w:top w:val="none" w:sz="0" w:space="0" w:color="auto"/>
        <w:left w:val="none" w:sz="0" w:space="0" w:color="auto"/>
        <w:bottom w:val="none" w:sz="0" w:space="0" w:color="auto"/>
        <w:right w:val="none" w:sz="0" w:space="0" w:color="auto"/>
      </w:divBdr>
      <w:divsChild>
        <w:div w:id="1666660757">
          <w:marLeft w:val="0"/>
          <w:marRight w:val="0"/>
          <w:marTop w:val="0"/>
          <w:marBottom w:val="0"/>
          <w:divBdr>
            <w:top w:val="none" w:sz="0" w:space="0" w:color="auto"/>
            <w:left w:val="none" w:sz="0" w:space="0" w:color="auto"/>
            <w:bottom w:val="none" w:sz="0" w:space="0" w:color="auto"/>
            <w:right w:val="none" w:sz="0" w:space="0" w:color="auto"/>
          </w:divBdr>
        </w:div>
        <w:div w:id="442961365">
          <w:marLeft w:val="0"/>
          <w:marRight w:val="0"/>
          <w:marTop w:val="0"/>
          <w:marBottom w:val="0"/>
          <w:divBdr>
            <w:top w:val="none" w:sz="0" w:space="0" w:color="auto"/>
            <w:left w:val="none" w:sz="0" w:space="0" w:color="auto"/>
            <w:bottom w:val="none" w:sz="0" w:space="0" w:color="auto"/>
            <w:right w:val="none" w:sz="0" w:space="0" w:color="auto"/>
          </w:divBdr>
        </w:div>
        <w:div w:id="982389420">
          <w:marLeft w:val="0"/>
          <w:marRight w:val="0"/>
          <w:marTop w:val="0"/>
          <w:marBottom w:val="0"/>
          <w:divBdr>
            <w:top w:val="none" w:sz="0" w:space="0" w:color="auto"/>
            <w:left w:val="none" w:sz="0" w:space="0" w:color="auto"/>
            <w:bottom w:val="none" w:sz="0" w:space="0" w:color="auto"/>
            <w:right w:val="none" w:sz="0" w:space="0" w:color="auto"/>
          </w:divBdr>
        </w:div>
      </w:divsChild>
    </w:div>
    <w:div w:id="2110853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396</Words>
  <Characters>2261</Characters>
  <Application>Microsoft Macintosh Word</Application>
  <DocSecurity>0</DocSecurity>
  <Lines>18</Lines>
  <Paragraphs>4</Paragraphs>
  <ScaleCrop>false</ScaleCrop>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Hooper</dc:creator>
  <cp:keywords/>
  <cp:lastModifiedBy>Rita Hooper</cp:lastModifiedBy>
  <cp:revision>5</cp:revision>
  <dcterms:created xsi:type="dcterms:W3CDTF">2019-05-07T18:19:00Z</dcterms:created>
  <dcterms:modified xsi:type="dcterms:W3CDTF">2019-05-15T02:53:00Z</dcterms:modified>
</cp:coreProperties>
</file>