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E05B8" w14:textId="223F1944" w:rsidR="00D267B5" w:rsidRDefault="00D267B5">
      <w:pPr>
        <w:rPr>
          <w:rFonts w:ascii="Century Gothic" w:hAnsi="Century Gothic"/>
          <w:b/>
          <w:bCs/>
          <w:sz w:val="24"/>
          <w:szCs w:val="24"/>
          <w:u w:val="single"/>
        </w:rPr>
      </w:pPr>
      <w:r w:rsidRPr="00204A2A">
        <w:rPr>
          <w:rFonts w:ascii="Century Gothic" w:hAnsi="Century Gothic"/>
          <w:b/>
          <w:bCs/>
          <w:sz w:val="24"/>
          <w:szCs w:val="24"/>
          <w:u w:val="single"/>
        </w:rPr>
        <w:t>Committees, Missions and Ministries of Scottsville United Methodist Church</w:t>
      </w:r>
      <w:r w:rsidR="00E90783">
        <w:rPr>
          <w:rFonts w:ascii="Century Gothic" w:hAnsi="Century Gothic"/>
          <w:b/>
          <w:bCs/>
          <w:sz w:val="24"/>
          <w:szCs w:val="24"/>
          <w:u w:val="single"/>
        </w:rPr>
        <w:t xml:space="preserve"> 2021</w:t>
      </w:r>
    </w:p>
    <w:p w14:paraId="5767F4AF" w14:textId="77777777" w:rsidR="0094060E" w:rsidRDefault="0094060E">
      <w:pPr>
        <w:rPr>
          <w:rFonts w:ascii="Century Gothic" w:hAnsi="Century Gothic"/>
          <w:b/>
          <w:bCs/>
          <w:sz w:val="24"/>
          <w:szCs w:val="24"/>
          <w:u w:val="single"/>
        </w:rPr>
      </w:pPr>
    </w:p>
    <w:p w14:paraId="7B2E0294" w14:textId="77777777" w:rsidR="003F2300" w:rsidRPr="005E4B73" w:rsidRDefault="003F2300" w:rsidP="003F2300">
      <w:pPr>
        <w:rPr>
          <w:rFonts w:ascii="Century Gothic" w:hAnsi="Century Gothic"/>
          <w:u w:val="single"/>
        </w:rPr>
      </w:pPr>
      <w:r w:rsidRPr="005E4B73">
        <w:rPr>
          <w:rFonts w:ascii="Century Gothic" w:hAnsi="Century Gothic"/>
          <w:u w:val="single"/>
        </w:rPr>
        <w:t>Administrative Council</w:t>
      </w:r>
    </w:p>
    <w:p w14:paraId="2F25DEE7" w14:textId="5783EA6A" w:rsidR="003F2300" w:rsidRPr="005E4B73" w:rsidRDefault="003F2300" w:rsidP="003F2300">
      <w:pPr>
        <w:rPr>
          <w:rFonts w:ascii="Century Gothic" w:hAnsi="Century Gothic"/>
        </w:rPr>
      </w:pPr>
      <w:r w:rsidRPr="005E4B73">
        <w:rPr>
          <w:rFonts w:ascii="Century Gothic" w:hAnsi="Century Gothic"/>
        </w:rPr>
        <w:t xml:space="preserve">Chair: </w:t>
      </w:r>
      <w:r w:rsidR="00E90783">
        <w:rPr>
          <w:rFonts w:ascii="Century Gothic" w:hAnsi="Century Gothic"/>
        </w:rPr>
        <w:t>Sharon Wormser, 434-286-4078</w:t>
      </w:r>
      <w:r w:rsidR="000B23DE">
        <w:rPr>
          <w:rFonts w:ascii="Century Gothic" w:hAnsi="Century Gothic"/>
        </w:rPr>
        <w:t xml:space="preserve"> (h) 434-996-0852 (c) greatoaksnw@embarqmail.com</w:t>
      </w:r>
    </w:p>
    <w:p w14:paraId="5AE51690" w14:textId="5085DFE7" w:rsidR="003F2300" w:rsidRPr="005E4B73" w:rsidRDefault="003F2300" w:rsidP="003F2300">
      <w:pPr>
        <w:rPr>
          <w:rFonts w:ascii="Century Gothic" w:hAnsi="Century Gothic"/>
        </w:rPr>
      </w:pPr>
      <w:r w:rsidRPr="005E4B73">
        <w:rPr>
          <w:rFonts w:ascii="Century Gothic" w:hAnsi="Century Gothic"/>
        </w:rPr>
        <w:t>Members: Lora Hooper, Bob Warring, Mary Curtis Ott, Alice Sorum</w:t>
      </w:r>
      <w:r w:rsidR="00E626FA">
        <w:rPr>
          <w:rFonts w:ascii="Century Gothic" w:hAnsi="Century Gothic"/>
        </w:rPr>
        <w:t xml:space="preserve">, </w:t>
      </w:r>
      <w:r w:rsidR="000E0CF5">
        <w:rPr>
          <w:rFonts w:ascii="Century Gothic" w:hAnsi="Century Gothic"/>
        </w:rPr>
        <w:t>Janet Stargell,</w:t>
      </w:r>
      <w:r w:rsidRPr="005E4B73">
        <w:rPr>
          <w:rFonts w:ascii="Century Gothic" w:hAnsi="Century Gothic"/>
        </w:rPr>
        <w:t xml:space="preserve"> </w:t>
      </w:r>
      <w:r w:rsidR="003F07C0">
        <w:rPr>
          <w:rFonts w:ascii="Century Gothic" w:hAnsi="Century Gothic"/>
        </w:rPr>
        <w:t xml:space="preserve">Ellen Pitts, </w:t>
      </w:r>
      <w:r w:rsidR="0044247F">
        <w:rPr>
          <w:rFonts w:ascii="Century Gothic" w:hAnsi="Century Gothic"/>
        </w:rPr>
        <w:t>Staci Hainsworth, and</w:t>
      </w:r>
      <w:r w:rsidRPr="005E4B73">
        <w:rPr>
          <w:rFonts w:ascii="Century Gothic" w:hAnsi="Century Gothic"/>
        </w:rPr>
        <w:t xml:space="preserve"> the Pastor</w:t>
      </w:r>
    </w:p>
    <w:p w14:paraId="219F7991" w14:textId="11290016" w:rsidR="003F2300" w:rsidRDefault="003F2300" w:rsidP="003F2300">
      <w:pPr>
        <w:rPr>
          <w:rFonts w:ascii="Century Gothic" w:hAnsi="Century Gothic"/>
        </w:rPr>
      </w:pPr>
      <w:r w:rsidRPr="005E4B73">
        <w:rPr>
          <w:rFonts w:ascii="Century Gothic" w:hAnsi="Century Gothic"/>
        </w:rPr>
        <w:t xml:space="preserve">The Administrative council has the responsibility for planning, </w:t>
      </w:r>
      <w:proofErr w:type="gramStart"/>
      <w:r w:rsidRPr="005E4B73">
        <w:rPr>
          <w:rFonts w:ascii="Century Gothic" w:hAnsi="Century Gothic"/>
        </w:rPr>
        <w:t>implementing</w:t>
      </w:r>
      <w:proofErr w:type="gramEnd"/>
      <w:r w:rsidRPr="005E4B73">
        <w:rPr>
          <w:rFonts w:ascii="Century Gothic" w:hAnsi="Century Gothic"/>
        </w:rPr>
        <w:t xml:space="preserve"> and evaluating effective ministry and mission. This leadership group manages and administers the on-going life of the congregation. We oversee the trustees, finance team, mission and outreach, pastor parish relations, </w:t>
      </w:r>
      <w:proofErr w:type="gramStart"/>
      <w:r w:rsidRPr="005E4B73">
        <w:rPr>
          <w:rFonts w:ascii="Century Gothic" w:hAnsi="Century Gothic"/>
        </w:rPr>
        <w:t>nominations</w:t>
      </w:r>
      <w:proofErr w:type="gramEnd"/>
      <w:r w:rsidRPr="005E4B73">
        <w:rPr>
          <w:rFonts w:ascii="Century Gothic" w:hAnsi="Century Gothic"/>
        </w:rPr>
        <w:t xml:space="preserve"> and others. We meet after church on the third Sunday of the month. All are invited to attend and participate in discussion.</w:t>
      </w:r>
      <w:r w:rsidR="00C74050">
        <w:rPr>
          <w:rFonts w:ascii="Century Gothic" w:hAnsi="Century Gothic"/>
        </w:rPr>
        <w:t xml:space="preserve"> During COVID we are meeting on Zoom on the third Wednesday of the month at 10:00 a.m.</w:t>
      </w:r>
    </w:p>
    <w:p w14:paraId="75F0C043" w14:textId="77777777" w:rsidR="00803E01" w:rsidRDefault="00803E01" w:rsidP="003F2300">
      <w:pPr>
        <w:rPr>
          <w:rFonts w:ascii="Century Gothic" w:hAnsi="Century Gothic"/>
        </w:rPr>
      </w:pPr>
    </w:p>
    <w:p w14:paraId="24634FBE" w14:textId="256B46AA" w:rsidR="003F2300" w:rsidRPr="00803E01" w:rsidRDefault="00803E01" w:rsidP="003F2300">
      <w:pPr>
        <w:rPr>
          <w:rFonts w:ascii="Century Gothic" w:hAnsi="Century Gothic"/>
        </w:rPr>
      </w:pPr>
      <w:r>
        <w:rPr>
          <w:rFonts w:ascii="Century Gothic" w:hAnsi="Century Gothic"/>
          <w:u w:val="single"/>
        </w:rPr>
        <w:t>Bread of Life</w:t>
      </w:r>
    </w:p>
    <w:p w14:paraId="5E835524" w14:textId="3FEEEDF6" w:rsidR="003F2300" w:rsidRPr="00DB099F" w:rsidRDefault="00D73FC9" w:rsidP="00D73FC9">
      <w:pPr>
        <w:tabs>
          <w:tab w:val="left" w:pos="7230"/>
        </w:tabs>
        <w:rPr>
          <w:rFonts w:ascii="Century Gothic" w:hAnsi="Century Gothic"/>
        </w:rPr>
      </w:pPr>
      <w:r w:rsidRPr="00637388">
        <w:rPr>
          <w:rFonts w:ascii="Century Gothic" w:hAnsi="Century Gothic"/>
        </w:rPr>
        <w:t>T</w:t>
      </w:r>
      <w:r w:rsidR="003F2300" w:rsidRPr="00637388">
        <w:rPr>
          <w:rFonts w:ascii="Century Gothic" w:hAnsi="Century Gothic"/>
        </w:rPr>
        <w:t>he</w:t>
      </w:r>
      <w:r w:rsidR="003F2300" w:rsidRPr="00DB099F">
        <w:rPr>
          <w:rFonts w:ascii="Century Gothic" w:hAnsi="Century Gothic"/>
        </w:rPr>
        <w:t xml:space="preserve"> Scottsville Bread of Life Ministry is a collaboration of Scottsville area churches who work to provide food from the Blue Ridge Area</w:t>
      </w:r>
      <w:r w:rsidR="003F2300" w:rsidRPr="005E4B73">
        <w:rPr>
          <w:rFonts w:ascii="Century Gothic" w:hAnsi="Century Gothic"/>
          <w:sz w:val="28"/>
          <w:szCs w:val="28"/>
        </w:rPr>
        <w:t xml:space="preserve"> </w:t>
      </w:r>
      <w:r w:rsidR="003F2300" w:rsidRPr="00DB099F">
        <w:rPr>
          <w:rFonts w:ascii="Century Gothic" w:hAnsi="Century Gothic"/>
        </w:rPr>
        <w:t xml:space="preserve">Food Bank to local citizens in need. These churches include Scottsville United Methodist Church, Scottsville Baptist Church, St. Anne’s Episcopal Church, St. Georges Catholic Church, and Scottsville Presbyterian Church. The ministry provides monthly food support for sixty to seventy families from the Scottsville, </w:t>
      </w:r>
      <w:proofErr w:type="spellStart"/>
      <w:r w:rsidR="003F2300" w:rsidRPr="00DB099F">
        <w:rPr>
          <w:rFonts w:ascii="Century Gothic" w:hAnsi="Century Gothic"/>
        </w:rPr>
        <w:t>Esmont</w:t>
      </w:r>
      <w:proofErr w:type="spellEnd"/>
      <w:r w:rsidR="003F2300" w:rsidRPr="00DB099F">
        <w:rPr>
          <w:rFonts w:ascii="Century Gothic" w:hAnsi="Century Gothic"/>
        </w:rPr>
        <w:t xml:space="preserve">, Schuyler and Howardsville zip codes. </w:t>
      </w:r>
    </w:p>
    <w:p w14:paraId="6F6640A9" w14:textId="77777777" w:rsidR="003F2300" w:rsidRPr="00DB099F" w:rsidRDefault="003F2300" w:rsidP="003F2300">
      <w:pPr>
        <w:rPr>
          <w:rFonts w:ascii="Century Gothic" w:hAnsi="Century Gothic"/>
        </w:rPr>
      </w:pPr>
      <w:r w:rsidRPr="00DB099F">
        <w:rPr>
          <w:rFonts w:ascii="Century Gothic" w:hAnsi="Century Gothic"/>
        </w:rPr>
        <w:t xml:space="preserve">Food is distributed by church volunteers on a rotational basis and takes place on the third Saturday of every month between the hours of 8:00am and 9:30am in the cafeteria of the Scottsville Community Center, formerly the old Scottsville School. </w:t>
      </w:r>
    </w:p>
    <w:p w14:paraId="40CB7387" w14:textId="77777777" w:rsidR="003F2300" w:rsidRPr="00DB099F" w:rsidRDefault="003F2300" w:rsidP="003F2300">
      <w:pPr>
        <w:rPr>
          <w:rFonts w:ascii="Century Gothic" w:hAnsi="Century Gothic"/>
        </w:rPr>
      </w:pPr>
      <w:r w:rsidRPr="00DB099F">
        <w:rPr>
          <w:rFonts w:ascii="Century Gothic" w:hAnsi="Century Gothic"/>
        </w:rPr>
        <w:t>The core volunteers and their contact information are as follows:</w:t>
      </w:r>
    </w:p>
    <w:p w14:paraId="581BDDAE" w14:textId="77777777" w:rsidR="003F2300" w:rsidRPr="00DB099F" w:rsidRDefault="003F2300" w:rsidP="003F2300">
      <w:pPr>
        <w:rPr>
          <w:rFonts w:ascii="Century Gothic" w:hAnsi="Century Gothic"/>
        </w:rPr>
      </w:pPr>
      <w:r w:rsidRPr="00DB099F">
        <w:rPr>
          <w:rFonts w:ascii="Century Gothic" w:hAnsi="Century Gothic"/>
        </w:rPr>
        <w:t>Coordinators</w:t>
      </w:r>
    </w:p>
    <w:p w14:paraId="40143BAB" w14:textId="77777777" w:rsidR="003F2300" w:rsidRPr="00DB099F" w:rsidRDefault="003F2300" w:rsidP="003F2300">
      <w:pPr>
        <w:rPr>
          <w:rFonts w:ascii="Century Gothic" w:hAnsi="Century Gothic"/>
          <w:lang w:val="sv-SE"/>
        </w:rPr>
      </w:pPr>
      <w:r w:rsidRPr="00DB099F">
        <w:rPr>
          <w:rFonts w:ascii="Century Gothic" w:hAnsi="Century Gothic"/>
        </w:rPr>
        <w:tab/>
        <w:t xml:space="preserve">Bill </w:t>
      </w:r>
      <w:proofErr w:type="gramStart"/>
      <w:r w:rsidRPr="00DB099F">
        <w:rPr>
          <w:rFonts w:ascii="Century Gothic" w:hAnsi="Century Gothic"/>
        </w:rPr>
        <w:t>Hyson  434.286.2892</w:t>
      </w:r>
      <w:proofErr w:type="gramEnd"/>
      <w:r w:rsidRPr="00DB099F">
        <w:rPr>
          <w:rFonts w:ascii="Century Gothic" w:hAnsi="Century Gothic"/>
        </w:rPr>
        <w:t xml:space="preserve">  434-</w:t>
      </w:r>
      <w:r w:rsidRPr="00DB099F">
        <w:rPr>
          <w:rFonts w:ascii="Century Gothic" w:hAnsi="Century Gothic"/>
          <w:lang w:val="sv-SE"/>
        </w:rPr>
        <w:t xml:space="preserve">409-6175(c)   </w:t>
      </w:r>
      <w:hyperlink r:id="rId5" w:history="1">
        <w:r w:rsidRPr="00DB099F">
          <w:rPr>
            <w:rStyle w:val="Hyperlink"/>
            <w:rFonts w:ascii="Century Gothic" w:hAnsi="Century Gothic"/>
            <w:lang w:val="sv-SE"/>
          </w:rPr>
          <w:t>bhyson@embarqmail.com</w:t>
        </w:r>
      </w:hyperlink>
    </w:p>
    <w:p w14:paraId="6341F8B1" w14:textId="77777777" w:rsidR="003F2300" w:rsidRPr="00DB099F" w:rsidRDefault="003F2300" w:rsidP="003F2300">
      <w:pPr>
        <w:rPr>
          <w:rFonts w:ascii="Century Gothic" w:hAnsi="Century Gothic"/>
          <w:lang w:val="sv-SE"/>
        </w:rPr>
      </w:pPr>
      <w:r w:rsidRPr="00DB099F">
        <w:rPr>
          <w:rFonts w:ascii="Century Gothic" w:hAnsi="Century Gothic"/>
          <w:lang w:val="sv-SE"/>
        </w:rPr>
        <w:tab/>
      </w:r>
      <w:r w:rsidRPr="00DB099F">
        <w:rPr>
          <w:rFonts w:ascii="Century Gothic" w:hAnsi="Century Gothic"/>
        </w:rPr>
        <w:t xml:space="preserve">Al </w:t>
      </w:r>
      <w:proofErr w:type="gramStart"/>
      <w:r w:rsidRPr="00DB099F">
        <w:rPr>
          <w:rFonts w:ascii="Century Gothic" w:hAnsi="Century Gothic"/>
        </w:rPr>
        <w:t>Quist  434.831.2651</w:t>
      </w:r>
      <w:proofErr w:type="gramEnd"/>
      <w:r w:rsidRPr="00DB099F">
        <w:rPr>
          <w:rFonts w:ascii="Century Gothic" w:hAnsi="Century Gothic"/>
        </w:rPr>
        <w:t xml:space="preserve">  </w:t>
      </w:r>
      <w:hyperlink r:id="rId6" w:history="1">
        <w:r w:rsidRPr="00DB099F">
          <w:rPr>
            <w:rStyle w:val="Hyperlink"/>
            <w:rFonts w:ascii="Century Gothic" w:hAnsi="Century Gothic"/>
          </w:rPr>
          <w:t>abquist@yahoo.com</w:t>
        </w:r>
      </w:hyperlink>
    </w:p>
    <w:p w14:paraId="74EE9BE1" w14:textId="77777777" w:rsidR="003F2300" w:rsidRPr="00DB099F" w:rsidRDefault="003F2300" w:rsidP="003F2300">
      <w:pPr>
        <w:rPr>
          <w:rFonts w:ascii="Century Gothic" w:hAnsi="Century Gothic"/>
          <w:lang w:val="sv-SE"/>
        </w:rPr>
      </w:pPr>
      <w:r w:rsidRPr="00DB099F">
        <w:rPr>
          <w:rFonts w:ascii="Century Gothic" w:hAnsi="Century Gothic"/>
          <w:lang w:val="sv-SE"/>
        </w:rPr>
        <w:t>Records</w:t>
      </w:r>
    </w:p>
    <w:p w14:paraId="00DEF111" w14:textId="77777777" w:rsidR="003F2300" w:rsidRPr="00DB099F" w:rsidRDefault="003F2300" w:rsidP="003F2300">
      <w:pPr>
        <w:rPr>
          <w:rFonts w:ascii="Century Gothic" w:hAnsi="Century Gothic"/>
          <w:lang w:val="sv-SE"/>
        </w:rPr>
      </w:pPr>
      <w:r w:rsidRPr="00DB099F">
        <w:rPr>
          <w:rFonts w:ascii="Century Gothic" w:hAnsi="Century Gothic"/>
          <w:lang w:val="sv-SE"/>
        </w:rPr>
        <w:tab/>
        <w:t xml:space="preserve">Brie Breland 443-521-4699  </w:t>
      </w:r>
      <w:hyperlink r:id="rId7" w:history="1">
        <w:r w:rsidRPr="00DB099F">
          <w:rPr>
            <w:rStyle w:val="Hyperlink"/>
            <w:rFonts w:ascii="Century Gothic" w:hAnsi="Century Gothic"/>
            <w:lang w:val="sv-SE"/>
          </w:rPr>
          <w:t>bbreland@mhwonline.com</w:t>
        </w:r>
      </w:hyperlink>
    </w:p>
    <w:p w14:paraId="03D2C311" w14:textId="77777777" w:rsidR="003F2300" w:rsidRPr="00DB099F" w:rsidRDefault="003F2300" w:rsidP="003F2300">
      <w:pPr>
        <w:ind w:firstLine="720"/>
        <w:rPr>
          <w:rFonts w:ascii="Century Gothic" w:hAnsi="Century Gothic"/>
          <w:lang w:val="sv-SE"/>
        </w:rPr>
      </w:pPr>
      <w:r w:rsidRPr="00DB099F">
        <w:rPr>
          <w:rFonts w:ascii="Century Gothic" w:hAnsi="Century Gothic"/>
          <w:lang w:val="sv-SE"/>
        </w:rPr>
        <w:t>Nancy Arlen  434.286.2085</w:t>
      </w:r>
      <w:r w:rsidRPr="00DB099F">
        <w:rPr>
          <w:rFonts w:ascii="Century Gothic" w:hAnsi="Century Gothic"/>
          <w:lang w:val="sv-SE"/>
        </w:rPr>
        <w:tab/>
      </w:r>
      <w:hyperlink r:id="rId8" w:history="1">
        <w:r w:rsidRPr="00DB099F">
          <w:rPr>
            <w:rStyle w:val="Hyperlink"/>
            <w:rFonts w:ascii="Century Gothic" w:hAnsi="Century Gothic"/>
            <w:lang w:val="sv-SE"/>
          </w:rPr>
          <w:t>arllen.nancy@gmail.com</w:t>
        </w:r>
      </w:hyperlink>
      <w:r w:rsidRPr="00DB099F">
        <w:rPr>
          <w:rFonts w:ascii="Century Gothic" w:hAnsi="Century Gothic"/>
          <w:lang w:val="sv-SE"/>
        </w:rPr>
        <w:tab/>
      </w:r>
    </w:p>
    <w:p w14:paraId="479204E5" w14:textId="77777777" w:rsidR="003F2300" w:rsidRPr="00DB099F" w:rsidRDefault="003F2300" w:rsidP="003F2300">
      <w:pPr>
        <w:rPr>
          <w:rFonts w:ascii="Century Gothic" w:hAnsi="Century Gothic"/>
        </w:rPr>
      </w:pPr>
      <w:r w:rsidRPr="00DB099F">
        <w:rPr>
          <w:rFonts w:ascii="Century Gothic" w:hAnsi="Century Gothic"/>
        </w:rPr>
        <w:t>Treasurer</w:t>
      </w:r>
    </w:p>
    <w:p w14:paraId="47D2A07D" w14:textId="7527F608" w:rsidR="003F2300" w:rsidRDefault="003F2300" w:rsidP="003F2300">
      <w:pPr>
        <w:rPr>
          <w:rStyle w:val="Hyperlink"/>
          <w:rFonts w:ascii="Century Gothic" w:hAnsi="Century Gothic"/>
        </w:rPr>
      </w:pPr>
      <w:r w:rsidRPr="00DB099F">
        <w:rPr>
          <w:rFonts w:ascii="Century Gothic" w:hAnsi="Century Gothic"/>
        </w:rPr>
        <w:tab/>
        <w:t>Nancy Koenig</w:t>
      </w:r>
      <w:r w:rsidRPr="00DB099F">
        <w:rPr>
          <w:rFonts w:ascii="Century Gothic" w:hAnsi="Century Gothic"/>
        </w:rPr>
        <w:tab/>
        <w:t xml:space="preserve">434.286.3222   </w:t>
      </w:r>
      <w:hyperlink r:id="rId9" w:history="1">
        <w:r w:rsidRPr="00DB099F">
          <w:rPr>
            <w:rStyle w:val="Hyperlink"/>
            <w:rFonts w:ascii="Century Gothic" w:hAnsi="Century Gothic"/>
          </w:rPr>
          <w:t>nekoenig@reagan.com</w:t>
        </w:r>
      </w:hyperlink>
    </w:p>
    <w:p w14:paraId="19169502" w14:textId="77777777" w:rsidR="0025372F" w:rsidRDefault="0025372F" w:rsidP="003F2300">
      <w:pPr>
        <w:rPr>
          <w:rStyle w:val="Hyperlink"/>
          <w:rFonts w:ascii="Century Gothic" w:hAnsi="Century Gothic"/>
        </w:rPr>
      </w:pPr>
    </w:p>
    <w:p w14:paraId="78D6A594" w14:textId="77777777" w:rsidR="0025372F" w:rsidRPr="005E4B73" w:rsidRDefault="0025372F" w:rsidP="0025372F">
      <w:pPr>
        <w:rPr>
          <w:rFonts w:ascii="Century Gothic" w:hAnsi="Century Gothic"/>
        </w:rPr>
      </w:pPr>
      <w:r w:rsidRPr="005E4B73">
        <w:rPr>
          <w:rFonts w:ascii="Century Gothic" w:hAnsi="Century Gothic"/>
          <w:u w:val="single"/>
        </w:rPr>
        <w:t>Christian Education</w:t>
      </w:r>
    </w:p>
    <w:p w14:paraId="5D9B19F2" w14:textId="77777777" w:rsidR="0025372F" w:rsidRPr="008628B1" w:rsidRDefault="0025372F" w:rsidP="0025372F">
      <w:pPr>
        <w:rPr>
          <w:rFonts w:ascii="Century Gothic" w:hAnsi="Century Gothic" w:cs="Times New Roman"/>
          <w:color w:val="000000"/>
        </w:rPr>
      </w:pPr>
      <w:r w:rsidRPr="005E4B73">
        <w:rPr>
          <w:rFonts w:ascii="Century Gothic" w:hAnsi="Century Gothic" w:cs="Arial"/>
          <w:color w:val="000000"/>
          <w:sz w:val="24"/>
          <w:szCs w:val="24"/>
        </w:rPr>
        <w:br/>
      </w:r>
      <w:r w:rsidRPr="008628B1">
        <w:rPr>
          <w:rFonts w:ascii="Century Gothic" w:hAnsi="Century Gothic" w:cs="Times New Roman"/>
          <w:color w:val="000000"/>
        </w:rPr>
        <w:t xml:space="preserve">Ellen Pitts, Chair – 434-286-2630; </w:t>
      </w:r>
      <w:hyperlink r:id="rId10" w:history="1">
        <w:r w:rsidRPr="008628B1">
          <w:rPr>
            <w:rStyle w:val="Hyperlink"/>
            <w:rFonts w:ascii="Century Gothic" w:hAnsi="Century Gothic" w:cs="Times New Roman"/>
          </w:rPr>
          <w:t>willell11@embarqmail.com</w:t>
        </w:r>
      </w:hyperlink>
    </w:p>
    <w:p w14:paraId="223F4A6F" w14:textId="77777777" w:rsidR="0025372F" w:rsidRPr="008628B1" w:rsidRDefault="0025372F" w:rsidP="0025372F">
      <w:pPr>
        <w:rPr>
          <w:rFonts w:ascii="Century Gothic" w:hAnsi="Century Gothic" w:cs="Arial"/>
          <w:color w:val="000000"/>
        </w:rPr>
      </w:pPr>
      <w:r w:rsidRPr="008628B1">
        <w:rPr>
          <w:rFonts w:ascii="Century Gothic" w:hAnsi="Century Gothic" w:cs="Arial"/>
          <w:color w:val="000000"/>
        </w:rPr>
        <w:t>Members: Mary Ott, Hilda Sherman, Meredith Hynes</w:t>
      </w:r>
    </w:p>
    <w:p w14:paraId="71173EEA" w14:textId="77777777" w:rsidR="0025372F" w:rsidRPr="008628B1" w:rsidRDefault="0025372F" w:rsidP="0025372F">
      <w:pPr>
        <w:rPr>
          <w:rFonts w:ascii="Century Gothic" w:hAnsi="Century Gothic" w:cs="Arial"/>
          <w:color w:val="000000"/>
        </w:rPr>
      </w:pPr>
      <w:r w:rsidRPr="005E4B73">
        <w:rPr>
          <w:rFonts w:ascii="Century Gothic" w:hAnsi="Century Gothic" w:cs="Arial"/>
          <w:color w:val="000000"/>
          <w:sz w:val="24"/>
          <w:szCs w:val="24"/>
        </w:rPr>
        <w:br/>
      </w:r>
      <w:r w:rsidRPr="008628B1">
        <w:rPr>
          <w:rFonts w:ascii="Century Gothic" w:hAnsi="Century Gothic" w:cs="Times New Roman"/>
          <w:color w:val="000000"/>
        </w:rPr>
        <w:t>The Christian Education Committee supports Sunday School, Children’s Church, and children’s Christian educational opportunities in general.</w:t>
      </w:r>
    </w:p>
    <w:p w14:paraId="7663A716" w14:textId="77777777" w:rsidR="003F2300" w:rsidRPr="00DB099F" w:rsidRDefault="003F2300" w:rsidP="003F2300">
      <w:pPr>
        <w:rPr>
          <w:rFonts w:ascii="Century Gothic" w:hAnsi="Century Gothic"/>
        </w:rPr>
      </w:pPr>
    </w:p>
    <w:p w14:paraId="349D9B2D" w14:textId="57D9F15F" w:rsidR="0025372F" w:rsidRDefault="0025372F" w:rsidP="0025372F">
      <w:pPr>
        <w:spacing w:after="0" w:line="240" w:lineRule="auto"/>
        <w:rPr>
          <w:rFonts w:ascii="Century Gothic" w:hAnsi="Century Gothic" w:cs="Arial"/>
        </w:rPr>
      </w:pPr>
      <w:r>
        <w:rPr>
          <w:rFonts w:ascii="Century Gothic" w:hAnsi="Century Gothic" w:cs="Arial"/>
          <w:u w:val="single"/>
        </w:rPr>
        <w:t>Congregational Care</w:t>
      </w:r>
      <w:r w:rsidR="00121FBC">
        <w:rPr>
          <w:rFonts w:ascii="Century Gothic" w:hAnsi="Century Gothic" w:cs="Arial"/>
          <w:u w:val="single"/>
        </w:rPr>
        <w:t xml:space="preserve"> – currently inactive</w:t>
      </w:r>
    </w:p>
    <w:p w14:paraId="1D56CEEA" w14:textId="77777777" w:rsidR="0025372F" w:rsidRDefault="0025372F" w:rsidP="0025372F">
      <w:pPr>
        <w:spacing w:after="0" w:line="240" w:lineRule="auto"/>
        <w:rPr>
          <w:rFonts w:ascii="Century Gothic" w:hAnsi="Century Gothic" w:cs="Arial"/>
        </w:rPr>
      </w:pPr>
    </w:p>
    <w:p w14:paraId="264C9803" w14:textId="77777777" w:rsidR="0025372F" w:rsidRDefault="0025372F" w:rsidP="0025372F">
      <w:pPr>
        <w:spacing w:after="0" w:line="240" w:lineRule="auto"/>
        <w:rPr>
          <w:rFonts w:ascii="Century Gothic" w:hAnsi="Century Gothic" w:cs="Arial"/>
        </w:rPr>
      </w:pPr>
      <w:r>
        <w:rPr>
          <w:rFonts w:ascii="Century Gothic" w:hAnsi="Century Gothic" w:cs="Arial"/>
        </w:rPr>
        <w:t xml:space="preserve">This team communicates each month with congregants that are unable to attend services, are in hospital or rehab, or have not attended in recent weeks.  They also reach out to any congregant that is unwell or going through difficult times.  </w:t>
      </w:r>
    </w:p>
    <w:p w14:paraId="4179A8FB" w14:textId="77777777" w:rsidR="000F7714" w:rsidRPr="00781E0E" w:rsidRDefault="000F7714" w:rsidP="0025372F">
      <w:pPr>
        <w:spacing w:after="0" w:line="240" w:lineRule="auto"/>
        <w:rPr>
          <w:rFonts w:ascii="Century Gothic" w:hAnsi="Century Gothic" w:cs="Arial"/>
        </w:rPr>
      </w:pPr>
    </w:p>
    <w:p w14:paraId="324FD1D8" w14:textId="77777777" w:rsidR="0025372F" w:rsidRPr="005E4B73" w:rsidRDefault="0025372F" w:rsidP="0025372F">
      <w:pPr>
        <w:rPr>
          <w:rFonts w:ascii="Century Gothic" w:hAnsi="Century Gothic" w:cs="Times New Roman"/>
          <w:color w:val="000000"/>
          <w:sz w:val="24"/>
          <w:szCs w:val="24"/>
        </w:rPr>
      </w:pPr>
      <w:r w:rsidRPr="005E4B73">
        <w:rPr>
          <w:rFonts w:ascii="Century Gothic" w:hAnsi="Century Gothic" w:cs="Times New Roman"/>
          <w:color w:val="000000"/>
          <w:sz w:val="24"/>
          <w:szCs w:val="24"/>
          <w:u w:val="single"/>
        </w:rPr>
        <w:t>Finance</w:t>
      </w:r>
    </w:p>
    <w:p w14:paraId="3B3229CE" w14:textId="77777777" w:rsidR="0025372F" w:rsidRPr="005E4B73" w:rsidRDefault="0025372F" w:rsidP="0025372F">
      <w:pPr>
        <w:rPr>
          <w:rFonts w:ascii="Century Gothic" w:hAnsi="Century Gothic"/>
        </w:rPr>
      </w:pPr>
      <w:r w:rsidRPr="005E4B73">
        <w:rPr>
          <w:rFonts w:ascii="Century Gothic" w:hAnsi="Century Gothic"/>
        </w:rPr>
        <w:t>The Church Finance Committee provides financial oversight for the church, regulate church budget expenses, financial planning, reporting, monitor internal controls, and accountability of policies.</w:t>
      </w:r>
      <w:r>
        <w:rPr>
          <w:rFonts w:ascii="Century Gothic" w:hAnsi="Century Gothic"/>
        </w:rPr>
        <w:t xml:space="preserve"> </w:t>
      </w:r>
      <w:r w:rsidRPr="005E4B73">
        <w:rPr>
          <w:rFonts w:ascii="Century Gothic" w:hAnsi="Century Gothic"/>
        </w:rPr>
        <w:t>We meet with our Church Treasurer who provides important monthly reports needed to discuss these mentioned financial areas and make recommendations.</w:t>
      </w:r>
      <w:r>
        <w:rPr>
          <w:rFonts w:ascii="Century Gothic" w:hAnsi="Century Gothic"/>
        </w:rPr>
        <w:t xml:space="preserve"> </w:t>
      </w:r>
      <w:r w:rsidRPr="005E4B73">
        <w:rPr>
          <w:rFonts w:ascii="Century Gothic" w:hAnsi="Century Gothic"/>
        </w:rPr>
        <w:t>We meet with the Church Administrative Council monthly to inform them of church finances, make of our recommendations that require an approval vote.  </w:t>
      </w:r>
    </w:p>
    <w:p w14:paraId="0E7A919D" w14:textId="5ECE3830" w:rsidR="0025372F" w:rsidRDefault="0025372F" w:rsidP="0025372F">
      <w:pPr>
        <w:rPr>
          <w:rFonts w:ascii="Century Gothic" w:hAnsi="Century Gothic"/>
        </w:rPr>
      </w:pPr>
      <w:r w:rsidRPr="005E4B73">
        <w:rPr>
          <w:rFonts w:ascii="Century Gothic" w:hAnsi="Century Gothic"/>
        </w:rPr>
        <w:t xml:space="preserve">Chair: Lora Hooper – 434-286-3503 </w:t>
      </w:r>
      <w:r w:rsidR="00CE6EE1">
        <w:rPr>
          <w:rFonts w:ascii="Century Gothic" w:hAnsi="Century Gothic"/>
        </w:rPr>
        <w:t>–</w:t>
      </w:r>
      <w:r w:rsidRPr="005E4B73">
        <w:rPr>
          <w:rFonts w:ascii="Century Gothic" w:hAnsi="Century Gothic"/>
        </w:rPr>
        <w:t xml:space="preserve"> </w:t>
      </w:r>
    </w:p>
    <w:p w14:paraId="70E46407" w14:textId="332C64F4" w:rsidR="00CE6EE1" w:rsidRPr="005E4B73" w:rsidRDefault="00CE6EE1" w:rsidP="0025372F">
      <w:pPr>
        <w:rPr>
          <w:rFonts w:ascii="Century Gothic" w:hAnsi="Century Gothic"/>
        </w:rPr>
      </w:pPr>
      <w:r>
        <w:rPr>
          <w:rFonts w:ascii="Century Gothic" w:hAnsi="Century Gothic"/>
        </w:rPr>
        <w:t xml:space="preserve">Member: Katherine Dodson </w:t>
      </w:r>
    </w:p>
    <w:p w14:paraId="0F30FC58" w14:textId="77777777" w:rsidR="0025372F" w:rsidRDefault="0025372F" w:rsidP="0025372F">
      <w:pPr>
        <w:rPr>
          <w:rFonts w:ascii="Century Gothic" w:hAnsi="Century Gothic"/>
        </w:rPr>
      </w:pPr>
      <w:r w:rsidRPr="005E4B73">
        <w:rPr>
          <w:rFonts w:ascii="Century Gothic" w:hAnsi="Century Gothic"/>
        </w:rPr>
        <w:t xml:space="preserve">Treasurer: Ron Wormser - </w:t>
      </w:r>
      <w:hyperlink r:id="rId11" w:history="1">
        <w:r w:rsidRPr="005E4B73">
          <w:rPr>
            <w:rStyle w:val="Hyperlink"/>
            <w:rFonts w:ascii="Century Gothic" w:hAnsi="Century Gothic"/>
          </w:rPr>
          <w:t>Greatoakrsw@embarqmail.com</w:t>
        </w:r>
      </w:hyperlink>
      <w:r w:rsidRPr="005E4B73">
        <w:rPr>
          <w:rFonts w:ascii="Century Gothic" w:hAnsi="Century Gothic"/>
        </w:rPr>
        <w:t xml:space="preserve">  434-286-4078 or 434-996-1995</w:t>
      </w:r>
    </w:p>
    <w:p w14:paraId="654D7A4F" w14:textId="772DF53E" w:rsidR="0025372F" w:rsidRDefault="00D50DAC" w:rsidP="0025372F">
      <w:pPr>
        <w:rPr>
          <w:rFonts w:ascii="Century Gothic" w:hAnsi="Century Gothic"/>
        </w:rPr>
      </w:pPr>
      <w:r>
        <w:rPr>
          <w:rFonts w:ascii="Century Gothic" w:hAnsi="Century Gothic"/>
          <w:u w:val="single"/>
        </w:rPr>
        <w:t>Healthy Church Team</w:t>
      </w:r>
    </w:p>
    <w:p w14:paraId="3926426F" w14:textId="43D3308C" w:rsidR="002D7F49" w:rsidRPr="002D7F49" w:rsidRDefault="002D7F49" w:rsidP="0025372F">
      <w:pPr>
        <w:rPr>
          <w:rFonts w:ascii="Century Gothic" w:hAnsi="Century Gothic"/>
        </w:rPr>
      </w:pPr>
      <w:r>
        <w:rPr>
          <w:rFonts w:ascii="Century Gothic" w:hAnsi="Century Gothic"/>
        </w:rPr>
        <w:t xml:space="preserve">This Committee was formed to </w:t>
      </w:r>
      <w:r w:rsidR="00407211">
        <w:rPr>
          <w:rFonts w:ascii="Century Gothic" w:hAnsi="Century Gothic"/>
        </w:rPr>
        <w:t xml:space="preserve">develop plans for and to </w:t>
      </w:r>
      <w:r>
        <w:rPr>
          <w:rFonts w:ascii="Century Gothic" w:hAnsi="Century Gothic"/>
        </w:rPr>
        <w:t>ensure safe in-person worship during the COVID-19 pandemic.</w:t>
      </w:r>
      <w:r w:rsidR="00456C68">
        <w:rPr>
          <w:rFonts w:ascii="Century Gothic" w:hAnsi="Century Gothic"/>
        </w:rPr>
        <w:t xml:space="preserve">  Members include</w:t>
      </w:r>
      <w:r w:rsidR="00407211">
        <w:rPr>
          <w:rFonts w:ascii="Century Gothic" w:hAnsi="Century Gothic"/>
        </w:rPr>
        <w:t xml:space="preserve"> </w:t>
      </w:r>
      <w:r w:rsidR="00456C68">
        <w:rPr>
          <w:rFonts w:ascii="Century Gothic" w:hAnsi="Century Gothic"/>
        </w:rPr>
        <w:t xml:space="preserve"> Janet Stargell, Staci Hainsworth, Sandy Shongo</w:t>
      </w:r>
    </w:p>
    <w:p w14:paraId="5A0D6AA5" w14:textId="3782BC9A" w:rsidR="00797F31" w:rsidRDefault="00797F31" w:rsidP="0025372F">
      <w:pPr>
        <w:rPr>
          <w:rFonts w:ascii="Century Gothic" w:hAnsi="Century Gothic"/>
        </w:rPr>
      </w:pPr>
      <w:r>
        <w:rPr>
          <w:rFonts w:ascii="Century Gothic" w:hAnsi="Century Gothic"/>
          <w:u w:val="single"/>
        </w:rPr>
        <w:t xml:space="preserve">Hope Beyond </w:t>
      </w:r>
      <w:proofErr w:type="gramStart"/>
      <w:r>
        <w:rPr>
          <w:rFonts w:ascii="Century Gothic" w:hAnsi="Century Gothic"/>
          <w:u w:val="single"/>
        </w:rPr>
        <w:t>The</w:t>
      </w:r>
      <w:proofErr w:type="gramEnd"/>
      <w:r>
        <w:rPr>
          <w:rFonts w:ascii="Century Gothic" w:hAnsi="Century Gothic"/>
          <w:u w:val="single"/>
        </w:rPr>
        <w:t xml:space="preserve"> Bars</w:t>
      </w:r>
    </w:p>
    <w:p w14:paraId="4655A239" w14:textId="234F3AEE" w:rsidR="0060718C" w:rsidRDefault="0060718C" w:rsidP="0060718C">
      <w:pPr>
        <w:rPr>
          <w:rFonts w:ascii="Century Gothic" w:hAnsi="Century Gothic"/>
          <w:sz w:val="24"/>
          <w:szCs w:val="24"/>
        </w:rPr>
      </w:pPr>
      <w:r w:rsidRPr="000B61A9">
        <w:rPr>
          <w:rFonts w:ascii="Century Gothic" w:hAnsi="Century Gothic"/>
          <w:sz w:val="24"/>
          <w:szCs w:val="24"/>
        </w:rPr>
        <w:t xml:space="preserve">Hope Beyond the Bars is a prison ministry designed to introduce inmates to the glory of God through their own artistic talents. The inmates create artwork and choose scripture passages to include with their art and we transform them into Christian greeting cards. The ministry is funded through grants and direct donations. For every $10 a donor gives, they receive 7 cards of their choosing </w:t>
      </w:r>
      <w:r w:rsidRPr="000B61A9">
        <w:rPr>
          <w:rFonts w:ascii="Century Gothic" w:hAnsi="Century Gothic"/>
          <w:sz w:val="24"/>
          <w:szCs w:val="24"/>
        </w:rPr>
        <w:lastRenderedPageBreak/>
        <w:t>which will help spread awareness of our ministry and provide a modest donation to the artists commissary fund. The artists also receive ongoing Christian support through email as well as cards and letters.</w:t>
      </w:r>
    </w:p>
    <w:p w14:paraId="31947E53" w14:textId="432E222E" w:rsidR="002556E8" w:rsidRDefault="003805CB" w:rsidP="0060718C">
      <w:pPr>
        <w:rPr>
          <w:rFonts w:ascii="Century Gothic" w:hAnsi="Century Gothic"/>
          <w:sz w:val="24"/>
          <w:szCs w:val="24"/>
        </w:rPr>
      </w:pPr>
      <w:r>
        <w:rPr>
          <w:rFonts w:ascii="Century Gothic" w:hAnsi="Century Gothic"/>
          <w:sz w:val="24"/>
          <w:szCs w:val="24"/>
        </w:rPr>
        <w:t>Members: Ann Hamner, Margaret Price, Steve Price</w:t>
      </w:r>
    </w:p>
    <w:p w14:paraId="5D4EE7CB" w14:textId="03FD310C" w:rsidR="007C5D49" w:rsidRPr="000B61A9" w:rsidRDefault="002556E8" w:rsidP="0060718C">
      <w:pPr>
        <w:rPr>
          <w:rFonts w:ascii="Century Gothic" w:hAnsi="Century Gothic"/>
          <w:sz w:val="24"/>
          <w:szCs w:val="24"/>
        </w:rPr>
      </w:pPr>
      <w:r>
        <w:rPr>
          <w:rFonts w:ascii="Century Gothic" w:hAnsi="Century Gothic"/>
          <w:sz w:val="24"/>
          <w:szCs w:val="24"/>
        </w:rPr>
        <w:t>Contact:</w:t>
      </w:r>
      <w:r w:rsidR="007C5D49">
        <w:rPr>
          <w:rFonts w:ascii="Century Gothic" w:hAnsi="Century Gothic"/>
          <w:sz w:val="24"/>
          <w:szCs w:val="24"/>
        </w:rPr>
        <w:t xml:space="preserve"> Staci Hainsworth </w:t>
      </w:r>
      <w:r w:rsidR="00C910E9">
        <w:rPr>
          <w:rFonts w:ascii="Century Gothic" w:hAnsi="Century Gothic"/>
          <w:sz w:val="24"/>
          <w:szCs w:val="24"/>
        </w:rPr>
        <w:t>–</w:t>
      </w:r>
      <w:r w:rsidR="007C5D49">
        <w:rPr>
          <w:rFonts w:ascii="Century Gothic" w:hAnsi="Century Gothic"/>
          <w:sz w:val="24"/>
          <w:szCs w:val="24"/>
        </w:rPr>
        <w:t xml:space="preserve"> </w:t>
      </w:r>
      <w:bookmarkStart w:id="0" w:name="_Hlk61077633"/>
      <w:r w:rsidR="00C910E9">
        <w:rPr>
          <w:rFonts w:ascii="Century Gothic" w:hAnsi="Century Gothic"/>
          <w:sz w:val="24"/>
          <w:szCs w:val="24"/>
        </w:rPr>
        <w:t>434-</w:t>
      </w:r>
      <w:r w:rsidR="00D15E69">
        <w:rPr>
          <w:rFonts w:ascii="Century Gothic" w:hAnsi="Century Gothic"/>
          <w:sz w:val="24"/>
          <w:szCs w:val="24"/>
        </w:rPr>
        <w:t>286-4632</w:t>
      </w:r>
      <w:r w:rsidR="003E04AD">
        <w:rPr>
          <w:rFonts w:ascii="Century Gothic" w:hAnsi="Century Gothic"/>
          <w:sz w:val="24"/>
          <w:szCs w:val="24"/>
        </w:rPr>
        <w:t>;</w:t>
      </w:r>
      <w:r w:rsidR="00DE5337">
        <w:rPr>
          <w:rFonts w:ascii="Century Gothic" w:hAnsi="Century Gothic"/>
          <w:sz w:val="24"/>
          <w:szCs w:val="24"/>
        </w:rPr>
        <w:t xml:space="preserve"> shainsworth@</w:t>
      </w:r>
      <w:r w:rsidR="0023537B">
        <w:rPr>
          <w:rFonts w:ascii="Century Gothic" w:hAnsi="Century Gothic"/>
          <w:sz w:val="24"/>
          <w:szCs w:val="24"/>
        </w:rPr>
        <w:t>sumc-va.org</w:t>
      </w:r>
    </w:p>
    <w:bookmarkEnd w:id="0"/>
    <w:p w14:paraId="2D8A2E66" w14:textId="77777777" w:rsidR="00797F31" w:rsidRPr="000B61A9" w:rsidRDefault="00797F31" w:rsidP="0025372F">
      <w:pPr>
        <w:rPr>
          <w:rFonts w:ascii="Century Gothic" w:hAnsi="Century Gothic"/>
          <w:sz w:val="24"/>
          <w:szCs w:val="24"/>
        </w:rPr>
      </w:pPr>
    </w:p>
    <w:p w14:paraId="742FB1CA" w14:textId="77777777" w:rsidR="00BC374B" w:rsidRPr="005E4B73" w:rsidRDefault="00BC374B" w:rsidP="00BC374B">
      <w:pPr>
        <w:rPr>
          <w:rFonts w:ascii="Century Gothic" w:hAnsi="Century Gothic"/>
          <w:u w:val="single"/>
        </w:rPr>
      </w:pPr>
      <w:r w:rsidRPr="005E4B73">
        <w:rPr>
          <w:rFonts w:ascii="Century Gothic" w:hAnsi="Century Gothic"/>
          <w:u w:val="single"/>
        </w:rPr>
        <w:t>Memorial Committee</w:t>
      </w:r>
    </w:p>
    <w:p w14:paraId="64C47A3B" w14:textId="77777777" w:rsidR="00BC374B" w:rsidRPr="005E4B73" w:rsidRDefault="00BC374B" w:rsidP="00BC374B">
      <w:pPr>
        <w:rPr>
          <w:rFonts w:ascii="Century Gothic" w:hAnsi="Century Gothic"/>
        </w:rPr>
      </w:pPr>
      <w:r w:rsidRPr="005E4B73">
        <w:rPr>
          <w:rFonts w:ascii="Century Gothic" w:hAnsi="Century Gothic"/>
        </w:rPr>
        <w:t>Chair: Lora Hooper – 434-286-3503</w:t>
      </w:r>
    </w:p>
    <w:p w14:paraId="60922058" w14:textId="77777777" w:rsidR="00BC374B" w:rsidRPr="005E4B73" w:rsidRDefault="00BC374B" w:rsidP="00BC374B">
      <w:pPr>
        <w:rPr>
          <w:rFonts w:ascii="Century Gothic" w:hAnsi="Century Gothic"/>
        </w:rPr>
      </w:pPr>
      <w:r w:rsidRPr="005E4B73">
        <w:rPr>
          <w:rFonts w:ascii="Century Gothic" w:hAnsi="Century Gothic"/>
        </w:rPr>
        <w:t>Members: Rose Herndon</w:t>
      </w:r>
    </w:p>
    <w:p w14:paraId="60EFB3EC" w14:textId="77777777" w:rsidR="00BC374B" w:rsidRPr="005E4B73" w:rsidRDefault="00BC374B" w:rsidP="00BC374B">
      <w:pPr>
        <w:rPr>
          <w:rFonts w:ascii="Century Gothic" w:hAnsi="Century Gothic"/>
        </w:rPr>
      </w:pPr>
      <w:r w:rsidRPr="005E4B73">
        <w:rPr>
          <w:rFonts w:ascii="Century Gothic" w:hAnsi="Century Gothic"/>
        </w:rPr>
        <w:t>This committee receives monetary gift donations on behalf of the church, in memory of a family member or a friend who has passed.  Acknowledgement cards are sent to the family member of the deceased and the donor of the gift.  These designated funds are used to select an appropriate</w:t>
      </w:r>
      <w:r>
        <w:rPr>
          <w:rFonts w:ascii="Century Gothic" w:hAnsi="Century Gothic"/>
        </w:rPr>
        <w:t xml:space="preserve"> </w:t>
      </w:r>
      <w:r w:rsidRPr="005E4B73">
        <w:rPr>
          <w:rFonts w:ascii="Century Gothic" w:hAnsi="Century Gothic"/>
        </w:rPr>
        <w:t>gift/purchase for the church, to honor those loved ones.</w:t>
      </w:r>
    </w:p>
    <w:p w14:paraId="66D64A69" w14:textId="77777777" w:rsidR="00BC374B" w:rsidRPr="005E4B73" w:rsidRDefault="00BC374B" w:rsidP="00BC374B">
      <w:pPr>
        <w:rPr>
          <w:rFonts w:ascii="Century Gothic" w:hAnsi="Century Gothic"/>
        </w:rPr>
      </w:pPr>
      <w:r w:rsidRPr="005E4B73">
        <w:rPr>
          <w:rFonts w:ascii="Century Gothic" w:hAnsi="Century Gothic"/>
        </w:rPr>
        <w:t xml:space="preserve">The Memorial Committee helps coordinate All Saints' Sunday by recognizing members and associates of the church, who have died since the precious year, births, baptisms, new </w:t>
      </w:r>
      <w:proofErr w:type="gramStart"/>
      <w:r w:rsidRPr="005E4B73">
        <w:rPr>
          <w:rFonts w:ascii="Century Gothic" w:hAnsi="Century Gothic"/>
        </w:rPr>
        <w:t>members</w:t>
      </w:r>
      <w:proofErr w:type="gramEnd"/>
      <w:r w:rsidRPr="005E4B73">
        <w:rPr>
          <w:rFonts w:ascii="Century Gothic" w:hAnsi="Century Gothic"/>
        </w:rPr>
        <w:t xml:space="preserve"> and marriages</w:t>
      </w:r>
    </w:p>
    <w:p w14:paraId="45F18AA4" w14:textId="77777777" w:rsidR="00BC374B" w:rsidRPr="005E4B73" w:rsidRDefault="00BC374B" w:rsidP="00BC374B">
      <w:pPr>
        <w:rPr>
          <w:rFonts w:ascii="Century Gothic" w:hAnsi="Century Gothic" w:cs="Times New Roman"/>
          <w:color w:val="000000"/>
          <w:sz w:val="24"/>
          <w:szCs w:val="24"/>
        </w:rPr>
      </w:pPr>
    </w:p>
    <w:p w14:paraId="1774DE6B" w14:textId="77777777" w:rsidR="00BB69B8" w:rsidRDefault="00BB69B8" w:rsidP="00BB69B8">
      <w:pPr>
        <w:rPr>
          <w:rFonts w:ascii="Century Gothic" w:hAnsi="Century Gothic"/>
          <w:u w:val="single"/>
        </w:rPr>
      </w:pPr>
      <w:r>
        <w:rPr>
          <w:rFonts w:ascii="Century Gothic" w:hAnsi="Century Gothic"/>
          <w:u w:val="single"/>
        </w:rPr>
        <w:t>Missions and Community Outreach</w:t>
      </w:r>
    </w:p>
    <w:p w14:paraId="798569E9" w14:textId="0486120A" w:rsidR="00BB69B8" w:rsidRPr="00781E0E" w:rsidRDefault="00BB69B8" w:rsidP="00BB69B8">
      <w:pPr>
        <w:spacing w:after="0" w:line="240" w:lineRule="auto"/>
        <w:rPr>
          <w:rFonts w:ascii="Century Gothic" w:hAnsi="Century Gothic" w:cs="Arial"/>
        </w:rPr>
      </w:pPr>
      <w:r w:rsidRPr="00781E0E">
        <w:rPr>
          <w:rFonts w:ascii="Century Gothic" w:hAnsi="Century Gothic" w:cs="Arial"/>
        </w:rPr>
        <w:t xml:space="preserve">Our team sponsors events throughout the year at SUMC, in the local community and beyond. We have monthly Community Dinners, Movie Night, events at the old Scottsville School apartments, manage and distribute </w:t>
      </w:r>
      <w:r w:rsidR="003E776D">
        <w:rPr>
          <w:rFonts w:ascii="Century Gothic" w:hAnsi="Century Gothic" w:cs="Arial"/>
        </w:rPr>
        <w:t>items</w:t>
      </w:r>
      <w:r w:rsidRPr="00781E0E">
        <w:rPr>
          <w:rFonts w:ascii="Century Gothic" w:hAnsi="Century Gothic" w:cs="Arial"/>
        </w:rPr>
        <w:t xml:space="preserve"> from The Pantry, support areas affected by natural disasters, and </w:t>
      </w:r>
      <w:r w:rsidR="00EA27E8">
        <w:rPr>
          <w:rFonts w:ascii="Century Gothic" w:hAnsi="Century Gothic" w:cs="Arial"/>
        </w:rPr>
        <w:t>support</w:t>
      </w:r>
      <w:r w:rsidRPr="00781E0E">
        <w:rPr>
          <w:rFonts w:ascii="Century Gothic" w:hAnsi="Century Gothic" w:cs="Arial"/>
        </w:rPr>
        <w:t xml:space="preserve"> </w:t>
      </w:r>
      <w:r w:rsidRPr="00781E0E">
        <w:rPr>
          <w:rFonts w:ascii="Century Gothic" w:hAnsi="Century Gothic" w:cs="Arial"/>
          <w:i/>
          <w:iCs/>
        </w:rPr>
        <w:t>Hope Beyond the Bars</w:t>
      </w:r>
      <w:r w:rsidRPr="00781E0E">
        <w:rPr>
          <w:rFonts w:ascii="Century Gothic" w:hAnsi="Century Gothic" w:cs="Arial"/>
        </w:rPr>
        <w:t xml:space="preserve"> (Prison Card Ministry). </w:t>
      </w:r>
    </w:p>
    <w:p w14:paraId="0E3D14F2" w14:textId="77777777" w:rsidR="00BB69B8" w:rsidRPr="00781E0E" w:rsidRDefault="00BB69B8" w:rsidP="00BB69B8">
      <w:pPr>
        <w:spacing w:after="0" w:line="240" w:lineRule="auto"/>
        <w:rPr>
          <w:rFonts w:ascii="Century Gothic" w:hAnsi="Century Gothic" w:cs="Arial"/>
        </w:rPr>
      </w:pPr>
    </w:p>
    <w:p w14:paraId="585940C9" w14:textId="77777777" w:rsidR="00BB69B8" w:rsidRPr="00781E0E" w:rsidRDefault="00BB69B8" w:rsidP="00BB69B8">
      <w:pPr>
        <w:spacing w:after="0" w:line="240" w:lineRule="auto"/>
        <w:rPr>
          <w:rFonts w:ascii="Century Gothic" w:hAnsi="Century Gothic" w:cs="Arial"/>
        </w:rPr>
      </w:pPr>
      <w:r w:rsidRPr="00781E0E">
        <w:rPr>
          <w:rFonts w:ascii="Century Gothic" w:hAnsi="Century Gothic" w:cs="Arial"/>
        </w:rPr>
        <w:t xml:space="preserve">We do our best to be good stewards of the funds donated by you for these projects. If you have any questions regarding the use of these funds, please feel free to contact Ann Hamner or one of the other members of our team.  </w:t>
      </w:r>
    </w:p>
    <w:p w14:paraId="731733B0" w14:textId="77777777" w:rsidR="00BB69B8" w:rsidRPr="00781E0E" w:rsidRDefault="00BB69B8" w:rsidP="00BB69B8">
      <w:pPr>
        <w:spacing w:after="0" w:line="240" w:lineRule="auto"/>
        <w:rPr>
          <w:rFonts w:ascii="Century Gothic" w:hAnsi="Century Gothic" w:cs="Arial"/>
        </w:rPr>
      </w:pPr>
    </w:p>
    <w:p w14:paraId="5C26CA84" w14:textId="7EC07CCA" w:rsidR="00BB69B8" w:rsidRPr="00017072" w:rsidRDefault="00BB69B8" w:rsidP="00017072">
      <w:pPr>
        <w:rPr>
          <w:rFonts w:ascii="Century Gothic" w:hAnsi="Century Gothic"/>
          <w:sz w:val="24"/>
          <w:szCs w:val="24"/>
        </w:rPr>
      </w:pPr>
      <w:r w:rsidRPr="00781E0E">
        <w:rPr>
          <w:rFonts w:ascii="Century Gothic" w:hAnsi="Century Gothic" w:cs="Arial"/>
        </w:rPr>
        <w:t xml:space="preserve">Chair: </w:t>
      </w:r>
      <w:r w:rsidR="00121FBC">
        <w:rPr>
          <w:rFonts w:ascii="Century Gothic" w:hAnsi="Century Gothic" w:cs="Arial"/>
        </w:rPr>
        <w:t>Staci Hainsworth -</w:t>
      </w:r>
      <w:r w:rsidR="00017072">
        <w:rPr>
          <w:rFonts w:ascii="Century Gothic" w:hAnsi="Century Gothic" w:cs="Arial"/>
        </w:rPr>
        <w:t xml:space="preserve"> </w:t>
      </w:r>
      <w:r w:rsidR="00017072">
        <w:rPr>
          <w:rFonts w:ascii="Century Gothic" w:hAnsi="Century Gothic"/>
          <w:sz w:val="24"/>
          <w:szCs w:val="24"/>
        </w:rPr>
        <w:t>434-286-4632; shainsworth@sumc-va.org</w:t>
      </w:r>
    </w:p>
    <w:p w14:paraId="5734133A" w14:textId="32629D58" w:rsidR="00BB69B8" w:rsidRPr="00D9651E" w:rsidRDefault="00BB69B8" w:rsidP="00BB69B8">
      <w:pPr>
        <w:rPr>
          <w:rFonts w:ascii="Century Gothic" w:hAnsi="Century Gothic"/>
        </w:rPr>
      </w:pPr>
      <w:r w:rsidRPr="00781E0E">
        <w:rPr>
          <w:rFonts w:ascii="Century Gothic" w:hAnsi="Century Gothic" w:cs="Arial"/>
        </w:rPr>
        <w:t>Members</w:t>
      </w:r>
      <w:r w:rsidR="00C52254">
        <w:rPr>
          <w:rFonts w:ascii="Century Gothic" w:hAnsi="Century Gothic" w:cs="Arial"/>
        </w:rPr>
        <w:t>: Ann Hamner, Margaret Price</w:t>
      </w:r>
    </w:p>
    <w:p w14:paraId="69051E3F" w14:textId="77777777" w:rsidR="003F2300" w:rsidRPr="00204A2A" w:rsidRDefault="003F2300">
      <w:pPr>
        <w:rPr>
          <w:rFonts w:ascii="Century Gothic" w:hAnsi="Century Gothic"/>
          <w:sz w:val="24"/>
          <w:szCs w:val="24"/>
        </w:rPr>
      </w:pPr>
    </w:p>
    <w:p w14:paraId="7864CEA4" w14:textId="2143DD98" w:rsidR="00D267B5" w:rsidRPr="005E4B73" w:rsidRDefault="00D267B5">
      <w:pPr>
        <w:rPr>
          <w:rFonts w:ascii="Century Gothic" w:hAnsi="Century Gothic"/>
          <w:u w:val="single"/>
        </w:rPr>
      </w:pPr>
      <w:r w:rsidRPr="005E4B73">
        <w:rPr>
          <w:rFonts w:ascii="Century Gothic" w:hAnsi="Century Gothic"/>
          <w:u w:val="single"/>
        </w:rPr>
        <w:t>Preschool:</w:t>
      </w:r>
    </w:p>
    <w:p w14:paraId="09C4B107" w14:textId="66972E84" w:rsidR="00AC7C5B" w:rsidRPr="005E4B73" w:rsidRDefault="00AC7C5B" w:rsidP="00AC7C5B">
      <w:pPr>
        <w:pStyle w:val="NormalWeb"/>
        <w:spacing w:before="0" w:beforeAutospacing="0" w:after="384" w:afterAutospacing="0"/>
        <w:jc w:val="both"/>
        <w:rPr>
          <w:rFonts w:ascii="Century Gothic" w:hAnsi="Century Gothic"/>
        </w:rPr>
      </w:pPr>
      <w:r w:rsidRPr="005E4B73">
        <w:rPr>
          <w:rFonts w:ascii="Century Gothic" w:hAnsi="Century Gothic"/>
        </w:rPr>
        <w:t xml:space="preserve">SUMP admits students of any race, color, gender, religion, national and ethnic origin. Students with special needs will be considered on a </w:t>
      </w:r>
      <w:proofErr w:type="gramStart"/>
      <w:r w:rsidRPr="005E4B73">
        <w:rPr>
          <w:rFonts w:ascii="Century Gothic" w:hAnsi="Century Gothic"/>
        </w:rPr>
        <w:t>case by case</w:t>
      </w:r>
      <w:proofErr w:type="gramEnd"/>
      <w:r w:rsidRPr="005E4B73">
        <w:rPr>
          <w:rFonts w:ascii="Century Gothic" w:hAnsi="Century Gothic"/>
        </w:rPr>
        <w:t xml:space="preserve"> basis, depending on our ability to fully accommodate the student’s needs.</w:t>
      </w:r>
      <w:r w:rsidR="00D20503">
        <w:rPr>
          <w:rFonts w:ascii="Century Gothic" w:hAnsi="Century Gothic"/>
        </w:rPr>
        <w:t xml:space="preserve"> </w:t>
      </w:r>
      <w:r w:rsidRPr="005E4B73">
        <w:rPr>
          <w:rFonts w:ascii="Century Gothic" w:hAnsi="Century Gothic"/>
        </w:rPr>
        <w:t xml:space="preserve">Our goal is to provide a joyful, </w:t>
      </w:r>
      <w:r w:rsidRPr="005E4B73">
        <w:rPr>
          <w:rFonts w:ascii="Century Gothic" w:hAnsi="Century Gothic"/>
        </w:rPr>
        <w:lastRenderedPageBreak/>
        <w:t xml:space="preserve">enriching experience for children, and to develop in each child a love of learning and an interest in exploring new ideas and concepts in </w:t>
      </w:r>
      <w:proofErr w:type="gramStart"/>
      <w:r w:rsidRPr="005E4B73">
        <w:rPr>
          <w:rFonts w:ascii="Century Gothic" w:hAnsi="Century Gothic"/>
        </w:rPr>
        <w:t>all of</w:t>
      </w:r>
      <w:proofErr w:type="gramEnd"/>
      <w:r w:rsidRPr="005E4B73">
        <w:rPr>
          <w:rFonts w:ascii="Century Gothic" w:hAnsi="Century Gothic"/>
        </w:rPr>
        <w:t xml:space="preserve"> his/her types of intelligences.</w:t>
      </w:r>
    </w:p>
    <w:p w14:paraId="7A16B4AE" w14:textId="12412E37" w:rsidR="00D267B5" w:rsidRPr="005E4B73" w:rsidRDefault="00AC7C5B" w:rsidP="00D267B5">
      <w:pPr>
        <w:rPr>
          <w:rFonts w:ascii="Century Gothic" w:hAnsi="Century Gothic"/>
        </w:rPr>
      </w:pPr>
      <w:r w:rsidRPr="005E4B73">
        <w:rPr>
          <w:rFonts w:ascii="Century Gothic" w:hAnsi="Century Gothic"/>
        </w:rPr>
        <w:t xml:space="preserve">Contact: Laura </w:t>
      </w:r>
      <w:r w:rsidR="00E46A25">
        <w:rPr>
          <w:rFonts w:ascii="Century Gothic" w:hAnsi="Century Gothic"/>
        </w:rPr>
        <w:t>Mowbray</w:t>
      </w:r>
      <w:r w:rsidR="00D82676" w:rsidRPr="005E4B73">
        <w:rPr>
          <w:rFonts w:ascii="Century Gothic" w:hAnsi="Century Gothic"/>
        </w:rPr>
        <w:t xml:space="preserve"> -</w:t>
      </w:r>
      <w:r w:rsidR="00D267B5" w:rsidRPr="005E4B73">
        <w:rPr>
          <w:rFonts w:ascii="Century Gothic" w:hAnsi="Century Gothic"/>
        </w:rPr>
        <w:t>(434) 286-3550 Home</w:t>
      </w:r>
      <w:r w:rsidR="00D82676" w:rsidRPr="005E4B73">
        <w:rPr>
          <w:rFonts w:ascii="Century Gothic" w:hAnsi="Century Gothic"/>
        </w:rPr>
        <w:t xml:space="preserve">; </w:t>
      </w:r>
      <w:r w:rsidR="00D267B5" w:rsidRPr="005E4B73">
        <w:rPr>
          <w:rFonts w:ascii="Century Gothic" w:hAnsi="Century Gothic"/>
        </w:rPr>
        <w:t>(434) 260-9339 Cell</w:t>
      </w:r>
      <w:r w:rsidR="00D82676" w:rsidRPr="005E4B73">
        <w:rPr>
          <w:rFonts w:ascii="Century Gothic" w:hAnsi="Century Gothic"/>
        </w:rPr>
        <w:t xml:space="preserve">, </w:t>
      </w:r>
      <w:r w:rsidR="00D267B5" w:rsidRPr="005E4B73">
        <w:rPr>
          <w:rFonts w:ascii="Century Gothic" w:hAnsi="Century Gothic"/>
        </w:rPr>
        <w:t>(434) 286-2293 Preschool</w:t>
      </w:r>
    </w:p>
    <w:p w14:paraId="2C4018A4" w14:textId="798C534F" w:rsidR="00D267B5" w:rsidRPr="005E4B73" w:rsidRDefault="00F97230" w:rsidP="00D267B5">
      <w:pPr>
        <w:rPr>
          <w:rStyle w:val="Hyperlink"/>
          <w:rFonts w:ascii="Century Gothic" w:hAnsi="Century Gothic"/>
          <w:u w:val="none"/>
        </w:rPr>
      </w:pPr>
      <w:hyperlink r:id="rId12" w:history="1">
        <w:r w:rsidR="00D267B5" w:rsidRPr="005E4B73">
          <w:rPr>
            <w:rStyle w:val="Hyperlink"/>
            <w:rFonts w:ascii="Century Gothic" w:hAnsi="Century Gothic"/>
          </w:rPr>
          <w:t>preschool@sumc-va.org</w:t>
        </w:r>
      </w:hyperlink>
      <w:r w:rsidR="008558CD" w:rsidRPr="005E4B73">
        <w:rPr>
          <w:rStyle w:val="Hyperlink"/>
          <w:rFonts w:ascii="Century Gothic" w:hAnsi="Century Gothic"/>
          <w:u w:val="none"/>
        </w:rPr>
        <w:t xml:space="preserve"> - </w:t>
      </w:r>
      <w:hyperlink r:id="rId13" w:history="1">
        <w:r w:rsidR="005E4B73" w:rsidRPr="005E4B73">
          <w:rPr>
            <w:rStyle w:val="Hyperlink"/>
            <w:rFonts w:ascii="Century Gothic" w:hAnsi="Century Gothic"/>
          </w:rPr>
          <w:t>laura.mowbray@yahoo.com</w:t>
        </w:r>
      </w:hyperlink>
    </w:p>
    <w:p w14:paraId="50CEDAF3" w14:textId="4A158887" w:rsidR="00CF0746" w:rsidRDefault="0030340E" w:rsidP="00CF0746">
      <w:pPr>
        <w:rPr>
          <w:rFonts w:ascii="Century Gothic" w:hAnsi="Century Gothic"/>
          <w:u w:val="single"/>
        </w:rPr>
      </w:pPr>
      <w:r>
        <w:rPr>
          <w:rFonts w:ascii="Century Gothic" w:hAnsi="Century Gothic"/>
          <w:u w:val="single"/>
        </w:rPr>
        <w:t>Preschool Board</w:t>
      </w:r>
    </w:p>
    <w:p w14:paraId="37237BD5" w14:textId="7A1F0D51" w:rsidR="007F275D" w:rsidRDefault="00F0220B" w:rsidP="00CF0746">
      <w:pPr>
        <w:rPr>
          <w:rFonts w:ascii="Century Gothic" w:hAnsi="Century Gothic"/>
        </w:rPr>
      </w:pPr>
      <w:r>
        <w:rPr>
          <w:rFonts w:ascii="Century Gothic" w:hAnsi="Century Gothic"/>
        </w:rPr>
        <w:t xml:space="preserve">Laura Mowbray </w:t>
      </w:r>
    </w:p>
    <w:p w14:paraId="144EE6E5" w14:textId="33566C1A" w:rsidR="00F0220B" w:rsidRPr="007F275D" w:rsidRDefault="00F0220B" w:rsidP="00CF0746">
      <w:pPr>
        <w:rPr>
          <w:rFonts w:ascii="Century Gothic" w:hAnsi="Century Gothic"/>
        </w:rPr>
      </w:pPr>
      <w:r w:rsidRPr="00F0220B">
        <w:rPr>
          <w:rFonts w:ascii="Century Gothic" w:hAnsi="Century Gothic"/>
        </w:rPr>
        <w:t xml:space="preserve">Lora Hooper – 434-286-3503 </w:t>
      </w:r>
    </w:p>
    <w:p w14:paraId="791132CB" w14:textId="37B60B7F" w:rsidR="00AF509C" w:rsidRPr="005E4B73" w:rsidRDefault="00AF509C" w:rsidP="00AF509C">
      <w:pPr>
        <w:rPr>
          <w:rFonts w:ascii="Century Gothic" w:hAnsi="Century Gothic"/>
        </w:rPr>
      </w:pPr>
      <w:r w:rsidRPr="005E4B73">
        <w:rPr>
          <w:rFonts w:ascii="Century Gothic" w:hAnsi="Century Gothic"/>
        </w:rPr>
        <w:t>Collette Bahn</w:t>
      </w:r>
      <w:r w:rsidR="00CF0746" w:rsidRPr="005E4B73">
        <w:rPr>
          <w:rFonts w:ascii="Century Gothic" w:hAnsi="Century Gothic"/>
        </w:rPr>
        <w:t xml:space="preserve"> - (757)344-5410 - </w:t>
      </w:r>
      <w:hyperlink r:id="rId14" w:history="1">
        <w:r w:rsidR="005F186E" w:rsidRPr="005E4B73">
          <w:rPr>
            <w:rStyle w:val="Hyperlink"/>
            <w:rFonts w:ascii="Century Gothic" w:hAnsi="Century Gothic"/>
          </w:rPr>
          <w:t>Collette.Bahn@gmail.com</w:t>
        </w:r>
      </w:hyperlink>
    </w:p>
    <w:p w14:paraId="0093B122" w14:textId="77777777" w:rsidR="005F186E" w:rsidRPr="005E4B73" w:rsidRDefault="00AF509C" w:rsidP="005F186E">
      <w:pPr>
        <w:rPr>
          <w:rFonts w:ascii="Century Gothic" w:hAnsi="Century Gothic"/>
        </w:rPr>
      </w:pPr>
      <w:r w:rsidRPr="005E4B73">
        <w:rPr>
          <w:rFonts w:ascii="Century Gothic" w:hAnsi="Century Gothic"/>
        </w:rPr>
        <w:t xml:space="preserve">Lisa </w:t>
      </w:r>
      <w:proofErr w:type="spellStart"/>
      <w:r w:rsidRPr="005E4B73">
        <w:rPr>
          <w:rFonts w:ascii="Century Gothic" w:hAnsi="Century Gothic"/>
        </w:rPr>
        <w:t>Shuetz</w:t>
      </w:r>
      <w:proofErr w:type="spellEnd"/>
      <w:r w:rsidR="005F186E" w:rsidRPr="005E4B73">
        <w:rPr>
          <w:rFonts w:ascii="Century Gothic" w:hAnsi="Century Gothic"/>
        </w:rPr>
        <w:t xml:space="preserve"> - (434)981-9866 - </w:t>
      </w:r>
      <w:hyperlink r:id="rId15" w:history="1">
        <w:r w:rsidR="005F186E" w:rsidRPr="005E4B73">
          <w:rPr>
            <w:rStyle w:val="Hyperlink"/>
            <w:rFonts w:ascii="Century Gothic" w:hAnsi="Century Gothic"/>
          </w:rPr>
          <w:t>lshuetz@gmail.com</w:t>
        </w:r>
      </w:hyperlink>
    </w:p>
    <w:p w14:paraId="6DE8E893" w14:textId="6FEFCDF1" w:rsidR="005F186E" w:rsidRDefault="001C506B" w:rsidP="005F186E">
      <w:pPr>
        <w:rPr>
          <w:rFonts w:ascii="Century Gothic" w:hAnsi="Century Gothic"/>
        </w:rPr>
      </w:pPr>
      <w:r>
        <w:rPr>
          <w:rFonts w:ascii="Century Gothic" w:hAnsi="Century Gothic"/>
        </w:rPr>
        <w:t>Pastor</w:t>
      </w:r>
    </w:p>
    <w:p w14:paraId="5DBC8179" w14:textId="77777777" w:rsidR="00876CFD" w:rsidRPr="005E4B73" w:rsidRDefault="00876CFD" w:rsidP="005F186E">
      <w:pPr>
        <w:rPr>
          <w:rFonts w:ascii="Century Gothic" w:hAnsi="Century Gothic"/>
        </w:rPr>
      </w:pPr>
    </w:p>
    <w:p w14:paraId="4C04B04A" w14:textId="217408BA" w:rsidR="00D267B5" w:rsidRPr="005E4B73" w:rsidRDefault="005F186E">
      <w:pPr>
        <w:rPr>
          <w:rFonts w:ascii="Century Gothic" w:hAnsi="Century Gothic"/>
          <w:u w:val="single"/>
        </w:rPr>
      </w:pPr>
      <w:r w:rsidRPr="005E4B73">
        <w:rPr>
          <w:rFonts w:ascii="Century Gothic" w:hAnsi="Century Gothic"/>
          <w:u w:val="single"/>
        </w:rPr>
        <w:t>S</w:t>
      </w:r>
      <w:r w:rsidR="00D267B5" w:rsidRPr="005E4B73">
        <w:rPr>
          <w:rFonts w:ascii="Century Gothic" w:hAnsi="Century Gothic"/>
          <w:u w:val="single"/>
        </w:rPr>
        <w:t>PRC:</w:t>
      </w:r>
    </w:p>
    <w:p w14:paraId="2C12408B" w14:textId="12D16E10" w:rsidR="00D267B5" w:rsidRPr="001510C0" w:rsidRDefault="00D267B5" w:rsidP="00D267B5">
      <w:pPr>
        <w:rPr>
          <w:rFonts w:ascii="Century Gothic" w:hAnsi="Century Gothic"/>
        </w:rPr>
      </w:pPr>
      <w:r w:rsidRPr="001510C0">
        <w:rPr>
          <w:rFonts w:ascii="Century Gothic" w:hAnsi="Century Gothic"/>
        </w:rPr>
        <w:t>The purpose of the SPRC is to build relationships—between the staff and the congregation, and between the congregation and the District Superintendent</w:t>
      </w:r>
      <w:r w:rsidR="009B6347" w:rsidRPr="001510C0">
        <w:rPr>
          <w:rFonts w:ascii="Century Gothic" w:hAnsi="Century Gothic"/>
        </w:rPr>
        <w:t>,</w:t>
      </w:r>
      <w:r w:rsidRPr="001510C0">
        <w:rPr>
          <w:rFonts w:ascii="Century Gothic" w:hAnsi="Century Gothic"/>
        </w:rPr>
        <w:t xml:space="preserve"> Danny Kesner.  The SPRC does not supervise staff but does conduct their annual performance evaluations.</w:t>
      </w:r>
      <w:r w:rsidR="00FC4E37" w:rsidRPr="001510C0">
        <w:rPr>
          <w:rFonts w:ascii="Century Gothic" w:hAnsi="Century Gothic"/>
        </w:rPr>
        <w:t xml:space="preserve"> </w:t>
      </w:r>
      <w:r w:rsidR="002D2A84" w:rsidRPr="001510C0">
        <w:rPr>
          <w:rFonts w:ascii="Century Gothic" w:hAnsi="Century Gothic"/>
        </w:rPr>
        <w:t>It</w:t>
      </w:r>
      <w:r w:rsidRPr="001510C0">
        <w:rPr>
          <w:rFonts w:ascii="Century Gothic" w:hAnsi="Century Gothic"/>
        </w:rPr>
        <w:t xml:space="preserve"> is responsible for the care and support of the parsonage family</w:t>
      </w:r>
      <w:r w:rsidR="00CD0AF9" w:rsidRPr="001510C0">
        <w:rPr>
          <w:rFonts w:ascii="Century Gothic" w:hAnsi="Century Gothic"/>
        </w:rPr>
        <w:t>,</w:t>
      </w:r>
      <w:r w:rsidR="00EC2FC1" w:rsidRPr="001510C0">
        <w:rPr>
          <w:rFonts w:ascii="Century Gothic" w:hAnsi="Century Gothic"/>
        </w:rPr>
        <w:t xml:space="preserve"> </w:t>
      </w:r>
      <w:r w:rsidRPr="001510C0">
        <w:rPr>
          <w:rFonts w:ascii="Century Gothic" w:hAnsi="Century Gothic"/>
        </w:rPr>
        <w:t xml:space="preserve">advocates for the pastor and staff, </w:t>
      </w:r>
      <w:r w:rsidR="0060709C">
        <w:rPr>
          <w:rFonts w:ascii="Century Gothic" w:hAnsi="Century Gothic"/>
        </w:rPr>
        <w:t>supports the Preschool,</w:t>
      </w:r>
      <w:r w:rsidRPr="001510C0">
        <w:rPr>
          <w:rFonts w:ascii="Century Gothic" w:hAnsi="Century Gothic"/>
        </w:rPr>
        <w:t xml:space="preserve"> and nurtures the entire congregation.</w:t>
      </w:r>
    </w:p>
    <w:p w14:paraId="5342D5C2" w14:textId="2231BCF2" w:rsidR="00D267B5" w:rsidRPr="001510C0" w:rsidRDefault="00D267B5" w:rsidP="00D267B5">
      <w:pPr>
        <w:rPr>
          <w:rFonts w:ascii="Century Gothic" w:hAnsi="Century Gothic"/>
        </w:rPr>
      </w:pPr>
      <w:r w:rsidRPr="001510C0">
        <w:rPr>
          <w:rFonts w:ascii="Century Gothic" w:hAnsi="Century Gothic"/>
        </w:rPr>
        <w:t>Members for 202</w:t>
      </w:r>
      <w:r w:rsidR="00AA5FFE">
        <w:rPr>
          <w:rFonts w:ascii="Century Gothic" w:hAnsi="Century Gothic"/>
        </w:rPr>
        <w:t>1</w:t>
      </w:r>
      <w:r w:rsidRPr="001510C0">
        <w:rPr>
          <w:rFonts w:ascii="Century Gothic" w:hAnsi="Century Gothic"/>
        </w:rPr>
        <w:t xml:space="preserve"> include:  </w:t>
      </w:r>
      <w:r w:rsidR="006124A3" w:rsidRPr="001510C0">
        <w:rPr>
          <w:rFonts w:ascii="Century Gothic" w:hAnsi="Century Gothic"/>
        </w:rPr>
        <w:t>The Pastor</w:t>
      </w:r>
      <w:r w:rsidRPr="001510C0">
        <w:rPr>
          <w:rFonts w:ascii="Century Gothic" w:hAnsi="Century Gothic"/>
        </w:rPr>
        <w:t xml:space="preserve">, </w:t>
      </w:r>
      <w:r w:rsidR="00AA5FFE">
        <w:rPr>
          <w:rFonts w:ascii="Century Gothic" w:hAnsi="Century Gothic"/>
        </w:rPr>
        <w:t>Beverly Baber</w:t>
      </w:r>
      <w:r w:rsidR="00195B4E">
        <w:rPr>
          <w:rFonts w:ascii="Century Gothic" w:hAnsi="Century Gothic"/>
        </w:rPr>
        <w:t>, Alice Sorum</w:t>
      </w:r>
      <w:r w:rsidRPr="001510C0">
        <w:rPr>
          <w:rFonts w:ascii="Century Gothic" w:hAnsi="Century Gothic"/>
        </w:rPr>
        <w:t>, Connie Knight (Mt. Zion)</w:t>
      </w:r>
      <w:r w:rsidR="00A1115B">
        <w:rPr>
          <w:rFonts w:ascii="Century Gothic" w:hAnsi="Century Gothic"/>
        </w:rPr>
        <w:t xml:space="preserve">, </w:t>
      </w:r>
      <w:r w:rsidR="00403296">
        <w:rPr>
          <w:rFonts w:ascii="Century Gothic" w:hAnsi="Century Gothic"/>
        </w:rPr>
        <w:t>John Pace</w:t>
      </w:r>
      <w:r w:rsidR="00A1115B">
        <w:rPr>
          <w:rFonts w:ascii="Century Gothic" w:hAnsi="Century Gothic"/>
        </w:rPr>
        <w:t xml:space="preserve"> </w:t>
      </w:r>
      <w:r w:rsidR="00A679FD">
        <w:rPr>
          <w:rFonts w:ascii="Century Gothic" w:hAnsi="Century Gothic"/>
        </w:rPr>
        <w:t>(Mt. Zion)</w:t>
      </w:r>
      <w:r w:rsidR="00403296">
        <w:rPr>
          <w:rFonts w:ascii="Century Gothic" w:hAnsi="Century Gothic"/>
        </w:rPr>
        <w:t xml:space="preserve">, </w:t>
      </w:r>
      <w:r w:rsidRPr="001510C0">
        <w:rPr>
          <w:rFonts w:ascii="Century Gothic" w:hAnsi="Century Gothic"/>
        </w:rPr>
        <w:t>and Joyce Jarratt (Mt. Zion).</w:t>
      </w:r>
    </w:p>
    <w:p w14:paraId="460F5555" w14:textId="3949FA3B" w:rsidR="00D267B5" w:rsidRDefault="00D267B5" w:rsidP="00D267B5">
      <w:pPr>
        <w:rPr>
          <w:rFonts w:ascii="Century Gothic" w:hAnsi="Century Gothic"/>
        </w:rPr>
      </w:pPr>
      <w:r w:rsidRPr="001510C0">
        <w:rPr>
          <w:rFonts w:ascii="Century Gothic" w:hAnsi="Century Gothic"/>
        </w:rPr>
        <w:t>Chai</w:t>
      </w:r>
      <w:r w:rsidR="00CE7700" w:rsidRPr="001510C0">
        <w:rPr>
          <w:rFonts w:ascii="Century Gothic" w:hAnsi="Century Gothic"/>
        </w:rPr>
        <w:t>r:</w:t>
      </w:r>
      <w:r w:rsidRPr="001510C0">
        <w:rPr>
          <w:rFonts w:ascii="Century Gothic" w:hAnsi="Century Gothic"/>
        </w:rPr>
        <w:t xml:space="preserve"> </w:t>
      </w:r>
      <w:r w:rsidR="00195B4E">
        <w:rPr>
          <w:rFonts w:ascii="Century Gothic" w:hAnsi="Century Gothic"/>
        </w:rPr>
        <w:t xml:space="preserve">Bob Warring </w:t>
      </w:r>
      <w:r w:rsidR="005D6D76">
        <w:rPr>
          <w:rFonts w:ascii="Century Gothic" w:hAnsi="Century Gothic"/>
        </w:rPr>
        <w:t xml:space="preserve">434-286-9288; </w:t>
      </w:r>
      <w:r w:rsidR="00B371DB">
        <w:rPr>
          <w:rFonts w:ascii="Century Gothic" w:hAnsi="Century Gothic"/>
        </w:rPr>
        <w:t>warringb@gmail.com</w:t>
      </w:r>
    </w:p>
    <w:p w14:paraId="73A2D9F8" w14:textId="05A9D08E" w:rsidR="00DB099F" w:rsidRDefault="00DB099F" w:rsidP="00D267B5">
      <w:pPr>
        <w:rPr>
          <w:rFonts w:ascii="Century Gothic" w:hAnsi="Century Gothic"/>
        </w:rPr>
      </w:pPr>
    </w:p>
    <w:p w14:paraId="5EB28FA1" w14:textId="0FD61AA9" w:rsidR="00C13B02" w:rsidRDefault="00C13B02" w:rsidP="00D267B5">
      <w:pPr>
        <w:rPr>
          <w:rFonts w:ascii="Century Gothic" w:hAnsi="Century Gothic"/>
          <w:u w:val="single"/>
        </w:rPr>
      </w:pPr>
      <w:r>
        <w:rPr>
          <w:rFonts w:ascii="Century Gothic" w:hAnsi="Century Gothic"/>
          <w:u w:val="single"/>
        </w:rPr>
        <w:t>Trustees</w:t>
      </w:r>
    </w:p>
    <w:p w14:paraId="2EB81FDD" w14:textId="77777777" w:rsidR="00C9006D" w:rsidRPr="001510C0" w:rsidRDefault="00C9006D" w:rsidP="00C9006D">
      <w:pPr>
        <w:rPr>
          <w:rFonts w:ascii="Century Gothic" w:eastAsia="Times New Roman" w:hAnsi="Century Gothic" w:cs="Helvetica"/>
        </w:rPr>
      </w:pPr>
      <w:r w:rsidRPr="001510C0">
        <w:rPr>
          <w:rFonts w:ascii="Helvetica" w:eastAsia="Times New Roman" w:hAnsi="Helvetica" w:cs="Helvetica"/>
        </w:rPr>
        <w:t xml:space="preserve">  </w:t>
      </w:r>
      <w:r w:rsidRPr="001510C0">
        <w:rPr>
          <w:rFonts w:ascii="Century Gothic" w:eastAsia="Times New Roman" w:hAnsi="Century Gothic" w:cs="Helvetica"/>
        </w:rPr>
        <w:t xml:space="preserve">The Board of Trustees are responsible for ensuring both the physical property of the congregation and trust funds of the congregation effectively support the ministries of the church and all related legal requirements related are satisfied. This includes care and maintenance of church property, buildings, and equipment; ensuring trust funds and invested property; keeping the Articles of Incorporation </w:t>
      </w:r>
      <w:proofErr w:type="gramStart"/>
      <w:r w:rsidRPr="001510C0">
        <w:rPr>
          <w:rFonts w:ascii="Century Gothic" w:eastAsia="Times New Roman" w:hAnsi="Century Gothic" w:cs="Helvetica"/>
        </w:rPr>
        <w:t>up-to-date</w:t>
      </w:r>
      <w:proofErr w:type="gramEnd"/>
      <w:r w:rsidRPr="001510C0">
        <w:rPr>
          <w:rFonts w:ascii="Century Gothic" w:eastAsia="Times New Roman" w:hAnsi="Century Gothic" w:cs="Helvetica"/>
        </w:rPr>
        <w:t>; reviewing property, liability, and crime insurance coverage on church-owned property, buildings, and equipment; and reviewing personnel insurance for protection against risk.</w:t>
      </w:r>
    </w:p>
    <w:p w14:paraId="24B401D6" w14:textId="15F9FFBF" w:rsidR="00BB0B26" w:rsidRPr="001510C0" w:rsidRDefault="00BB0B26" w:rsidP="00BB0B26">
      <w:pPr>
        <w:shd w:val="clear" w:color="auto" w:fill="FFFFFF"/>
        <w:spacing w:after="0" w:line="240" w:lineRule="auto"/>
        <w:textAlignment w:val="baseline"/>
        <w:rPr>
          <w:rFonts w:ascii="Century Gothic" w:hAnsi="Century Gothic"/>
        </w:rPr>
      </w:pPr>
    </w:p>
    <w:p w14:paraId="23C97966" w14:textId="7E42FA61" w:rsidR="00C13B02" w:rsidRDefault="00777A06" w:rsidP="0070638A">
      <w:pPr>
        <w:shd w:val="clear" w:color="auto" w:fill="FFFFFF"/>
        <w:spacing w:after="0" w:line="240" w:lineRule="auto"/>
        <w:textAlignment w:val="baseline"/>
        <w:rPr>
          <w:rFonts w:ascii="Century Gothic" w:hAnsi="Century Gothic"/>
        </w:rPr>
      </w:pPr>
      <w:r w:rsidRPr="001510C0">
        <w:rPr>
          <w:rFonts w:ascii="Century Gothic" w:hAnsi="Century Gothic"/>
        </w:rPr>
        <w:t xml:space="preserve">Members: </w:t>
      </w:r>
      <w:r w:rsidR="0070638A">
        <w:rPr>
          <w:rFonts w:ascii="Century Gothic" w:hAnsi="Century Gothic"/>
        </w:rPr>
        <w:t>Jack Hamner</w:t>
      </w:r>
      <w:r w:rsidRPr="001510C0">
        <w:rPr>
          <w:rFonts w:ascii="Century Gothic" w:hAnsi="Century Gothic"/>
        </w:rPr>
        <w:t>, Da</w:t>
      </w:r>
      <w:r w:rsidR="005C6B2E">
        <w:rPr>
          <w:rFonts w:ascii="Century Gothic" w:hAnsi="Century Gothic"/>
        </w:rPr>
        <w:t>vid</w:t>
      </w:r>
      <w:r w:rsidRPr="001510C0">
        <w:rPr>
          <w:rFonts w:ascii="Century Gothic" w:hAnsi="Century Gothic"/>
        </w:rPr>
        <w:t xml:space="preserve"> Herndon, George Hooper, </w:t>
      </w:r>
      <w:r w:rsidR="008B7EC5" w:rsidRPr="001510C0">
        <w:rPr>
          <w:rFonts w:ascii="Century Gothic" w:hAnsi="Century Gothic"/>
        </w:rPr>
        <w:t>Jesse</w:t>
      </w:r>
      <w:r w:rsidR="00E62D45" w:rsidRPr="001510C0">
        <w:rPr>
          <w:rFonts w:ascii="Century Gothic" w:hAnsi="Century Gothic"/>
        </w:rPr>
        <w:t xml:space="preserve"> Butler</w:t>
      </w:r>
      <w:r w:rsidR="00B633A8" w:rsidRPr="001510C0">
        <w:rPr>
          <w:rFonts w:ascii="Century Gothic" w:hAnsi="Century Gothic"/>
        </w:rPr>
        <w:t xml:space="preserve">, </w:t>
      </w:r>
      <w:r w:rsidR="0070638A">
        <w:rPr>
          <w:rFonts w:ascii="Century Gothic" w:hAnsi="Century Gothic"/>
        </w:rPr>
        <w:t>Ann Hamner</w:t>
      </w:r>
    </w:p>
    <w:p w14:paraId="53E1ECC1" w14:textId="77777777" w:rsidR="0070638A" w:rsidRPr="001510C0" w:rsidRDefault="0070638A" w:rsidP="0070638A">
      <w:pPr>
        <w:shd w:val="clear" w:color="auto" w:fill="FFFFFF"/>
        <w:spacing w:after="0" w:line="240" w:lineRule="auto"/>
        <w:textAlignment w:val="baseline"/>
        <w:rPr>
          <w:rFonts w:ascii="Century Gothic" w:hAnsi="Century Gothic"/>
          <w:u w:val="single"/>
        </w:rPr>
      </w:pPr>
    </w:p>
    <w:p w14:paraId="78924389" w14:textId="486E29BD" w:rsidR="006D0937" w:rsidRPr="007575FE" w:rsidRDefault="006D0937" w:rsidP="00D267B5">
      <w:pPr>
        <w:rPr>
          <w:rFonts w:ascii="Century Gothic" w:hAnsi="Century Gothic"/>
        </w:rPr>
      </w:pPr>
      <w:r w:rsidRPr="001510C0">
        <w:rPr>
          <w:rFonts w:ascii="Century Gothic" w:hAnsi="Century Gothic"/>
          <w:u w:val="single"/>
        </w:rPr>
        <w:lastRenderedPageBreak/>
        <w:t>United Methodist Men</w:t>
      </w:r>
      <w:r w:rsidR="007575FE">
        <w:rPr>
          <w:rFonts w:ascii="Century Gothic" w:hAnsi="Century Gothic"/>
          <w:u w:val="single"/>
        </w:rPr>
        <w:t xml:space="preserve"> -</w:t>
      </w:r>
      <w:r w:rsidR="007575FE">
        <w:rPr>
          <w:rFonts w:ascii="Century Gothic" w:hAnsi="Century Gothic"/>
        </w:rPr>
        <w:t>currently inactive</w:t>
      </w:r>
    </w:p>
    <w:p w14:paraId="59B5F06D" w14:textId="77777777" w:rsidR="00C26AE8" w:rsidRPr="001510C0" w:rsidRDefault="00C26AE8" w:rsidP="00C26AE8">
      <w:pPr>
        <w:rPr>
          <w:rFonts w:ascii="Century Gothic" w:eastAsia="Times New Roman" w:hAnsi="Century Gothic"/>
          <w:color w:val="000000"/>
        </w:rPr>
      </w:pPr>
      <w:r w:rsidRPr="001510C0">
        <w:rPr>
          <w:rFonts w:ascii="Century Gothic" w:eastAsia="Times New Roman" w:hAnsi="Century Gothic"/>
          <w:color w:val="000000"/>
        </w:rPr>
        <w:t>SUMC's Methodist Men meet for breakfast on the second Saturday of each month to share fellowship and to plan work projects and fundraisers for the</w:t>
      </w:r>
      <w:r w:rsidRPr="00C26AE8">
        <w:rPr>
          <w:rFonts w:ascii="Century Gothic" w:eastAsia="Times New Roman" w:hAnsi="Century Gothic"/>
          <w:color w:val="000000"/>
          <w:sz w:val="24"/>
          <w:szCs w:val="24"/>
        </w:rPr>
        <w:t xml:space="preserve"> benefit of our church community and of church missions.  These (usually) monthly activities include fundraisers such as a semiannual Brunswick Stew sale, church and parsonage repair and improvement tasks, assisting physically limited </w:t>
      </w:r>
      <w:r w:rsidRPr="001510C0">
        <w:rPr>
          <w:rFonts w:ascii="Century Gothic" w:eastAsia="Times New Roman" w:hAnsi="Century Gothic"/>
          <w:color w:val="000000"/>
        </w:rPr>
        <w:t>congregation members with house repairs and upkeep, and special projects as needed.</w:t>
      </w:r>
    </w:p>
    <w:p w14:paraId="30F635B3" w14:textId="686BFEA7" w:rsidR="00DB2A07" w:rsidRPr="00BD7406" w:rsidRDefault="00952DC9" w:rsidP="00D267B5">
      <w:pPr>
        <w:rPr>
          <w:rFonts w:ascii="Century Gothic" w:hAnsi="Century Gothic"/>
        </w:rPr>
      </w:pPr>
      <w:r>
        <w:rPr>
          <w:rFonts w:ascii="Century Gothic" w:hAnsi="Century Gothic"/>
        </w:rPr>
        <w:t>Contact:</w:t>
      </w:r>
    </w:p>
    <w:p w14:paraId="54A4B9B0" w14:textId="25CEF59E" w:rsidR="001C25C5" w:rsidRPr="005E4B73" w:rsidRDefault="001C25C5" w:rsidP="00661FC9">
      <w:pPr>
        <w:rPr>
          <w:rFonts w:ascii="Century Gothic" w:hAnsi="Century Gothic"/>
        </w:rPr>
      </w:pPr>
      <w:r w:rsidRPr="005E4B73">
        <w:rPr>
          <w:rFonts w:ascii="Century Gothic" w:hAnsi="Century Gothic"/>
          <w:u w:val="single"/>
        </w:rPr>
        <w:t xml:space="preserve">Worship </w:t>
      </w:r>
      <w:r w:rsidR="00B4194E" w:rsidRPr="005E4B73">
        <w:rPr>
          <w:rFonts w:ascii="Century Gothic" w:hAnsi="Century Gothic"/>
          <w:u w:val="single"/>
        </w:rPr>
        <w:t>Committee</w:t>
      </w:r>
    </w:p>
    <w:p w14:paraId="4E8EF53F" w14:textId="44676BAE" w:rsidR="00B4194E" w:rsidRPr="005E4B73" w:rsidRDefault="00B4194E" w:rsidP="00B4194E">
      <w:pPr>
        <w:rPr>
          <w:rFonts w:ascii="Century Gothic" w:hAnsi="Century Gothic"/>
        </w:rPr>
      </w:pPr>
      <w:r w:rsidRPr="005E4B73">
        <w:rPr>
          <w:rFonts w:ascii="Century Gothic" w:hAnsi="Century Gothic"/>
        </w:rPr>
        <w:t>Members:  Janet Stargell, Chair, Ann Hamner, Carol Taylor, Lora Hooper</w:t>
      </w:r>
      <w:r w:rsidR="00257CC7" w:rsidRPr="005E4B73">
        <w:rPr>
          <w:rFonts w:ascii="Century Gothic" w:hAnsi="Century Gothic"/>
        </w:rPr>
        <w:t>,</w:t>
      </w:r>
      <w:r w:rsidRPr="005E4B73">
        <w:rPr>
          <w:rFonts w:ascii="Century Gothic" w:hAnsi="Century Gothic"/>
        </w:rPr>
        <w:t xml:space="preserve"> </w:t>
      </w:r>
      <w:r w:rsidR="00952DC9">
        <w:rPr>
          <w:rFonts w:ascii="Century Gothic" w:hAnsi="Century Gothic"/>
        </w:rPr>
        <w:t xml:space="preserve">Sharon Wormser, </w:t>
      </w:r>
      <w:r w:rsidRPr="005E4B73">
        <w:rPr>
          <w:rFonts w:ascii="Century Gothic" w:hAnsi="Century Gothic"/>
        </w:rPr>
        <w:t>and the Pastor.</w:t>
      </w:r>
    </w:p>
    <w:p w14:paraId="2DBA0120" w14:textId="77AE4FE0" w:rsidR="00661FC9" w:rsidRDefault="00B4194E" w:rsidP="00BA736A">
      <w:pPr>
        <w:rPr>
          <w:rFonts w:ascii="Century Gothic" w:hAnsi="Century Gothic"/>
        </w:rPr>
      </w:pPr>
      <w:r w:rsidRPr="005E4B73">
        <w:rPr>
          <w:rFonts w:ascii="Century Gothic" w:hAnsi="Century Gothic"/>
        </w:rPr>
        <w:t xml:space="preserve">We meet several times per year to coordinate with the pastor for special services and liturgical seasons. We oversee the acolytes, ushers, greeters, </w:t>
      </w:r>
      <w:proofErr w:type="gramStart"/>
      <w:r w:rsidRPr="005E4B73">
        <w:rPr>
          <w:rFonts w:ascii="Century Gothic" w:hAnsi="Century Gothic"/>
        </w:rPr>
        <w:t>choir</w:t>
      </w:r>
      <w:proofErr w:type="gramEnd"/>
      <w:r w:rsidRPr="005E4B73">
        <w:rPr>
          <w:rFonts w:ascii="Century Gothic" w:hAnsi="Century Gothic"/>
        </w:rPr>
        <w:t xml:space="preserve"> and musician involvement during worship. Our goal is to </w:t>
      </w:r>
      <w:r w:rsidR="00E03E02" w:rsidRPr="005E4B73">
        <w:rPr>
          <w:rFonts w:ascii="Century Gothic" w:hAnsi="Century Gothic"/>
        </w:rPr>
        <w:t>e</w:t>
      </w:r>
      <w:r w:rsidRPr="005E4B73">
        <w:rPr>
          <w:rFonts w:ascii="Century Gothic" w:hAnsi="Century Gothic"/>
        </w:rPr>
        <w:t>nsure that the Sunday worship service is carefully planned and conducted to provide meaningful experiences for all who attend.</w:t>
      </w:r>
    </w:p>
    <w:p w14:paraId="753B3A89" w14:textId="751BB06E" w:rsidR="008F0D27" w:rsidRPr="005E4B73" w:rsidRDefault="008F0D27" w:rsidP="00BA736A">
      <w:pPr>
        <w:rPr>
          <w:rFonts w:ascii="Century Gothic" w:hAnsi="Century Gothic"/>
        </w:rPr>
      </w:pPr>
    </w:p>
    <w:p w14:paraId="55E09AB4" w14:textId="249BC41C" w:rsidR="00F82C6A" w:rsidRDefault="00F82C6A" w:rsidP="00781E0E">
      <w:pPr>
        <w:spacing w:after="0" w:line="240" w:lineRule="auto"/>
        <w:rPr>
          <w:rFonts w:ascii="Century Gothic" w:hAnsi="Century Gothic" w:cs="Arial"/>
        </w:rPr>
      </w:pPr>
    </w:p>
    <w:p w14:paraId="7DB0C713" w14:textId="77777777" w:rsidR="00D267B5" w:rsidRPr="00D267B5" w:rsidRDefault="00D267B5">
      <w:pPr>
        <w:rPr>
          <w:rFonts w:ascii="Century Gothic" w:hAnsi="Century Gothic"/>
        </w:rPr>
      </w:pPr>
    </w:p>
    <w:sectPr w:rsidR="00D267B5" w:rsidRPr="00D2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E7162"/>
    <w:multiLevelType w:val="multilevel"/>
    <w:tmpl w:val="10AE38D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5"/>
    <w:rsid w:val="0001431C"/>
    <w:rsid w:val="00017072"/>
    <w:rsid w:val="000353C1"/>
    <w:rsid w:val="00061EB5"/>
    <w:rsid w:val="0008204F"/>
    <w:rsid w:val="00086B56"/>
    <w:rsid w:val="00096D9E"/>
    <w:rsid w:val="000B23DE"/>
    <w:rsid w:val="000B435E"/>
    <w:rsid w:val="000B61A9"/>
    <w:rsid w:val="000E0CF5"/>
    <w:rsid w:val="000F7714"/>
    <w:rsid w:val="00121E15"/>
    <w:rsid w:val="00121FBC"/>
    <w:rsid w:val="00125999"/>
    <w:rsid w:val="001271A6"/>
    <w:rsid w:val="00147729"/>
    <w:rsid w:val="001510C0"/>
    <w:rsid w:val="00174164"/>
    <w:rsid w:val="00186FE5"/>
    <w:rsid w:val="00187731"/>
    <w:rsid w:val="00190A59"/>
    <w:rsid w:val="001915DD"/>
    <w:rsid w:val="00194035"/>
    <w:rsid w:val="00195B4E"/>
    <w:rsid w:val="001A7732"/>
    <w:rsid w:val="001B0B02"/>
    <w:rsid w:val="001C25C5"/>
    <w:rsid w:val="001C506B"/>
    <w:rsid w:val="001F5AB8"/>
    <w:rsid w:val="00204A2A"/>
    <w:rsid w:val="002064B5"/>
    <w:rsid w:val="002151E0"/>
    <w:rsid w:val="0021624C"/>
    <w:rsid w:val="0023537B"/>
    <w:rsid w:val="002416BE"/>
    <w:rsid w:val="0025372F"/>
    <w:rsid w:val="002556E8"/>
    <w:rsid w:val="00257CC7"/>
    <w:rsid w:val="002958C5"/>
    <w:rsid w:val="002A1B13"/>
    <w:rsid w:val="002D2A84"/>
    <w:rsid w:val="002D7F49"/>
    <w:rsid w:val="0030340E"/>
    <w:rsid w:val="003616FB"/>
    <w:rsid w:val="00365392"/>
    <w:rsid w:val="00376AEA"/>
    <w:rsid w:val="003805CB"/>
    <w:rsid w:val="003835DA"/>
    <w:rsid w:val="003B03BC"/>
    <w:rsid w:val="003D5AC7"/>
    <w:rsid w:val="003E04AD"/>
    <w:rsid w:val="003E776D"/>
    <w:rsid w:val="003F07C0"/>
    <w:rsid w:val="003F2300"/>
    <w:rsid w:val="00403296"/>
    <w:rsid w:val="00407211"/>
    <w:rsid w:val="004132B7"/>
    <w:rsid w:val="0044247F"/>
    <w:rsid w:val="004532E3"/>
    <w:rsid w:val="00456C68"/>
    <w:rsid w:val="0048148F"/>
    <w:rsid w:val="004C4D93"/>
    <w:rsid w:val="004F296F"/>
    <w:rsid w:val="00504040"/>
    <w:rsid w:val="00505A71"/>
    <w:rsid w:val="00514AF9"/>
    <w:rsid w:val="00530170"/>
    <w:rsid w:val="00546E49"/>
    <w:rsid w:val="00550732"/>
    <w:rsid w:val="005670F8"/>
    <w:rsid w:val="00580961"/>
    <w:rsid w:val="0059478E"/>
    <w:rsid w:val="00597B5D"/>
    <w:rsid w:val="005A06A8"/>
    <w:rsid w:val="005C6B2E"/>
    <w:rsid w:val="005D6D76"/>
    <w:rsid w:val="005E4B73"/>
    <w:rsid w:val="005F186E"/>
    <w:rsid w:val="005F4AC6"/>
    <w:rsid w:val="0060709C"/>
    <w:rsid w:val="0060718C"/>
    <w:rsid w:val="006124A3"/>
    <w:rsid w:val="00637388"/>
    <w:rsid w:val="00660083"/>
    <w:rsid w:val="00661FC9"/>
    <w:rsid w:val="00663F94"/>
    <w:rsid w:val="00680242"/>
    <w:rsid w:val="006D0937"/>
    <w:rsid w:val="00701703"/>
    <w:rsid w:val="007061BA"/>
    <w:rsid w:val="0070638A"/>
    <w:rsid w:val="00715CCD"/>
    <w:rsid w:val="007251D0"/>
    <w:rsid w:val="00725C3A"/>
    <w:rsid w:val="00751D81"/>
    <w:rsid w:val="007575FE"/>
    <w:rsid w:val="00772C51"/>
    <w:rsid w:val="00776A89"/>
    <w:rsid w:val="00777A06"/>
    <w:rsid w:val="00781E0E"/>
    <w:rsid w:val="00787A5A"/>
    <w:rsid w:val="00796F24"/>
    <w:rsid w:val="00797F31"/>
    <w:rsid w:val="007C5D49"/>
    <w:rsid w:val="007F275D"/>
    <w:rsid w:val="00803E01"/>
    <w:rsid w:val="00831202"/>
    <w:rsid w:val="008558CD"/>
    <w:rsid w:val="008628B1"/>
    <w:rsid w:val="00863A77"/>
    <w:rsid w:val="00876CFD"/>
    <w:rsid w:val="008B7EC5"/>
    <w:rsid w:val="008F0D27"/>
    <w:rsid w:val="008F6832"/>
    <w:rsid w:val="00903AFF"/>
    <w:rsid w:val="00907F89"/>
    <w:rsid w:val="0094060E"/>
    <w:rsid w:val="00952DC9"/>
    <w:rsid w:val="00961F7E"/>
    <w:rsid w:val="0098233A"/>
    <w:rsid w:val="009B6347"/>
    <w:rsid w:val="009E7A5E"/>
    <w:rsid w:val="00A021CE"/>
    <w:rsid w:val="00A1115B"/>
    <w:rsid w:val="00A21DB9"/>
    <w:rsid w:val="00A35750"/>
    <w:rsid w:val="00A679FD"/>
    <w:rsid w:val="00AA5FFE"/>
    <w:rsid w:val="00AB5C8A"/>
    <w:rsid w:val="00AC7C5B"/>
    <w:rsid w:val="00AF2843"/>
    <w:rsid w:val="00AF509C"/>
    <w:rsid w:val="00AF6249"/>
    <w:rsid w:val="00AF68C1"/>
    <w:rsid w:val="00B1673F"/>
    <w:rsid w:val="00B371DB"/>
    <w:rsid w:val="00B4194E"/>
    <w:rsid w:val="00B46194"/>
    <w:rsid w:val="00B526CF"/>
    <w:rsid w:val="00B55D2D"/>
    <w:rsid w:val="00B633A8"/>
    <w:rsid w:val="00B9073F"/>
    <w:rsid w:val="00BA736A"/>
    <w:rsid w:val="00BB024A"/>
    <w:rsid w:val="00BB0B26"/>
    <w:rsid w:val="00BB69B8"/>
    <w:rsid w:val="00BC374B"/>
    <w:rsid w:val="00BD7406"/>
    <w:rsid w:val="00BE169A"/>
    <w:rsid w:val="00C12B32"/>
    <w:rsid w:val="00C13B02"/>
    <w:rsid w:val="00C26AE8"/>
    <w:rsid w:val="00C406F6"/>
    <w:rsid w:val="00C45F75"/>
    <w:rsid w:val="00C52254"/>
    <w:rsid w:val="00C57DDA"/>
    <w:rsid w:val="00C60B8C"/>
    <w:rsid w:val="00C64771"/>
    <w:rsid w:val="00C74050"/>
    <w:rsid w:val="00C9006D"/>
    <w:rsid w:val="00C910E9"/>
    <w:rsid w:val="00CD0AF9"/>
    <w:rsid w:val="00CD534D"/>
    <w:rsid w:val="00CD746E"/>
    <w:rsid w:val="00CE14A4"/>
    <w:rsid w:val="00CE6EE1"/>
    <w:rsid w:val="00CE7048"/>
    <w:rsid w:val="00CE7700"/>
    <w:rsid w:val="00CF0746"/>
    <w:rsid w:val="00D02B08"/>
    <w:rsid w:val="00D051E3"/>
    <w:rsid w:val="00D074FC"/>
    <w:rsid w:val="00D15E69"/>
    <w:rsid w:val="00D20503"/>
    <w:rsid w:val="00D267B5"/>
    <w:rsid w:val="00D50160"/>
    <w:rsid w:val="00D50DAC"/>
    <w:rsid w:val="00D654A5"/>
    <w:rsid w:val="00D73FC9"/>
    <w:rsid w:val="00D82676"/>
    <w:rsid w:val="00D9651E"/>
    <w:rsid w:val="00DB099F"/>
    <w:rsid w:val="00DB2A07"/>
    <w:rsid w:val="00DB4234"/>
    <w:rsid w:val="00DE2AF5"/>
    <w:rsid w:val="00DE5337"/>
    <w:rsid w:val="00E03E02"/>
    <w:rsid w:val="00E16EEB"/>
    <w:rsid w:val="00E25856"/>
    <w:rsid w:val="00E446A6"/>
    <w:rsid w:val="00E46A25"/>
    <w:rsid w:val="00E55FC0"/>
    <w:rsid w:val="00E56C00"/>
    <w:rsid w:val="00E626FA"/>
    <w:rsid w:val="00E62D45"/>
    <w:rsid w:val="00E64D44"/>
    <w:rsid w:val="00E90783"/>
    <w:rsid w:val="00EA27E8"/>
    <w:rsid w:val="00EA484C"/>
    <w:rsid w:val="00EC2FC1"/>
    <w:rsid w:val="00EC7EB9"/>
    <w:rsid w:val="00EE28BF"/>
    <w:rsid w:val="00F0220B"/>
    <w:rsid w:val="00F158C4"/>
    <w:rsid w:val="00F53A12"/>
    <w:rsid w:val="00F82C6A"/>
    <w:rsid w:val="00FC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3C77"/>
  <w15:chartTrackingRefBased/>
  <w15:docId w15:val="{AAE80299-D03D-4BE2-BFB3-9030D84F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7B5"/>
    <w:rPr>
      <w:color w:val="0000FF"/>
      <w:u w:val="single"/>
    </w:rPr>
  </w:style>
  <w:style w:type="character" w:styleId="UnresolvedMention">
    <w:name w:val="Unresolved Mention"/>
    <w:basedOn w:val="DefaultParagraphFont"/>
    <w:uiPriority w:val="99"/>
    <w:semiHidden/>
    <w:unhideWhenUsed/>
    <w:rsid w:val="00D267B5"/>
    <w:rPr>
      <w:color w:val="605E5C"/>
      <w:shd w:val="clear" w:color="auto" w:fill="E1DFDD"/>
    </w:rPr>
  </w:style>
  <w:style w:type="paragraph" w:styleId="NormalWeb">
    <w:name w:val="Normal (Web)"/>
    <w:basedOn w:val="Normal"/>
    <w:uiPriority w:val="99"/>
    <w:semiHidden/>
    <w:unhideWhenUsed/>
    <w:rsid w:val="00AC7C5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2226">
      <w:bodyDiv w:val="1"/>
      <w:marLeft w:val="0"/>
      <w:marRight w:val="0"/>
      <w:marTop w:val="0"/>
      <w:marBottom w:val="0"/>
      <w:divBdr>
        <w:top w:val="none" w:sz="0" w:space="0" w:color="auto"/>
        <w:left w:val="none" w:sz="0" w:space="0" w:color="auto"/>
        <w:bottom w:val="none" w:sz="0" w:space="0" w:color="auto"/>
        <w:right w:val="none" w:sz="0" w:space="0" w:color="auto"/>
      </w:divBdr>
    </w:div>
    <w:div w:id="166332879">
      <w:bodyDiv w:val="1"/>
      <w:marLeft w:val="0"/>
      <w:marRight w:val="0"/>
      <w:marTop w:val="0"/>
      <w:marBottom w:val="0"/>
      <w:divBdr>
        <w:top w:val="none" w:sz="0" w:space="0" w:color="auto"/>
        <w:left w:val="none" w:sz="0" w:space="0" w:color="auto"/>
        <w:bottom w:val="none" w:sz="0" w:space="0" w:color="auto"/>
        <w:right w:val="none" w:sz="0" w:space="0" w:color="auto"/>
      </w:divBdr>
    </w:div>
    <w:div w:id="185336122">
      <w:bodyDiv w:val="1"/>
      <w:marLeft w:val="0"/>
      <w:marRight w:val="0"/>
      <w:marTop w:val="0"/>
      <w:marBottom w:val="0"/>
      <w:divBdr>
        <w:top w:val="none" w:sz="0" w:space="0" w:color="auto"/>
        <w:left w:val="none" w:sz="0" w:space="0" w:color="auto"/>
        <w:bottom w:val="none" w:sz="0" w:space="0" w:color="auto"/>
        <w:right w:val="none" w:sz="0" w:space="0" w:color="auto"/>
      </w:divBdr>
    </w:div>
    <w:div w:id="249048378">
      <w:bodyDiv w:val="1"/>
      <w:marLeft w:val="0"/>
      <w:marRight w:val="0"/>
      <w:marTop w:val="0"/>
      <w:marBottom w:val="0"/>
      <w:divBdr>
        <w:top w:val="none" w:sz="0" w:space="0" w:color="auto"/>
        <w:left w:val="none" w:sz="0" w:space="0" w:color="auto"/>
        <w:bottom w:val="none" w:sz="0" w:space="0" w:color="auto"/>
        <w:right w:val="none" w:sz="0" w:space="0" w:color="auto"/>
      </w:divBdr>
    </w:div>
    <w:div w:id="562564159">
      <w:bodyDiv w:val="1"/>
      <w:marLeft w:val="0"/>
      <w:marRight w:val="0"/>
      <w:marTop w:val="0"/>
      <w:marBottom w:val="0"/>
      <w:divBdr>
        <w:top w:val="none" w:sz="0" w:space="0" w:color="auto"/>
        <w:left w:val="none" w:sz="0" w:space="0" w:color="auto"/>
        <w:bottom w:val="none" w:sz="0" w:space="0" w:color="auto"/>
        <w:right w:val="none" w:sz="0" w:space="0" w:color="auto"/>
      </w:divBdr>
    </w:div>
    <w:div w:id="615404555">
      <w:bodyDiv w:val="1"/>
      <w:marLeft w:val="0"/>
      <w:marRight w:val="0"/>
      <w:marTop w:val="0"/>
      <w:marBottom w:val="0"/>
      <w:divBdr>
        <w:top w:val="none" w:sz="0" w:space="0" w:color="auto"/>
        <w:left w:val="none" w:sz="0" w:space="0" w:color="auto"/>
        <w:bottom w:val="none" w:sz="0" w:space="0" w:color="auto"/>
        <w:right w:val="none" w:sz="0" w:space="0" w:color="auto"/>
      </w:divBdr>
    </w:div>
    <w:div w:id="710762952">
      <w:bodyDiv w:val="1"/>
      <w:marLeft w:val="0"/>
      <w:marRight w:val="0"/>
      <w:marTop w:val="0"/>
      <w:marBottom w:val="0"/>
      <w:divBdr>
        <w:top w:val="none" w:sz="0" w:space="0" w:color="auto"/>
        <w:left w:val="none" w:sz="0" w:space="0" w:color="auto"/>
        <w:bottom w:val="none" w:sz="0" w:space="0" w:color="auto"/>
        <w:right w:val="none" w:sz="0" w:space="0" w:color="auto"/>
      </w:divBdr>
    </w:div>
    <w:div w:id="848107239">
      <w:bodyDiv w:val="1"/>
      <w:marLeft w:val="0"/>
      <w:marRight w:val="0"/>
      <w:marTop w:val="0"/>
      <w:marBottom w:val="0"/>
      <w:divBdr>
        <w:top w:val="none" w:sz="0" w:space="0" w:color="auto"/>
        <w:left w:val="none" w:sz="0" w:space="0" w:color="auto"/>
        <w:bottom w:val="none" w:sz="0" w:space="0" w:color="auto"/>
        <w:right w:val="none" w:sz="0" w:space="0" w:color="auto"/>
      </w:divBdr>
    </w:div>
    <w:div w:id="1128083402">
      <w:bodyDiv w:val="1"/>
      <w:marLeft w:val="0"/>
      <w:marRight w:val="0"/>
      <w:marTop w:val="0"/>
      <w:marBottom w:val="0"/>
      <w:divBdr>
        <w:top w:val="none" w:sz="0" w:space="0" w:color="auto"/>
        <w:left w:val="none" w:sz="0" w:space="0" w:color="auto"/>
        <w:bottom w:val="none" w:sz="0" w:space="0" w:color="auto"/>
        <w:right w:val="none" w:sz="0" w:space="0" w:color="auto"/>
      </w:divBdr>
    </w:div>
    <w:div w:id="1218398306">
      <w:bodyDiv w:val="1"/>
      <w:marLeft w:val="0"/>
      <w:marRight w:val="0"/>
      <w:marTop w:val="0"/>
      <w:marBottom w:val="0"/>
      <w:divBdr>
        <w:top w:val="none" w:sz="0" w:space="0" w:color="auto"/>
        <w:left w:val="none" w:sz="0" w:space="0" w:color="auto"/>
        <w:bottom w:val="none" w:sz="0" w:space="0" w:color="auto"/>
        <w:right w:val="none" w:sz="0" w:space="0" w:color="auto"/>
      </w:divBdr>
    </w:div>
    <w:div w:id="1601833137">
      <w:bodyDiv w:val="1"/>
      <w:marLeft w:val="0"/>
      <w:marRight w:val="0"/>
      <w:marTop w:val="0"/>
      <w:marBottom w:val="0"/>
      <w:divBdr>
        <w:top w:val="none" w:sz="0" w:space="0" w:color="auto"/>
        <w:left w:val="none" w:sz="0" w:space="0" w:color="auto"/>
        <w:bottom w:val="none" w:sz="0" w:space="0" w:color="auto"/>
        <w:right w:val="none" w:sz="0" w:space="0" w:color="auto"/>
      </w:divBdr>
    </w:div>
    <w:div w:id="1722171869">
      <w:bodyDiv w:val="1"/>
      <w:marLeft w:val="0"/>
      <w:marRight w:val="0"/>
      <w:marTop w:val="0"/>
      <w:marBottom w:val="0"/>
      <w:divBdr>
        <w:top w:val="none" w:sz="0" w:space="0" w:color="auto"/>
        <w:left w:val="none" w:sz="0" w:space="0" w:color="auto"/>
        <w:bottom w:val="none" w:sz="0" w:space="0" w:color="auto"/>
        <w:right w:val="none" w:sz="0" w:space="0" w:color="auto"/>
      </w:divBdr>
    </w:div>
    <w:div w:id="1880900146">
      <w:bodyDiv w:val="1"/>
      <w:marLeft w:val="0"/>
      <w:marRight w:val="0"/>
      <w:marTop w:val="0"/>
      <w:marBottom w:val="0"/>
      <w:divBdr>
        <w:top w:val="none" w:sz="0" w:space="0" w:color="auto"/>
        <w:left w:val="none" w:sz="0" w:space="0" w:color="auto"/>
        <w:bottom w:val="none" w:sz="0" w:space="0" w:color="auto"/>
        <w:right w:val="none" w:sz="0" w:space="0" w:color="auto"/>
      </w:divBdr>
    </w:div>
    <w:div w:id="19102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yson\Desktop\BOL\arllen.nancy@gmail.com" TargetMode="External"/><Relationship Id="rId13" Type="http://schemas.openxmlformats.org/officeDocument/2006/relationships/hyperlink" Target="mailto:laura.mowbray@yahoo.com" TargetMode="External"/><Relationship Id="rId3" Type="http://schemas.openxmlformats.org/officeDocument/2006/relationships/settings" Target="settings.xml"/><Relationship Id="rId7" Type="http://schemas.openxmlformats.org/officeDocument/2006/relationships/hyperlink" Target="file:///C:\Users\Hyson\Desktop\BOL\bbreland@mhwonline.com" TargetMode="External"/><Relationship Id="rId12" Type="http://schemas.openxmlformats.org/officeDocument/2006/relationships/hyperlink" Target="mailto:preschool@sumc-v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BQUIST@YAHOO.COM" TargetMode="External"/><Relationship Id="rId11" Type="http://schemas.openxmlformats.org/officeDocument/2006/relationships/hyperlink" Target="mailto:Greatoakrsw@embarqmail.com" TargetMode="External"/><Relationship Id="rId5" Type="http://schemas.openxmlformats.org/officeDocument/2006/relationships/hyperlink" Target="file:///C:\Users\Hyson\Desktop\BOL\bhyson@embarqmail.com" TargetMode="External"/><Relationship Id="rId15" Type="http://schemas.openxmlformats.org/officeDocument/2006/relationships/hyperlink" Target="mailto:lshuetz@gmail.com" TargetMode="External"/><Relationship Id="rId10" Type="http://schemas.openxmlformats.org/officeDocument/2006/relationships/hyperlink" Target="mailto:willell11@embarqmail.com" TargetMode="External"/><Relationship Id="rId4" Type="http://schemas.openxmlformats.org/officeDocument/2006/relationships/webSettings" Target="webSettings.xml"/><Relationship Id="rId9" Type="http://schemas.openxmlformats.org/officeDocument/2006/relationships/hyperlink" Target="mailto:NEKOENIG@REAGAN.COM" TargetMode="External"/><Relationship Id="rId14" Type="http://schemas.openxmlformats.org/officeDocument/2006/relationships/hyperlink" Target="mailto:Collette.Bah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Wormser</dc:creator>
  <cp:keywords/>
  <dc:description/>
  <cp:lastModifiedBy>Ron Wormser</cp:lastModifiedBy>
  <cp:revision>2</cp:revision>
  <dcterms:created xsi:type="dcterms:W3CDTF">2021-01-11T13:49:00Z</dcterms:created>
  <dcterms:modified xsi:type="dcterms:W3CDTF">2021-01-11T13:49:00Z</dcterms:modified>
</cp:coreProperties>
</file>