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77F" w:rsidRPr="00AA377F" w:rsidRDefault="00AA377F" w:rsidP="00AA377F">
      <w:pPr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bookmarkStart w:id="0" w:name="_Hlk510093213"/>
      <w:r w:rsidRPr="00AA377F">
        <w:rPr>
          <w:rFonts w:ascii="Arial" w:eastAsia="Calibri" w:hAnsi="Arial" w:cs="Arial"/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59264" behindDoc="1" locked="1" layoutInCell="1" allowOverlap="1" wp14:anchorId="255B6C5D" wp14:editId="3F58E914">
            <wp:simplePos x="0" y="0"/>
            <wp:positionH relativeFrom="page">
              <wp:align>right</wp:align>
            </wp:positionH>
            <wp:positionV relativeFrom="paragraph">
              <wp:posOffset>-1827530</wp:posOffset>
            </wp:positionV>
            <wp:extent cx="8220075" cy="1516380"/>
            <wp:effectExtent l="0" t="0" r="9525" b="7620"/>
            <wp:wrapNone/>
            <wp:docPr id="1" name="Picture 2" descr="F:\Logo\Letterhead\JPG\Letterhead_Blue_ForWord_ThickGree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ogo\Letterhead\JPG\Letterhead_Blue_ForWord_ThickGreen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77F">
        <w:rPr>
          <w:rFonts w:ascii="Arial" w:eastAsia="Calibri" w:hAnsi="Arial" w:cs="Arial"/>
          <w:b/>
          <w:sz w:val="28"/>
          <w:szCs w:val="28"/>
          <w:u w:val="single"/>
        </w:rPr>
        <w:t>DACC District Final Exam Schedule 2019</w:t>
      </w:r>
      <w:bookmarkStart w:id="1" w:name="_GoBack"/>
      <w:bookmarkEnd w:id="1"/>
    </w:p>
    <w:p w:rsidR="00AA377F" w:rsidRPr="00AA377F" w:rsidRDefault="00AA377F" w:rsidP="00AA377F">
      <w:pPr>
        <w:spacing w:after="200" w:line="240" w:lineRule="auto"/>
        <w:rPr>
          <w:rFonts w:ascii="Arial" w:eastAsia="Calibri" w:hAnsi="Arial" w:cs="Arial"/>
          <w:b/>
          <w:sz w:val="20"/>
          <w:szCs w:val="20"/>
          <w:u w:val="single"/>
        </w:rPr>
      </w:pPr>
      <w:r w:rsidRPr="00AA377F">
        <w:rPr>
          <w:rFonts w:ascii="Arial" w:eastAsia="Calibri" w:hAnsi="Arial" w:cs="Arial"/>
          <w:b/>
          <w:sz w:val="20"/>
          <w:szCs w:val="20"/>
          <w:u w:val="single"/>
        </w:rPr>
        <w:t>General Exam Information</w:t>
      </w:r>
    </w:p>
    <w:p w:rsidR="00AA377F" w:rsidRPr="00067501" w:rsidRDefault="00AA377F" w:rsidP="00AA377F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18"/>
          <w:szCs w:val="18"/>
        </w:rPr>
      </w:pPr>
      <w:r w:rsidRPr="00067501">
        <w:rPr>
          <w:rFonts w:ascii="Arial" w:eastAsia="Calibri" w:hAnsi="Arial" w:cs="Arial"/>
          <w:sz w:val="18"/>
          <w:szCs w:val="18"/>
        </w:rPr>
        <w:t>Instructors will determine review days for final exams.</w:t>
      </w:r>
    </w:p>
    <w:p w:rsidR="00AA377F" w:rsidRPr="00067501" w:rsidRDefault="00AA377F" w:rsidP="00AA377F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18"/>
          <w:szCs w:val="18"/>
        </w:rPr>
      </w:pPr>
      <w:r w:rsidRPr="00067501">
        <w:rPr>
          <w:rFonts w:ascii="Arial" w:eastAsia="Calibri" w:hAnsi="Arial" w:cs="Arial"/>
          <w:sz w:val="18"/>
          <w:szCs w:val="18"/>
        </w:rPr>
        <w:t xml:space="preserve">Students will report to exams as listed on the schedule below. </w:t>
      </w:r>
    </w:p>
    <w:p w:rsidR="00AA377F" w:rsidRPr="00067501" w:rsidRDefault="00AA377F" w:rsidP="00AA377F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18"/>
          <w:szCs w:val="18"/>
        </w:rPr>
      </w:pPr>
      <w:r w:rsidRPr="00067501">
        <w:rPr>
          <w:rFonts w:ascii="Arial" w:eastAsia="Calibri" w:hAnsi="Arial" w:cs="Arial"/>
          <w:sz w:val="18"/>
          <w:szCs w:val="18"/>
        </w:rPr>
        <w:t xml:space="preserve">After a student arrives on campus, he/she </w:t>
      </w:r>
      <w:r w:rsidRPr="00067501">
        <w:rPr>
          <w:rFonts w:ascii="Arial" w:eastAsia="Calibri" w:hAnsi="Arial" w:cs="Arial"/>
          <w:b/>
          <w:sz w:val="18"/>
          <w:szCs w:val="18"/>
        </w:rPr>
        <w:t xml:space="preserve">MUST </w:t>
      </w:r>
      <w:r w:rsidRPr="00067501">
        <w:rPr>
          <w:rFonts w:ascii="Arial" w:eastAsia="Calibri" w:hAnsi="Arial" w:cs="Arial"/>
          <w:sz w:val="18"/>
          <w:szCs w:val="18"/>
        </w:rPr>
        <w:t xml:space="preserve">remain on campus until the regular dismissal time. </w:t>
      </w:r>
    </w:p>
    <w:p w:rsidR="00AA377F" w:rsidRPr="00067501" w:rsidRDefault="00AA377F" w:rsidP="00AA377F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i/>
          <w:sz w:val="18"/>
          <w:szCs w:val="18"/>
        </w:rPr>
      </w:pPr>
      <w:r w:rsidRPr="00067501">
        <w:rPr>
          <w:rFonts w:ascii="Arial" w:eastAsia="Calibri" w:hAnsi="Arial" w:cs="Arial"/>
          <w:sz w:val="18"/>
          <w:szCs w:val="18"/>
        </w:rPr>
        <w:t xml:space="preserve">Students are required to stay the full length of the exam period.  Please bring a book or magazine to read if you finish an exam before the exam period ends.  </w:t>
      </w:r>
      <w:r w:rsidRPr="00067501">
        <w:rPr>
          <w:rFonts w:ascii="Arial" w:eastAsia="Calibri" w:hAnsi="Arial" w:cs="Arial"/>
          <w:b/>
          <w:color w:val="FF0000"/>
          <w:sz w:val="18"/>
          <w:szCs w:val="18"/>
        </w:rPr>
        <w:t xml:space="preserve">Notes from home </w:t>
      </w:r>
      <w:proofErr w:type="gramStart"/>
      <w:r w:rsidRPr="00067501">
        <w:rPr>
          <w:rFonts w:ascii="Arial" w:eastAsia="Calibri" w:hAnsi="Arial" w:cs="Arial"/>
          <w:b/>
          <w:color w:val="FF0000"/>
          <w:sz w:val="18"/>
          <w:szCs w:val="18"/>
        </w:rPr>
        <w:t>will not be accepted</w:t>
      </w:r>
      <w:proofErr w:type="gramEnd"/>
      <w:r w:rsidRPr="00067501">
        <w:rPr>
          <w:rFonts w:ascii="Arial" w:eastAsia="Calibri" w:hAnsi="Arial" w:cs="Arial"/>
          <w:b/>
          <w:color w:val="FF0000"/>
          <w:sz w:val="18"/>
          <w:szCs w:val="18"/>
        </w:rPr>
        <w:t xml:space="preserve"> for early dismissal</w:t>
      </w:r>
      <w:r w:rsidRPr="00067501">
        <w:rPr>
          <w:rFonts w:ascii="Arial" w:eastAsia="Calibri" w:hAnsi="Arial" w:cs="Arial"/>
          <w:sz w:val="18"/>
          <w:szCs w:val="18"/>
        </w:rPr>
        <w:t xml:space="preserve"> unless it is a valid reason per our DACC Student Handbook.</w:t>
      </w:r>
      <w:r w:rsidRPr="00067501">
        <w:rPr>
          <w:rFonts w:ascii="Arial" w:eastAsia="Calibri" w:hAnsi="Arial" w:cs="Arial"/>
          <w:i/>
          <w:sz w:val="18"/>
          <w:szCs w:val="18"/>
        </w:rPr>
        <w:t xml:space="preserve"> </w:t>
      </w:r>
    </w:p>
    <w:p w:rsidR="00AA377F" w:rsidRPr="00067501" w:rsidRDefault="00AA377F" w:rsidP="00AA377F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i/>
          <w:sz w:val="18"/>
          <w:szCs w:val="18"/>
        </w:rPr>
      </w:pPr>
      <w:r w:rsidRPr="00067501">
        <w:rPr>
          <w:rFonts w:ascii="Arial" w:eastAsia="Calibri" w:hAnsi="Arial" w:cs="Arial"/>
          <w:sz w:val="18"/>
          <w:szCs w:val="18"/>
        </w:rPr>
        <w:t xml:space="preserve">Lunch will be provided at regularly scheduled times. </w:t>
      </w:r>
      <w:r w:rsidRPr="00067501">
        <w:rPr>
          <w:rFonts w:ascii="Arial" w:eastAsia="Calibri" w:hAnsi="Arial" w:cs="Arial"/>
          <w:b/>
          <w:sz w:val="18"/>
          <w:szCs w:val="18"/>
          <w:u w:val="single"/>
        </w:rPr>
        <w:t xml:space="preserve">Students </w:t>
      </w:r>
      <w:proofErr w:type="gramStart"/>
      <w:r w:rsidRPr="00067501">
        <w:rPr>
          <w:rFonts w:ascii="Arial" w:eastAsia="Calibri" w:hAnsi="Arial" w:cs="Arial"/>
          <w:b/>
          <w:sz w:val="18"/>
          <w:szCs w:val="18"/>
          <w:u w:val="single"/>
        </w:rPr>
        <w:t>will not be allowed</w:t>
      </w:r>
      <w:proofErr w:type="gramEnd"/>
      <w:r w:rsidRPr="00067501">
        <w:rPr>
          <w:rFonts w:ascii="Arial" w:eastAsia="Calibri" w:hAnsi="Arial" w:cs="Arial"/>
          <w:b/>
          <w:sz w:val="18"/>
          <w:szCs w:val="18"/>
          <w:u w:val="single"/>
        </w:rPr>
        <w:t xml:space="preserve"> to leave for lunch and return.</w:t>
      </w:r>
    </w:p>
    <w:p w:rsidR="00AA377F" w:rsidRPr="00067501" w:rsidRDefault="00AA377F" w:rsidP="00AA377F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i/>
          <w:sz w:val="18"/>
          <w:szCs w:val="18"/>
        </w:rPr>
      </w:pPr>
      <w:r w:rsidRPr="00067501">
        <w:rPr>
          <w:rFonts w:ascii="Arial" w:eastAsia="Calibri" w:hAnsi="Arial" w:cs="Arial"/>
          <w:sz w:val="18"/>
          <w:szCs w:val="18"/>
        </w:rPr>
        <w:t xml:space="preserve">Make-up exams must be scheduled with each instructor prior to Thursday, May </w:t>
      </w:r>
      <w:proofErr w:type="gramStart"/>
      <w:r w:rsidRPr="00067501">
        <w:rPr>
          <w:rFonts w:ascii="Arial" w:eastAsia="Calibri" w:hAnsi="Arial" w:cs="Arial"/>
          <w:sz w:val="18"/>
          <w:szCs w:val="18"/>
        </w:rPr>
        <w:t>23</w:t>
      </w:r>
      <w:r w:rsidRPr="00067501">
        <w:rPr>
          <w:rFonts w:ascii="Arial" w:eastAsia="Calibri" w:hAnsi="Arial" w:cs="Arial"/>
          <w:sz w:val="18"/>
          <w:szCs w:val="18"/>
          <w:vertAlign w:val="superscript"/>
        </w:rPr>
        <w:t>rd</w:t>
      </w:r>
      <w:proofErr w:type="gramEnd"/>
      <w:r w:rsidRPr="00067501">
        <w:rPr>
          <w:rFonts w:ascii="Arial" w:eastAsia="Calibri" w:hAnsi="Arial" w:cs="Arial"/>
          <w:sz w:val="18"/>
          <w:szCs w:val="18"/>
        </w:rPr>
        <w:t xml:space="preserve"> for seniors and Wednesday, May 29</w:t>
      </w:r>
      <w:r w:rsidRPr="00067501">
        <w:rPr>
          <w:rFonts w:ascii="Arial" w:eastAsia="Calibri" w:hAnsi="Arial" w:cs="Arial"/>
          <w:sz w:val="18"/>
          <w:szCs w:val="18"/>
          <w:vertAlign w:val="superscript"/>
        </w:rPr>
        <w:t>th</w:t>
      </w:r>
      <w:r w:rsidRPr="00067501">
        <w:rPr>
          <w:rFonts w:ascii="Arial" w:eastAsia="Calibri" w:hAnsi="Arial" w:cs="Arial"/>
          <w:sz w:val="18"/>
          <w:szCs w:val="18"/>
        </w:rPr>
        <w:t xml:space="preserve"> for juniors.  </w:t>
      </w:r>
    </w:p>
    <w:p w:rsidR="00067501" w:rsidRPr="00067501" w:rsidRDefault="00067501" w:rsidP="00AA377F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i/>
          <w:sz w:val="18"/>
          <w:szCs w:val="18"/>
        </w:rPr>
      </w:pPr>
      <w:r w:rsidRPr="00067501">
        <w:rPr>
          <w:rFonts w:ascii="Arial" w:eastAsia="Calibri" w:hAnsi="Arial" w:cs="Arial"/>
          <w:sz w:val="18"/>
          <w:szCs w:val="18"/>
        </w:rPr>
        <w:t xml:space="preserve">Juniors </w:t>
      </w:r>
      <w:proofErr w:type="gramStart"/>
      <w:r w:rsidRPr="00067501">
        <w:rPr>
          <w:rFonts w:ascii="Arial" w:eastAsia="Calibri" w:hAnsi="Arial" w:cs="Arial"/>
          <w:sz w:val="18"/>
          <w:szCs w:val="18"/>
        </w:rPr>
        <w:t>are expected</w:t>
      </w:r>
      <w:proofErr w:type="gramEnd"/>
      <w:r w:rsidRPr="00067501">
        <w:rPr>
          <w:rFonts w:ascii="Arial" w:eastAsia="Calibri" w:hAnsi="Arial" w:cs="Arial"/>
          <w:sz w:val="18"/>
          <w:szCs w:val="18"/>
        </w:rPr>
        <w:t xml:space="preserve"> to be at school on the make-up day as this is counted as a day of attendance.</w:t>
      </w:r>
    </w:p>
    <w:p w:rsidR="00AD06B2" w:rsidRPr="00AD06B2" w:rsidRDefault="00AA377F" w:rsidP="00030688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i/>
          <w:sz w:val="18"/>
          <w:szCs w:val="18"/>
        </w:rPr>
      </w:pPr>
      <w:r w:rsidRPr="00AD06B2">
        <w:rPr>
          <w:rFonts w:ascii="Arial" w:eastAsia="Calibri" w:hAnsi="Arial" w:cs="Arial"/>
          <w:sz w:val="18"/>
          <w:szCs w:val="18"/>
        </w:rPr>
        <w:t xml:space="preserve">Senior Breakfast/Completion Ceremony Rehearsal will be Thursday, May </w:t>
      </w:r>
      <w:proofErr w:type="gramStart"/>
      <w:r w:rsidRPr="00AD06B2">
        <w:rPr>
          <w:rFonts w:ascii="Arial" w:eastAsia="Calibri" w:hAnsi="Arial" w:cs="Arial"/>
          <w:sz w:val="18"/>
          <w:szCs w:val="18"/>
        </w:rPr>
        <w:t>23</w:t>
      </w:r>
      <w:r w:rsidRPr="00AD06B2">
        <w:rPr>
          <w:rFonts w:ascii="Arial" w:eastAsia="Calibri" w:hAnsi="Arial" w:cs="Arial"/>
          <w:sz w:val="18"/>
          <w:szCs w:val="18"/>
          <w:vertAlign w:val="superscript"/>
        </w:rPr>
        <w:t>rd</w:t>
      </w:r>
      <w:proofErr w:type="gramEnd"/>
      <w:r w:rsidRPr="00AD06B2">
        <w:rPr>
          <w:rFonts w:ascii="Arial" w:eastAsia="Calibri" w:hAnsi="Arial" w:cs="Arial"/>
          <w:sz w:val="18"/>
          <w:szCs w:val="18"/>
        </w:rPr>
        <w:t xml:space="preserve"> during the school day.</w:t>
      </w:r>
      <w:r w:rsidR="000D602F">
        <w:rPr>
          <w:rFonts w:ascii="Arial" w:eastAsia="Calibri" w:hAnsi="Arial" w:cs="Arial"/>
          <w:sz w:val="18"/>
          <w:szCs w:val="18"/>
        </w:rPr>
        <w:t xml:space="preserve"> More information to follow for </w:t>
      </w:r>
      <w:r w:rsidR="002B5754">
        <w:rPr>
          <w:rFonts w:ascii="Arial" w:eastAsia="Calibri" w:hAnsi="Arial" w:cs="Arial"/>
          <w:sz w:val="18"/>
          <w:szCs w:val="18"/>
        </w:rPr>
        <w:t>all other students on</w:t>
      </w:r>
      <w:r w:rsidR="000D602F">
        <w:rPr>
          <w:rFonts w:ascii="Arial" w:eastAsia="Calibri" w:hAnsi="Arial" w:cs="Arial"/>
          <w:sz w:val="18"/>
          <w:szCs w:val="18"/>
        </w:rPr>
        <w:t xml:space="preserve"> this day. </w:t>
      </w:r>
    </w:p>
    <w:p w:rsidR="00AA377F" w:rsidRPr="00AD06B2" w:rsidRDefault="00AA377F" w:rsidP="00030688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i/>
          <w:sz w:val="18"/>
          <w:szCs w:val="18"/>
        </w:rPr>
      </w:pPr>
      <w:r w:rsidRPr="00AD06B2">
        <w:rPr>
          <w:rFonts w:ascii="Arial" w:eastAsia="Calibri" w:hAnsi="Arial" w:cs="Arial"/>
          <w:sz w:val="18"/>
          <w:szCs w:val="18"/>
        </w:rPr>
        <w:t xml:space="preserve">If a student or parent has any questions or concerns about the final exam schedule, please contact the Career-Technical Instructor or Academic Teacher. </w:t>
      </w:r>
    </w:p>
    <w:p w:rsidR="00AA377F" w:rsidRPr="00AA377F" w:rsidRDefault="00AA377F" w:rsidP="00AA377F">
      <w:pPr>
        <w:spacing w:after="200" w:line="276" w:lineRule="auto"/>
        <w:ind w:left="2160"/>
        <w:rPr>
          <w:rFonts w:ascii="Arial" w:eastAsia="Calibri" w:hAnsi="Arial" w:cs="Arial"/>
          <w:b/>
          <w:color w:val="0000FF"/>
          <w:sz w:val="20"/>
          <w:szCs w:val="20"/>
          <w:u w:val="single"/>
        </w:rPr>
      </w:pPr>
      <w:r w:rsidRPr="00AA377F">
        <w:rPr>
          <w:rFonts w:ascii="Arial" w:eastAsia="Calibri" w:hAnsi="Arial" w:cs="Arial"/>
          <w:b/>
          <w:color w:val="0000FF"/>
          <w:sz w:val="20"/>
          <w:szCs w:val="20"/>
          <w:u w:val="single"/>
        </w:rPr>
        <w:t>NORTH and SOUTH LAB EXAM SCHEDULE:</w:t>
      </w:r>
    </w:p>
    <w:p w:rsidR="00AA377F" w:rsidRPr="00AA377F" w:rsidRDefault="00AA377F" w:rsidP="00AA377F">
      <w:pPr>
        <w:spacing w:after="200" w:line="276" w:lineRule="auto"/>
        <w:ind w:left="1440" w:firstLine="720"/>
        <w:rPr>
          <w:rFonts w:ascii="Arial" w:eastAsia="Calibri" w:hAnsi="Arial" w:cs="Arial"/>
          <w:b/>
          <w:color w:val="0000FF"/>
          <w:sz w:val="20"/>
          <w:szCs w:val="20"/>
        </w:rPr>
      </w:pPr>
      <w:r w:rsidRPr="00AA377F">
        <w:rPr>
          <w:rFonts w:ascii="Arial" w:eastAsia="Calibri" w:hAnsi="Arial" w:cs="Arial"/>
          <w:b/>
          <w:color w:val="0000FF"/>
          <w:sz w:val="20"/>
          <w:szCs w:val="20"/>
        </w:rPr>
        <w:t>Seniors:</w:t>
      </w:r>
    </w:p>
    <w:p w:rsidR="00AA377F" w:rsidRPr="00AA377F" w:rsidRDefault="00AA377F" w:rsidP="00AA377F">
      <w:pPr>
        <w:spacing w:after="0" w:line="240" w:lineRule="auto"/>
        <w:ind w:left="1440" w:firstLine="720"/>
        <w:rPr>
          <w:rFonts w:ascii="Arial" w:eastAsia="Calibri" w:hAnsi="Arial" w:cs="Arial"/>
          <w:b/>
          <w:color w:val="0000FF"/>
          <w:sz w:val="20"/>
          <w:szCs w:val="20"/>
        </w:rPr>
      </w:pPr>
      <w:r w:rsidRPr="00AA377F">
        <w:rPr>
          <w:rFonts w:ascii="Arial" w:eastAsia="Calibri" w:hAnsi="Arial" w:cs="Arial"/>
          <w:b/>
          <w:color w:val="0000FF"/>
          <w:sz w:val="20"/>
          <w:szCs w:val="20"/>
        </w:rPr>
        <w:t>Tuesday, May 21</w:t>
      </w:r>
      <w:r w:rsidRPr="00AA377F">
        <w:rPr>
          <w:rFonts w:ascii="Arial" w:eastAsia="Calibri" w:hAnsi="Arial" w:cs="Arial"/>
          <w:b/>
          <w:color w:val="0000FF"/>
          <w:sz w:val="20"/>
          <w:szCs w:val="20"/>
          <w:vertAlign w:val="superscript"/>
        </w:rPr>
        <w:t>st</w:t>
      </w:r>
      <w:r w:rsidRPr="00AA377F">
        <w:rPr>
          <w:rFonts w:ascii="Arial" w:eastAsia="Calibri" w:hAnsi="Arial" w:cs="Arial"/>
          <w:b/>
          <w:color w:val="0000FF"/>
          <w:sz w:val="20"/>
          <w:szCs w:val="20"/>
        </w:rPr>
        <w:t xml:space="preserve"> and Wednesday, May 22</w:t>
      </w:r>
      <w:r w:rsidRPr="00AA377F">
        <w:rPr>
          <w:rFonts w:ascii="Arial" w:eastAsia="Calibri" w:hAnsi="Arial" w:cs="Arial"/>
          <w:b/>
          <w:color w:val="0000FF"/>
          <w:sz w:val="20"/>
          <w:szCs w:val="20"/>
          <w:vertAlign w:val="superscript"/>
        </w:rPr>
        <w:t xml:space="preserve">nd    </w:t>
      </w:r>
      <w:r w:rsidRPr="00AA377F">
        <w:rPr>
          <w:rFonts w:ascii="Arial" w:eastAsia="Calibri" w:hAnsi="Arial" w:cs="Arial"/>
          <w:b/>
          <w:color w:val="0000FF"/>
          <w:sz w:val="20"/>
          <w:szCs w:val="20"/>
        </w:rPr>
        <w:t>Make-ups- May 23</w:t>
      </w:r>
      <w:r w:rsidRPr="00AA377F">
        <w:rPr>
          <w:rFonts w:ascii="Arial" w:eastAsia="Calibri" w:hAnsi="Arial" w:cs="Arial"/>
          <w:b/>
          <w:color w:val="0000FF"/>
          <w:sz w:val="20"/>
          <w:szCs w:val="20"/>
          <w:vertAlign w:val="superscript"/>
        </w:rPr>
        <w:t>rd</w:t>
      </w:r>
      <w:r w:rsidRPr="00AA377F">
        <w:rPr>
          <w:rFonts w:ascii="Arial" w:eastAsia="Calibri" w:hAnsi="Arial" w:cs="Arial"/>
          <w:b/>
          <w:color w:val="0000FF"/>
          <w:sz w:val="20"/>
          <w:szCs w:val="20"/>
        </w:rPr>
        <w:t xml:space="preserve">   </w:t>
      </w:r>
    </w:p>
    <w:p w:rsidR="00AA377F" w:rsidRPr="00AA377F" w:rsidRDefault="00AA377F" w:rsidP="00AA377F">
      <w:pPr>
        <w:spacing w:after="0" w:line="240" w:lineRule="auto"/>
        <w:ind w:left="1440" w:firstLine="720"/>
        <w:rPr>
          <w:rFonts w:ascii="Arial" w:eastAsia="Calibri" w:hAnsi="Arial" w:cs="Arial"/>
          <w:b/>
          <w:color w:val="0000FF"/>
          <w:sz w:val="20"/>
          <w:szCs w:val="20"/>
          <w:vertAlign w:val="superscript"/>
        </w:rPr>
      </w:pPr>
    </w:p>
    <w:p w:rsidR="00AA377F" w:rsidRPr="00AA377F" w:rsidRDefault="00AA377F" w:rsidP="00AA377F">
      <w:pPr>
        <w:spacing w:after="200" w:line="276" w:lineRule="auto"/>
        <w:ind w:left="1440" w:firstLine="720"/>
        <w:rPr>
          <w:rFonts w:ascii="Arial" w:eastAsia="Calibri" w:hAnsi="Arial" w:cs="Arial"/>
          <w:b/>
          <w:color w:val="00B050"/>
          <w:sz w:val="20"/>
          <w:szCs w:val="20"/>
        </w:rPr>
      </w:pPr>
      <w:r w:rsidRPr="00AA377F">
        <w:rPr>
          <w:rFonts w:ascii="Arial" w:eastAsia="Calibri" w:hAnsi="Arial" w:cs="Arial"/>
          <w:b/>
          <w:color w:val="00B050"/>
          <w:sz w:val="20"/>
          <w:szCs w:val="20"/>
        </w:rPr>
        <w:t>Juniors:</w:t>
      </w:r>
    </w:p>
    <w:p w:rsidR="00AA377F" w:rsidRPr="00AA377F" w:rsidRDefault="00AA377F" w:rsidP="00AA377F">
      <w:pPr>
        <w:spacing w:after="200" w:line="276" w:lineRule="auto"/>
        <w:ind w:left="2160"/>
        <w:rPr>
          <w:rFonts w:ascii="Arial" w:eastAsia="Calibri" w:hAnsi="Arial" w:cs="Arial"/>
          <w:b/>
          <w:color w:val="00B050"/>
          <w:sz w:val="20"/>
          <w:szCs w:val="20"/>
        </w:rPr>
      </w:pPr>
      <w:r w:rsidRPr="00AA377F">
        <w:rPr>
          <w:rFonts w:ascii="Arial" w:eastAsia="Calibri" w:hAnsi="Arial" w:cs="Arial"/>
          <w:b/>
          <w:color w:val="00B050"/>
          <w:sz w:val="20"/>
          <w:szCs w:val="20"/>
        </w:rPr>
        <w:t>Friday, May 24</w:t>
      </w:r>
      <w:r w:rsidRPr="00AA377F">
        <w:rPr>
          <w:rFonts w:ascii="Arial" w:eastAsia="Calibri" w:hAnsi="Arial" w:cs="Arial"/>
          <w:b/>
          <w:color w:val="00B050"/>
          <w:sz w:val="20"/>
          <w:szCs w:val="20"/>
          <w:vertAlign w:val="superscript"/>
        </w:rPr>
        <w:t>th</w:t>
      </w:r>
      <w:r w:rsidRPr="00AA377F">
        <w:rPr>
          <w:rFonts w:ascii="Arial" w:eastAsia="Calibri" w:hAnsi="Arial" w:cs="Arial"/>
          <w:b/>
          <w:color w:val="00B050"/>
          <w:sz w:val="20"/>
          <w:szCs w:val="20"/>
        </w:rPr>
        <w:t xml:space="preserve"> and Tuesday, May 28</w:t>
      </w:r>
      <w:r w:rsidRPr="00AA377F">
        <w:rPr>
          <w:rFonts w:ascii="Arial" w:eastAsia="Calibri" w:hAnsi="Arial" w:cs="Arial"/>
          <w:b/>
          <w:color w:val="00B050"/>
          <w:sz w:val="20"/>
          <w:szCs w:val="20"/>
          <w:vertAlign w:val="superscript"/>
        </w:rPr>
        <w:t>th</w:t>
      </w:r>
      <w:r w:rsidRPr="00AA377F">
        <w:rPr>
          <w:rFonts w:ascii="Arial" w:eastAsia="Calibri" w:hAnsi="Arial" w:cs="Arial"/>
          <w:b/>
          <w:color w:val="00B050"/>
          <w:sz w:val="20"/>
          <w:szCs w:val="20"/>
        </w:rPr>
        <w:t xml:space="preserve">  Make-ups- May 29</w:t>
      </w:r>
      <w:r w:rsidRPr="00AA377F">
        <w:rPr>
          <w:rFonts w:ascii="Arial" w:eastAsia="Calibri" w:hAnsi="Arial" w:cs="Arial"/>
          <w:b/>
          <w:color w:val="00B050"/>
          <w:sz w:val="20"/>
          <w:szCs w:val="20"/>
          <w:vertAlign w:val="superscript"/>
        </w:rPr>
        <w:t>th</w:t>
      </w:r>
      <w:r w:rsidRPr="00AA377F">
        <w:rPr>
          <w:rFonts w:ascii="Arial" w:eastAsia="Calibri" w:hAnsi="Arial" w:cs="Arial"/>
          <w:b/>
          <w:color w:val="00B050"/>
          <w:sz w:val="20"/>
          <w:szCs w:val="20"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A377F" w:rsidRPr="00AA377F" w:rsidTr="00C128A8">
        <w:trPr>
          <w:trHeight w:val="3059"/>
        </w:trPr>
        <w:tc>
          <w:tcPr>
            <w:tcW w:w="5395" w:type="dxa"/>
          </w:tcPr>
          <w:p w:rsidR="00AA377F" w:rsidRPr="00AA377F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00FF"/>
              </w:rPr>
            </w:pPr>
            <w:r w:rsidRPr="00AA377F">
              <w:rPr>
                <w:rFonts w:ascii="Arial" w:hAnsi="Arial" w:cs="Arial"/>
                <w:b/>
                <w:color w:val="0000FF"/>
                <w:u w:val="single"/>
              </w:rPr>
              <w:t>SOUTH ACADEMIC EXAM SCHEDULE</w:t>
            </w:r>
            <w:r w:rsidRPr="00AA377F">
              <w:rPr>
                <w:rFonts w:ascii="Arial" w:hAnsi="Arial" w:cs="Arial"/>
                <w:b/>
                <w:color w:val="0000FF"/>
              </w:rPr>
              <w:t>:</w:t>
            </w:r>
          </w:p>
          <w:p w:rsidR="00AA377F" w:rsidRPr="00AA377F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00FF"/>
              </w:rPr>
            </w:pPr>
            <w:r w:rsidRPr="00AA377F">
              <w:rPr>
                <w:rFonts w:ascii="Arial" w:hAnsi="Arial" w:cs="Arial"/>
                <w:b/>
                <w:color w:val="0000FF"/>
              </w:rPr>
              <w:t>Seniors:</w:t>
            </w:r>
          </w:p>
          <w:p w:rsidR="00AA377F" w:rsidRPr="00AA377F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</w:rPr>
              <w:t>Tuesday, May 21</w:t>
            </w: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  <w:vertAlign w:val="superscript"/>
              </w:rPr>
              <w:t>st</w:t>
            </w: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</w:rPr>
              <w:t xml:space="preserve">- Math and Science </w:t>
            </w:r>
          </w:p>
          <w:p w:rsidR="00AA377F" w:rsidRPr="00AA377F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</w:rPr>
              <w:t>Wednesday, May 22</w:t>
            </w: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  <w:vertAlign w:val="superscript"/>
              </w:rPr>
              <w:t>nd</w:t>
            </w: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</w:rPr>
              <w:t xml:space="preserve"> - English and </w:t>
            </w:r>
            <w:r w:rsidRPr="00FC4E7B">
              <w:rPr>
                <w:rFonts w:ascii="Arial" w:hAnsi="Arial" w:cs="Arial"/>
                <w:b/>
                <w:color w:val="0000FF"/>
                <w:sz w:val="18"/>
                <w:szCs w:val="18"/>
              </w:rPr>
              <w:t xml:space="preserve">Social </w:t>
            </w: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</w:rPr>
              <w:t>Studies</w:t>
            </w:r>
          </w:p>
          <w:p w:rsidR="00FC4E7B" w:rsidRPr="00FC4E7B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</w:rPr>
              <w:t>Thursday, May 23</w:t>
            </w: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  <w:vertAlign w:val="superscript"/>
              </w:rPr>
              <w:t>rd</w:t>
            </w: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</w:rPr>
              <w:t xml:space="preserve"> - Make-ups</w:t>
            </w:r>
          </w:p>
          <w:p w:rsidR="00AA377F" w:rsidRPr="00AA377F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</w:rPr>
              <w:t>Juniors:</w:t>
            </w:r>
          </w:p>
          <w:p w:rsidR="00AA377F" w:rsidRPr="00AA377F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</w:rPr>
              <w:t>Friday, May 24</w:t>
            </w: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  <w:vertAlign w:val="superscript"/>
              </w:rPr>
              <w:t>th</w:t>
            </w: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</w:rPr>
              <w:t>- English and Social Studies</w:t>
            </w:r>
          </w:p>
          <w:p w:rsidR="00AA377F" w:rsidRPr="00AA377F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</w:rPr>
              <w:t>Tuesday, May 28</w:t>
            </w: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  <w:vertAlign w:val="superscript"/>
              </w:rPr>
              <w:t>th-</w:t>
            </w: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</w:rPr>
              <w:t xml:space="preserve"> Math and Science</w:t>
            </w:r>
          </w:p>
          <w:p w:rsidR="00AA377F" w:rsidRPr="00AA377F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00FF"/>
              </w:rPr>
            </w:pP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</w:rPr>
              <w:t>Wednesday, May 29</w:t>
            </w: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  <w:vertAlign w:val="superscript"/>
              </w:rPr>
              <w:t>th</w:t>
            </w: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</w:rPr>
              <w:t>- Make-ups</w:t>
            </w:r>
          </w:p>
        </w:tc>
        <w:tc>
          <w:tcPr>
            <w:tcW w:w="5395" w:type="dxa"/>
          </w:tcPr>
          <w:p w:rsidR="00AA377F" w:rsidRPr="00AA377F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00FF"/>
              </w:rPr>
            </w:pPr>
            <w:r w:rsidRPr="00AA377F">
              <w:rPr>
                <w:rFonts w:ascii="Arial" w:hAnsi="Arial" w:cs="Arial"/>
                <w:b/>
                <w:color w:val="0000FF"/>
                <w:u w:val="single"/>
              </w:rPr>
              <w:t>NORTH ACADEMIC EXAM SCHEDULE</w:t>
            </w:r>
            <w:r w:rsidRPr="00AA377F">
              <w:rPr>
                <w:rFonts w:ascii="Arial" w:hAnsi="Arial" w:cs="Arial"/>
                <w:b/>
                <w:color w:val="0000FF"/>
              </w:rPr>
              <w:t>:</w:t>
            </w:r>
          </w:p>
          <w:p w:rsidR="00AA377F" w:rsidRPr="00AA377F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00FF"/>
              </w:rPr>
            </w:pPr>
            <w:r w:rsidRPr="00AA377F">
              <w:rPr>
                <w:rFonts w:ascii="Arial" w:hAnsi="Arial" w:cs="Arial"/>
                <w:b/>
                <w:color w:val="0000FF"/>
              </w:rPr>
              <w:t>Seniors:</w:t>
            </w:r>
          </w:p>
          <w:p w:rsidR="00AA377F" w:rsidRPr="00AA377F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</w:rPr>
              <w:t>Tuesday, May 21</w:t>
            </w: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  <w:vertAlign w:val="superscript"/>
              </w:rPr>
              <w:t>st</w:t>
            </w: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</w:rPr>
              <w:t xml:space="preserve"> - English and Social Studies</w:t>
            </w:r>
          </w:p>
          <w:p w:rsidR="00AA377F" w:rsidRPr="00AA377F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</w:rPr>
              <w:t>Wednesday, May 22</w:t>
            </w: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  <w:vertAlign w:val="superscript"/>
              </w:rPr>
              <w:t>nd</w:t>
            </w: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</w:rPr>
              <w:t xml:space="preserve"> - Math and Science</w:t>
            </w:r>
          </w:p>
          <w:p w:rsidR="00AA377F" w:rsidRPr="00AA377F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</w:rPr>
              <w:t>Thursday, May 23</w:t>
            </w: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  <w:vertAlign w:val="superscript"/>
              </w:rPr>
              <w:t>rd</w:t>
            </w:r>
            <w:r w:rsidRPr="00AA377F">
              <w:rPr>
                <w:rFonts w:ascii="Arial" w:hAnsi="Arial" w:cs="Arial"/>
                <w:b/>
                <w:color w:val="0000FF"/>
                <w:sz w:val="18"/>
                <w:szCs w:val="18"/>
              </w:rPr>
              <w:t>- Make-ups</w:t>
            </w:r>
          </w:p>
          <w:p w:rsidR="00FC4E7B" w:rsidRPr="005D7348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</w:rPr>
              <w:t>Juniors:</w:t>
            </w:r>
          </w:p>
          <w:p w:rsidR="00AA377F" w:rsidRPr="00AA377F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</w:rPr>
              <w:t>Friday, May 24</w:t>
            </w: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  <w:vertAlign w:val="superscript"/>
              </w:rPr>
              <w:t>th</w:t>
            </w: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</w:rPr>
              <w:t>- Math and Science</w:t>
            </w:r>
          </w:p>
          <w:p w:rsidR="00AA377F" w:rsidRPr="00AA377F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</w:rPr>
              <w:t>Tuesday, May 28</w:t>
            </w: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  <w:vertAlign w:val="superscript"/>
              </w:rPr>
              <w:t>th</w:t>
            </w: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</w:rPr>
              <w:t xml:space="preserve"> – English and Social Studies</w:t>
            </w:r>
          </w:p>
          <w:p w:rsidR="00AA377F" w:rsidRPr="00AA377F" w:rsidRDefault="00AA377F" w:rsidP="00AA377F">
            <w:pPr>
              <w:spacing w:after="200" w:line="276" w:lineRule="auto"/>
              <w:rPr>
                <w:rFonts w:ascii="Arial" w:hAnsi="Arial" w:cs="Arial"/>
                <w:b/>
                <w:color w:val="0000FF"/>
              </w:rPr>
            </w:pP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</w:rPr>
              <w:t>Wednesday, May 29</w:t>
            </w: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  <w:vertAlign w:val="superscript"/>
              </w:rPr>
              <w:t>th</w:t>
            </w:r>
            <w:r w:rsidRPr="00AA377F">
              <w:rPr>
                <w:rFonts w:ascii="Arial" w:hAnsi="Arial" w:cs="Arial"/>
                <w:b/>
                <w:color w:val="00B050"/>
                <w:sz w:val="18"/>
                <w:szCs w:val="18"/>
              </w:rPr>
              <w:t xml:space="preserve"> – Make-ups</w:t>
            </w:r>
            <w:r w:rsidRPr="00AA377F">
              <w:rPr>
                <w:rFonts w:ascii="Arial" w:hAnsi="Arial" w:cs="Arial"/>
                <w:b/>
                <w:color w:val="00B050"/>
              </w:rPr>
              <w:t xml:space="preserve"> </w:t>
            </w:r>
          </w:p>
        </w:tc>
      </w:tr>
      <w:bookmarkEnd w:id="0"/>
    </w:tbl>
    <w:p w:rsidR="0020002C" w:rsidRPr="00AA377F" w:rsidRDefault="0020002C" w:rsidP="00AA377F"/>
    <w:sectPr w:rsidR="0020002C" w:rsidRPr="00AA377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77F" w:rsidRDefault="00AA377F" w:rsidP="00AA377F">
      <w:pPr>
        <w:spacing w:after="0" w:line="240" w:lineRule="auto"/>
      </w:pPr>
      <w:r>
        <w:separator/>
      </w:r>
    </w:p>
  </w:endnote>
  <w:endnote w:type="continuationSeparator" w:id="0">
    <w:p w:rsidR="00AA377F" w:rsidRDefault="00AA377F" w:rsidP="00AA3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77F" w:rsidRDefault="00AA377F" w:rsidP="00AA377F">
      <w:pPr>
        <w:spacing w:after="0" w:line="240" w:lineRule="auto"/>
      </w:pPr>
      <w:r>
        <w:separator/>
      </w:r>
    </w:p>
  </w:footnote>
  <w:footnote w:type="continuationSeparator" w:id="0">
    <w:p w:rsidR="00AA377F" w:rsidRDefault="00AA377F" w:rsidP="00AA3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77F" w:rsidRDefault="00AA377F">
    <w:pPr>
      <w:pStyle w:val="Header"/>
      <w:rPr>
        <w:rFonts w:ascii="Arial" w:hAnsi="Arial" w:cs="Arial"/>
        <w:b/>
        <w:noProof/>
        <w:color w:val="000000"/>
        <w:sz w:val="28"/>
        <w:szCs w:val="28"/>
        <w:u w:val="single"/>
      </w:rPr>
    </w:pPr>
  </w:p>
  <w:p w:rsidR="00AA377F" w:rsidRDefault="00AA377F">
    <w:pPr>
      <w:pStyle w:val="Header"/>
      <w:rPr>
        <w:rFonts w:ascii="Arial" w:hAnsi="Arial" w:cs="Arial"/>
        <w:b/>
        <w:noProof/>
        <w:color w:val="000000"/>
        <w:sz w:val="28"/>
        <w:szCs w:val="28"/>
        <w:u w:val="single"/>
      </w:rPr>
    </w:pPr>
  </w:p>
  <w:p w:rsidR="00AA377F" w:rsidRDefault="00AA377F">
    <w:pPr>
      <w:pStyle w:val="Header"/>
      <w:rPr>
        <w:rFonts w:ascii="Arial" w:hAnsi="Arial" w:cs="Arial"/>
        <w:b/>
        <w:noProof/>
        <w:color w:val="000000"/>
        <w:sz w:val="28"/>
        <w:szCs w:val="28"/>
        <w:u w:val="single"/>
      </w:rPr>
    </w:pPr>
  </w:p>
  <w:p w:rsidR="00AA377F" w:rsidRDefault="00AA377F">
    <w:pPr>
      <w:pStyle w:val="Header"/>
      <w:rPr>
        <w:rFonts w:ascii="Arial" w:hAnsi="Arial" w:cs="Arial"/>
        <w:b/>
        <w:noProof/>
        <w:color w:val="000000"/>
        <w:sz w:val="28"/>
        <w:szCs w:val="28"/>
        <w:u w:val="single"/>
      </w:rPr>
    </w:pPr>
  </w:p>
  <w:p w:rsidR="00AA377F" w:rsidRDefault="00AA377F">
    <w:pPr>
      <w:pStyle w:val="Header"/>
    </w:pPr>
    <w:r w:rsidRPr="00AA0DD6">
      <w:rPr>
        <w:rFonts w:ascii="Arial" w:hAnsi="Arial" w:cs="Arial"/>
        <w:b/>
        <w:noProof/>
        <w:color w:val="000000"/>
        <w:sz w:val="28"/>
        <w:szCs w:val="28"/>
        <w:u w:val="single"/>
      </w:rPr>
      <w:drawing>
        <wp:anchor distT="0" distB="0" distL="114300" distR="114300" simplePos="0" relativeHeight="251659264" behindDoc="1" locked="1" layoutInCell="1" allowOverlap="1" wp14:anchorId="6EC75847" wp14:editId="7092964C">
          <wp:simplePos x="0" y="0"/>
          <wp:positionH relativeFrom="page">
            <wp:align>right</wp:align>
          </wp:positionH>
          <wp:positionV relativeFrom="paragraph">
            <wp:posOffset>-1417320</wp:posOffset>
          </wp:positionV>
          <wp:extent cx="8220075" cy="1188720"/>
          <wp:effectExtent l="0" t="0" r="9525" b="0"/>
          <wp:wrapNone/>
          <wp:docPr id="4" name="Picture 2" descr="F:\Logo\Letterhead\JPG\Letterhead_Blue_ForWord_ThickGreen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Logo\Letterhead\JPG\Letterhead_Blue_ForWord_ThickGreen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b="85314"/>
                  <a:stretch>
                    <a:fillRect/>
                  </a:stretch>
                </pic:blipFill>
                <pic:spPr bwMode="auto">
                  <a:xfrm>
                    <a:off x="0" y="0"/>
                    <a:ext cx="8220075" cy="1188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86DF3"/>
    <w:multiLevelType w:val="hybridMultilevel"/>
    <w:tmpl w:val="7556D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FD7867"/>
    <w:multiLevelType w:val="hybridMultilevel"/>
    <w:tmpl w:val="9280B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MxMzawNLAwM7Q0trBQ0lEKTi0uzszPAykwqQUA/3NOoCwAAAA="/>
  </w:docVars>
  <w:rsids>
    <w:rsidRoot w:val="00AA377F"/>
    <w:rsid w:val="00067501"/>
    <w:rsid w:val="000D602F"/>
    <w:rsid w:val="0020002C"/>
    <w:rsid w:val="002B5754"/>
    <w:rsid w:val="005D7348"/>
    <w:rsid w:val="00AA377F"/>
    <w:rsid w:val="00AD06B2"/>
    <w:rsid w:val="00FC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4A16D"/>
  <w15:chartTrackingRefBased/>
  <w15:docId w15:val="{90D03A20-3AB3-4855-8F3D-FA9C6C912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3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77F"/>
  </w:style>
  <w:style w:type="paragraph" w:styleId="Footer">
    <w:name w:val="footer"/>
    <w:basedOn w:val="Normal"/>
    <w:link w:val="FooterChar"/>
    <w:uiPriority w:val="99"/>
    <w:unhideWhenUsed/>
    <w:rsid w:val="00AA3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77F"/>
  </w:style>
  <w:style w:type="table" w:styleId="TableGrid">
    <w:name w:val="Table Grid"/>
    <w:basedOn w:val="TableNormal"/>
    <w:uiPriority w:val="39"/>
    <w:rsid w:val="00AA377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Delaware Area Career Center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Gilliam, David</dc:creator>
  <cp:keywords/>
  <dc:description/>
  <cp:lastModifiedBy>Gilliam, David</cp:lastModifiedBy>
  <cp:revision>4</cp:revision>
  <dcterms:created xsi:type="dcterms:W3CDTF">2019-03-20T17:45:00Z</dcterms:created>
  <dcterms:modified xsi:type="dcterms:W3CDTF">2019-03-20T18:00:00Z</dcterms:modified>
</cp:coreProperties>
</file>