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EEF2" w14:textId="57A9BD10" w:rsidR="00012851" w:rsidRPr="00B55EC4" w:rsidRDefault="00932627" w:rsidP="00B55EC4">
      <w:pPr>
        <w:jc w:val="center"/>
        <w:rPr>
          <w:b/>
          <w:bCs/>
        </w:rPr>
      </w:pPr>
      <w:r w:rsidRPr="00B55EC4">
        <w:rPr>
          <w:b/>
          <w:bCs/>
        </w:rPr>
        <w:t xml:space="preserve">Highlights of Board of Directors Monthly Meeting – </w:t>
      </w:r>
      <w:r w:rsidR="002711C8">
        <w:rPr>
          <w:b/>
          <w:bCs/>
        </w:rPr>
        <w:t>August 26</w:t>
      </w:r>
      <w:r w:rsidRPr="00B55EC4">
        <w:rPr>
          <w:b/>
          <w:bCs/>
        </w:rPr>
        <w:t>, 2024</w:t>
      </w:r>
    </w:p>
    <w:p w14:paraId="6CAF5920" w14:textId="45CB1AC0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at cathleen</w:t>
      </w:r>
      <w:r w:rsidR="001E5D86">
        <w:t>@</w:t>
      </w:r>
      <w:r>
        <w:t xml:space="preserve">resurrectionmcc.org. </w:t>
      </w:r>
    </w:p>
    <w:p w14:paraId="30BAED02" w14:textId="13EA81C8" w:rsidR="00E11AB8" w:rsidRDefault="004B2A6A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Fundraising and </w:t>
      </w:r>
      <w:r w:rsidR="00E11AB8" w:rsidRPr="0003609A">
        <w:rPr>
          <w:b/>
          <w:bCs/>
        </w:rPr>
        <w:t>Stewardship</w:t>
      </w:r>
      <w:r w:rsidR="00E11AB8">
        <w:t xml:space="preserve">. </w:t>
      </w:r>
      <w:r w:rsidR="006031EF">
        <w:t xml:space="preserve">A </w:t>
      </w:r>
      <w:r w:rsidR="00F63C14">
        <w:t xml:space="preserve">new </w:t>
      </w:r>
      <w:r w:rsidR="006031EF">
        <w:t xml:space="preserve">stewardship </w:t>
      </w:r>
      <w:r w:rsidR="00F63C14">
        <w:t>committee</w:t>
      </w:r>
      <w:r w:rsidR="00913893">
        <w:t xml:space="preserve"> is being formed</w:t>
      </w:r>
      <w:r w:rsidR="00F63C14">
        <w:t xml:space="preserve">. </w:t>
      </w:r>
      <w:r w:rsidR="000B4C31">
        <w:t>Watch</w:t>
      </w:r>
      <w:r w:rsidR="00F63C14">
        <w:t xml:space="preserve"> for announcements and ways to get involved. </w:t>
      </w:r>
      <w:r w:rsidR="008832ED">
        <w:t>RMCC is currentl</w:t>
      </w:r>
      <w:r w:rsidR="0070242E">
        <w:t>y planning</w:t>
      </w:r>
      <w:r w:rsidR="008832ED">
        <w:t xml:space="preserve"> Drag Bingo, </w:t>
      </w:r>
      <w:r w:rsidR="007A5654">
        <w:t xml:space="preserve">which will take place </w:t>
      </w:r>
      <w:r w:rsidR="00DA7E98">
        <w:t>on</w:t>
      </w:r>
      <w:r w:rsidR="007A5654">
        <w:t xml:space="preserve"> 10/19/24</w:t>
      </w:r>
      <w:r w:rsidR="008832ED">
        <w:t xml:space="preserve">. </w:t>
      </w:r>
      <w:r w:rsidR="00F6154A">
        <w:t xml:space="preserve">Besides being </w:t>
      </w:r>
      <w:r w:rsidR="00F6154A">
        <w:t xml:space="preserve">one of the major fundraising events of the year, </w:t>
      </w:r>
      <w:r w:rsidR="000E1A77">
        <w:t>Drag Bingo is an event that draws many members of the</w:t>
      </w:r>
      <w:r w:rsidR="00D1166C">
        <w:t xml:space="preserve"> surrounding</w:t>
      </w:r>
      <w:r w:rsidR="000E1A77">
        <w:t xml:space="preserve"> community to our campus. </w:t>
      </w:r>
      <w:r w:rsidR="008832ED">
        <w:t>Wat</w:t>
      </w:r>
      <w:r w:rsidR="00E357CD">
        <w:t>ch the Mobilizer and announcements at Sunday services for ways you can volunteer to help</w:t>
      </w:r>
      <w:r w:rsidR="003C0A03">
        <w:t xml:space="preserve">. </w:t>
      </w:r>
      <w:r w:rsidR="007A3F46">
        <w:t xml:space="preserve">The next fundraising campaign will be Meet Me at the Manger, starting </w:t>
      </w:r>
      <w:r w:rsidR="002E389E">
        <w:t xml:space="preserve">at the beginning of Advent. </w:t>
      </w:r>
    </w:p>
    <w:p w14:paraId="2C880B56" w14:textId="16CBE0F7" w:rsidR="006654F4" w:rsidRDefault="006654F4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Visioning Meetings</w:t>
      </w:r>
      <w:r w:rsidRPr="006654F4">
        <w:t>.</w:t>
      </w:r>
      <w:r>
        <w:t xml:space="preserve"> </w:t>
      </w:r>
      <w:r w:rsidR="000D055B">
        <w:t xml:space="preserve"> Rev. Dr. Darren Phelps is conducting visioning sessions with the congregation, both in person and online. </w:t>
      </w:r>
      <w:r w:rsidR="00B21F6B">
        <w:t xml:space="preserve">A report will be given to the congregation at a townhall-style meeting </w:t>
      </w:r>
      <w:r w:rsidR="00A97CD8">
        <w:t xml:space="preserve">on 9/29/24. </w:t>
      </w:r>
    </w:p>
    <w:p w14:paraId="07482D97" w14:textId="3EEA37AB" w:rsidR="00937343" w:rsidRDefault="006D330B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Community Outreach</w:t>
      </w:r>
      <w:r w:rsidRPr="006D330B">
        <w:t>.</w:t>
      </w:r>
      <w:r>
        <w:t xml:space="preserve"> </w:t>
      </w:r>
      <w:r w:rsidR="004252D0">
        <w:t xml:space="preserve">RMCC Board </w:t>
      </w:r>
      <w:r w:rsidR="00282810">
        <w:t xml:space="preserve">members </w:t>
      </w:r>
      <w:r w:rsidR="004252D0">
        <w:t>and other congregants will participate in the</w:t>
      </w:r>
      <w:r w:rsidR="009A2302">
        <w:t xml:space="preserve"> </w:t>
      </w:r>
      <w:r w:rsidR="00EB0A81">
        <w:t>Pride event in The Woodlands</w:t>
      </w:r>
      <w:r w:rsidR="009A2302">
        <w:t xml:space="preserve"> </w:t>
      </w:r>
      <w:r w:rsidR="00014B23">
        <w:t>o</w:t>
      </w:r>
      <w:r w:rsidR="009A2302">
        <w:t>n 10/12</w:t>
      </w:r>
      <w:r w:rsidR="00DC57C4">
        <w:t>/24.</w:t>
      </w:r>
      <w:r w:rsidR="00EB0A81">
        <w:t xml:space="preserve"> </w:t>
      </w:r>
    </w:p>
    <w:p w14:paraId="58336ECB" w14:textId="56829917" w:rsidR="00284C24" w:rsidRDefault="00284C24" w:rsidP="000E3E65">
      <w:pPr>
        <w:pStyle w:val="ListParagraph"/>
        <w:numPr>
          <w:ilvl w:val="0"/>
          <w:numId w:val="1"/>
        </w:numPr>
      </w:pPr>
      <w:r w:rsidRPr="00CF2FC5">
        <w:rPr>
          <w:b/>
          <w:bCs/>
        </w:rPr>
        <w:t>Nominations for Board of Directors</w:t>
      </w:r>
      <w:r>
        <w:t>. The Nomination Committee</w:t>
      </w:r>
      <w:r w:rsidR="00E41111">
        <w:t xml:space="preserve"> </w:t>
      </w:r>
      <w:r w:rsidR="00792A80">
        <w:t>is currently reviewing applications</w:t>
      </w:r>
      <w:r w:rsidR="009C0834">
        <w:t xml:space="preserve"> for two open Board of Directors positions. </w:t>
      </w:r>
    </w:p>
    <w:p w14:paraId="54A21C8D" w14:textId="7A01FB0F" w:rsidR="009B4BD8" w:rsidRDefault="009B4BD8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Finances</w:t>
      </w:r>
      <w:r w:rsidRPr="009B4BD8">
        <w:t>.</w:t>
      </w:r>
      <w:r>
        <w:t xml:space="preserve"> </w:t>
      </w:r>
      <w:r w:rsidR="00DA6053">
        <w:t>RMCC</w:t>
      </w:r>
      <w:r w:rsidR="007C45A3">
        <w:t xml:space="preserve"> continue</w:t>
      </w:r>
      <w:r w:rsidR="00DA6053">
        <w:t>s</w:t>
      </w:r>
      <w:r w:rsidR="007C45A3">
        <w:t xml:space="preserve"> to struggle with</w:t>
      </w:r>
      <w:r w:rsidR="008928C3">
        <w:t xml:space="preserve"> decreased income from tithes and offerings.</w:t>
      </w:r>
      <w:r w:rsidR="006B3955">
        <w:t xml:space="preserve"> </w:t>
      </w:r>
      <w:r w:rsidR="006B3955">
        <w:t>Revenue from one of our biggest donors, Big Tex Bingo, ha</w:t>
      </w:r>
      <w:r w:rsidR="0054609C">
        <w:t>s</w:t>
      </w:r>
      <w:r w:rsidR="006B3955">
        <w:t xml:space="preserve"> decreased significantly over the past year. </w:t>
      </w:r>
      <w:r w:rsidR="008928C3">
        <w:t xml:space="preserve"> </w:t>
      </w:r>
      <w:r w:rsidR="00665017">
        <w:t>While i</w:t>
      </w:r>
      <w:r w:rsidR="008D7E3C">
        <w:t>ncome from rentals has increased, due to the</w:t>
      </w:r>
      <w:r w:rsidR="009C27C5">
        <w:t xml:space="preserve"> efforts of</w:t>
      </w:r>
      <w:r w:rsidR="008D7E3C">
        <w:t xml:space="preserve"> staff members</w:t>
      </w:r>
      <w:r w:rsidR="00665017">
        <w:t xml:space="preserve">, this is not enough to offset the </w:t>
      </w:r>
      <w:r w:rsidR="004F7865">
        <w:t xml:space="preserve">overall </w:t>
      </w:r>
      <w:r w:rsidR="00D75357">
        <w:t>decreases in donations</w:t>
      </w:r>
      <w:r w:rsidR="008D7E3C">
        <w:t xml:space="preserve">. </w:t>
      </w:r>
    </w:p>
    <w:p w14:paraId="1F6A4732" w14:textId="7CB7BA62" w:rsidR="0035531E" w:rsidRDefault="0035531E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Pastoral Search Committee</w:t>
      </w:r>
      <w:r w:rsidRPr="0035531E">
        <w:t>.</w:t>
      </w:r>
      <w:r>
        <w:t xml:space="preserve"> The Committee is reviewing resumes and continues to consult with </w:t>
      </w:r>
      <w:r w:rsidR="003754A0">
        <w:t xml:space="preserve">our denomination, the Universal Fellowship of Metropolitan Community Churches, as we seek our next Senior Pastor. </w:t>
      </w:r>
    </w:p>
    <w:p w14:paraId="62058F97" w14:textId="4E32A038" w:rsidR="00C41CB0" w:rsidRDefault="00B56845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Bylaws. </w:t>
      </w:r>
      <w:r w:rsidRPr="00EF05DD">
        <w:t>The Board review</w:t>
      </w:r>
      <w:r w:rsidR="00485350">
        <w:t>ed</w:t>
      </w:r>
      <w:r w:rsidRPr="00EF05DD">
        <w:t xml:space="preserve"> </w:t>
      </w:r>
      <w:r w:rsidR="00EF05DD" w:rsidRPr="00EF05DD">
        <w:t>revisions recommended by the Bylaws Committee. The proposed revised Bylaws will be presented to the congregation for a vote at the Annual Congregational Meeting on 11/17/24.</w:t>
      </w:r>
      <w:r w:rsidR="00AD1CDC" w:rsidRPr="00EF05DD">
        <w:t xml:space="preserve"> </w:t>
      </w:r>
    </w:p>
    <w:sectPr w:rsidR="00C4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4B23"/>
    <w:rsid w:val="0003609A"/>
    <w:rsid w:val="0005429B"/>
    <w:rsid w:val="00054BDA"/>
    <w:rsid w:val="00065557"/>
    <w:rsid w:val="000911B9"/>
    <w:rsid w:val="000B4C31"/>
    <w:rsid w:val="000D055B"/>
    <w:rsid w:val="000E1A77"/>
    <w:rsid w:val="000E3E65"/>
    <w:rsid w:val="000E63FC"/>
    <w:rsid w:val="001046F6"/>
    <w:rsid w:val="001231AE"/>
    <w:rsid w:val="00125D58"/>
    <w:rsid w:val="00194DB5"/>
    <w:rsid w:val="001B215D"/>
    <w:rsid w:val="001E5D86"/>
    <w:rsid w:val="002519B5"/>
    <w:rsid w:val="002711C8"/>
    <w:rsid w:val="00282810"/>
    <w:rsid w:val="00284C24"/>
    <w:rsid w:val="002C6D92"/>
    <w:rsid w:val="002D4204"/>
    <w:rsid w:val="002E389E"/>
    <w:rsid w:val="00315BDA"/>
    <w:rsid w:val="0035531E"/>
    <w:rsid w:val="003754A0"/>
    <w:rsid w:val="00385869"/>
    <w:rsid w:val="003C0A03"/>
    <w:rsid w:val="003D7C3D"/>
    <w:rsid w:val="003E306E"/>
    <w:rsid w:val="003F4D1F"/>
    <w:rsid w:val="004252D0"/>
    <w:rsid w:val="004542A8"/>
    <w:rsid w:val="0046132E"/>
    <w:rsid w:val="00464F4A"/>
    <w:rsid w:val="00485350"/>
    <w:rsid w:val="00494099"/>
    <w:rsid w:val="004B26BB"/>
    <w:rsid w:val="004B2A6A"/>
    <w:rsid w:val="004B3582"/>
    <w:rsid w:val="004D12BE"/>
    <w:rsid w:val="004F7865"/>
    <w:rsid w:val="0054609C"/>
    <w:rsid w:val="005843CF"/>
    <w:rsid w:val="005A0E87"/>
    <w:rsid w:val="005E56C8"/>
    <w:rsid w:val="006031EF"/>
    <w:rsid w:val="00665017"/>
    <w:rsid w:val="006654F4"/>
    <w:rsid w:val="00684154"/>
    <w:rsid w:val="00687FF1"/>
    <w:rsid w:val="006B3955"/>
    <w:rsid w:val="006D330B"/>
    <w:rsid w:val="0070242E"/>
    <w:rsid w:val="0072209B"/>
    <w:rsid w:val="00747A74"/>
    <w:rsid w:val="00777152"/>
    <w:rsid w:val="00792A80"/>
    <w:rsid w:val="007A3F46"/>
    <w:rsid w:val="007A5654"/>
    <w:rsid w:val="007C45A3"/>
    <w:rsid w:val="0083106B"/>
    <w:rsid w:val="008531C5"/>
    <w:rsid w:val="00867DE2"/>
    <w:rsid w:val="008832ED"/>
    <w:rsid w:val="008928C3"/>
    <w:rsid w:val="008A49B4"/>
    <w:rsid w:val="008D7E3C"/>
    <w:rsid w:val="008E003F"/>
    <w:rsid w:val="008E7C3C"/>
    <w:rsid w:val="008F0C48"/>
    <w:rsid w:val="008F41EB"/>
    <w:rsid w:val="008F45D1"/>
    <w:rsid w:val="00901463"/>
    <w:rsid w:val="00913893"/>
    <w:rsid w:val="00932627"/>
    <w:rsid w:val="00937343"/>
    <w:rsid w:val="00961DCA"/>
    <w:rsid w:val="00975180"/>
    <w:rsid w:val="009A2302"/>
    <w:rsid w:val="009B4BD8"/>
    <w:rsid w:val="009C0834"/>
    <w:rsid w:val="009C27C5"/>
    <w:rsid w:val="00A153CB"/>
    <w:rsid w:val="00A2040A"/>
    <w:rsid w:val="00A72D81"/>
    <w:rsid w:val="00A97CD8"/>
    <w:rsid w:val="00AA394D"/>
    <w:rsid w:val="00AB68FC"/>
    <w:rsid w:val="00AD1CDC"/>
    <w:rsid w:val="00AD7AEC"/>
    <w:rsid w:val="00B11038"/>
    <w:rsid w:val="00B21F6B"/>
    <w:rsid w:val="00B252A9"/>
    <w:rsid w:val="00B5069D"/>
    <w:rsid w:val="00B52B09"/>
    <w:rsid w:val="00B55EC4"/>
    <w:rsid w:val="00B56845"/>
    <w:rsid w:val="00B90EDA"/>
    <w:rsid w:val="00BB2678"/>
    <w:rsid w:val="00BF6FA3"/>
    <w:rsid w:val="00C23157"/>
    <w:rsid w:val="00C41CB0"/>
    <w:rsid w:val="00C4439A"/>
    <w:rsid w:val="00C54B50"/>
    <w:rsid w:val="00C702BA"/>
    <w:rsid w:val="00CE07A4"/>
    <w:rsid w:val="00CE4B41"/>
    <w:rsid w:val="00CE4E8F"/>
    <w:rsid w:val="00CF2FC5"/>
    <w:rsid w:val="00D1166C"/>
    <w:rsid w:val="00D330CF"/>
    <w:rsid w:val="00D75357"/>
    <w:rsid w:val="00DA6053"/>
    <w:rsid w:val="00DA7E98"/>
    <w:rsid w:val="00DC57C4"/>
    <w:rsid w:val="00E11AB8"/>
    <w:rsid w:val="00E357CD"/>
    <w:rsid w:val="00E41111"/>
    <w:rsid w:val="00E44228"/>
    <w:rsid w:val="00E62C3D"/>
    <w:rsid w:val="00E660A6"/>
    <w:rsid w:val="00E82756"/>
    <w:rsid w:val="00EB0A81"/>
    <w:rsid w:val="00EC4984"/>
    <w:rsid w:val="00ED1A95"/>
    <w:rsid w:val="00EF05DD"/>
    <w:rsid w:val="00F0003C"/>
    <w:rsid w:val="00F02419"/>
    <w:rsid w:val="00F36739"/>
    <w:rsid w:val="00F6154A"/>
    <w:rsid w:val="00F63C14"/>
    <w:rsid w:val="00F81122"/>
    <w:rsid w:val="00F8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49</cp:revision>
  <dcterms:created xsi:type="dcterms:W3CDTF">2024-09-10T01:02:00Z</dcterms:created>
  <dcterms:modified xsi:type="dcterms:W3CDTF">2024-09-10T01:41:00Z</dcterms:modified>
</cp:coreProperties>
</file>