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291C" w14:textId="43CFF105" w:rsidR="00E501E5" w:rsidRPr="00E501E5" w:rsidRDefault="007A4706" w:rsidP="00E501E5">
      <w:pPr>
        <w:jc w:val="center"/>
        <w:rPr>
          <w:b/>
          <w:bCs/>
          <w:sz w:val="28"/>
          <w:szCs w:val="28"/>
        </w:rPr>
      </w:pPr>
      <w:r w:rsidRPr="00E501E5">
        <w:rPr>
          <w:b/>
          <w:bCs/>
          <w:sz w:val="28"/>
          <w:szCs w:val="28"/>
        </w:rPr>
        <w:t>ATTACHMENT</w:t>
      </w:r>
      <w:r w:rsidR="00E501E5" w:rsidRPr="00E501E5">
        <w:rPr>
          <w:b/>
          <w:bCs/>
          <w:sz w:val="28"/>
          <w:szCs w:val="28"/>
        </w:rPr>
        <w:t xml:space="preserve"> #1</w:t>
      </w:r>
    </w:p>
    <w:p w14:paraId="273CBAED" w14:textId="2B5DE6D4" w:rsidR="007A4706" w:rsidRPr="006D5070" w:rsidRDefault="007A4706" w:rsidP="00E501E5">
      <w:pPr>
        <w:pStyle w:val="ListParagraph"/>
        <w:rPr>
          <w:b/>
          <w:bCs/>
        </w:rPr>
      </w:pPr>
      <w:r w:rsidRPr="006D5070">
        <w:rPr>
          <w:b/>
          <w:bCs/>
        </w:rPr>
        <w:t xml:space="preserve">September 8, </w:t>
      </w:r>
      <w:proofErr w:type="gramStart"/>
      <w:r w:rsidRPr="006D5070">
        <w:rPr>
          <w:b/>
          <w:bCs/>
        </w:rPr>
        <w:t>2025</w:t>
      </w:r>
      <w:proofErr w:type="gramEnd"/>
      <w:r w:rsidRPr="006D5070">
        <w:rPr>
          <w:b/>
          <w:bCs/>
        </w:rPr>
        <w:t xml:space="preserve"> Email apology from Jackie to offended congregants:</w:t>
      </w:r>
    </w:p>
    <w:p w14:paraId="4D6D66B0"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r w:rsidRPr="007A4706">
        <w:rPr>
          <w:rFonts w:ascii="Aptos" w:eastAsia="Times New Roman" w:hAnsi="Aptos" w:cs="Times New Roman"/>
          <w:i/>
          <w:iCs/>
          <w:color w:val="212121"/>
          <w:kern w:val="0"/>
          <w:sz w:val="20"/>
          <w:szCs w:val="20"/>
          <w14:ligatures w14:val="none"/>
        </w:rPr>
        <w:t>XXXXX and XXXXXX,</w:t>
      </w:r>
    </w:p>
    <w:p w14:paraId="0F663C14"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r w:rsidRPr="00B620D3">
        <w:rPr>
          <w:rFonts w:ascii="Aptos" w:eastAsia="Times New Roman" w:hAnsi="Aptos" w:cs="Times New Roman"/>
          <w:i/>
          <w:iCs/>
          <w:color w:val="212121"/>
          <w:kern w:val="0"/>
          <w:sz w:val="20"/>
          <w:szCs w:val="20"/>
          <w14:ligatures w14:val="none"/>
        </w:rPr>
        <w:t xml:space="preserve">First – please let me apologize if I have offended either of you in any way. I was so disappointed on Sunday when you two were not in worship, and I just had a phone conversation with </w:t>
      </w:r>
      <w:r>
        <w:rPr>
          <w:rFonts w:ascii="Aptos" w:eastAsia="Times New Roman" w:hAnsi="Aptos" w:cs="Times New Roman"/>
          <w:i/>
          <w:iCs/>
          <w:color w:val="212121"/>
          <w:kern w:val="0"/>
          <w:sz w:val="20"/>
          <w:szCs w:val="20"/>
          <w14:ligatures w14:val="none"/>
        </w:rPr>
        <w:t>XXXXX</w:t>
      </w:r>
      <w:r w:rsidRPr="00B620D3">
        <w:rPr>
          <w:rFonts w:ascii="Aptos" w:eastAsia="Times New Roman" w:hAnsi="Aptos" w:cs="Times New Roman"/>
          <w:i/>
          <w:iCs/>
          <w:color w:val="212121"/>
          <w:kern w:val="0"/>
          <w:sz w:val="20"/>
          <w:szCs w:val="20"/>
          <w14:ligatures w14:val="none"/>
        </w:rPr>
        <w:t>. I am – well crushed that the meeting Friday night came out the way it did. </w:t>
      </w:r>
    </w:p>
    <w:p w14:paraId="183F0331"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p>
    <w:p w14:paraId="79E87347"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r w:rsidRPr="00B620D3">
        <w:rPr>
          <w:rFonts w:ascii="Aptos" w:eastAsia="Times New Roman" w:hAnsi="Aptos" w:cs="Times New Roman"/>
          <w:i/>
          <w:iCs/>
          <w:color w:val="212121"/>
          <w:kern w:val="0"/>
          <w:sz w:val="20"/>
          <w:szCs w:val="20"/>
          <w14:ligatures w14:val="none"/>
        </w:rPr>
        <w:t>I love you both, and it hurts my heart that I have created this situation. I am so in need of your grace. Please let me know when we can get together to talk. I would prefer it to be in person, and Claire could be there too, but if that does not feel like safe space, I will make myself or both of us available in any way that works for you. Claire loves you both so much and has a real heart for listening and seeking to understand.  </w:t>
      </w:r>
    </w:p>
    <w:p w14:paraId="178F7CF0"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p>
    <w:p w14:paraId="1847108A"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r w:rsidRPr="00B620D3">
        <w:rPr>
          <w:rFonts w:ascii="Aptos" w:eastAsia="Times New Roman" w:hAnsi="Aptos" w:cs="Times New Roman"/>
          <w:i/>
          <w:iCs/>
          <w:color w:val="212121"/>
          <w:kern w:val="0"/>
          <w:sz w:val="20"/>
          <w:szCs w:val="20"/>
          <w14:ligatures w14:val="none"/>
        </w:rPr>
        <w:t xml:space="preserve">Claire and I are traveling to Seguin – up and back on Wednesday, but we are available </w:t>
      </w:r>
      <w:proofErr w:type="gramStart"/>
      <w:r w:rsidRPr="00B620D3">
        <w:rPr>
          <w:rFonts w:ascii="Aptos" w:eastAsia="Times New Roman" w:hAnsi="Aptos" w:cs="Times New Roman"/>
          <w:i/>
          <w:iCs/>
          <w:color w:val="212121"/>
          <w:kern w:val="0"/>
          <w:sz w:val="20"/>
          <w:szCs w:val="20"/>
          <w14:ligatures w14:val="none"/>
        </w:rPr>
        <w:t>Thursday,  Friday</w:t>
      </w:r>
      <w:proofErr w:type="gramEnd"/>
      <w:r w:rsidRPr="00B620D3">
        <w:rPr>
          <w:rFonts w:ascii="Aptos" w:eastAsia="Times New Roman" w:hAnsi="Aptos" w:cs="Times New Roman"/>
          <w:i/>
          <w:iCs/>
          <w:color w:val="212121"/>
          <w:kern w:val="0"/>
          <w:sz w:val="20"/>
          <w:szCs w:val="20"/>
          <w14:ligatures w14:val="none"/>
        </w:rPr>
        <w:t xml:space="preserve">, and Saturday afternoon and evenings, and would love to have you to our home for a meal. If you would prefer, a Zoom </w:t>
      </w:r>
      <w:proofErr w:type="gramStart"/>
      <w:r w:rsidRPr="00B620D3">
        <w:rPr>
          <w:rFonts w:ascii="Aptos" w:eastAsia="Times New Roman" w:hAnsi="Aptos" w:cs="Times New Roman"/>
          <w:i/>
          <w:iCs/>
          <w:color w:val="212121"/>
          <w:kern w:val="0"/>
          <w:sz w:val="20"/>
          <w:szCs w:val="20"/>
          <w14:ligatures w14:val="none"/>
        </w:rPr>
        <w:t>meeting  would</w:t>
      </w:r>
      <w:proofErr w:type="gramEnd"/>
      <w:r w:rsidRPr="00B620D3">
        <w:rPr>
          <w:rFonts w:ascii="Aptos" w:eastAsia="Times New Roman" w:hAnsi="Aptos" w:cs="Times New Roman"/>
          <w:i/>
          <w:iCs/>
          <w:color w:val="212121"/>
          <w:kern w:val="0"/>
          <w:sz w:val="20"/>
          <w:szCs w:val="20"/>
          <w14:ligatures w14:val="none"/>
        </w:rPr>
        <w:t xml:space="preserve"> </w:t>
      </w:r>
      <w:proofErr w:type="gramStart"/>
      <w:r w:rsidRPr="00B620D3">
        <w:rPr>
          <w:rFonts w:ascii="Aptos" w:eastAsia="Times New Roman" w:hAnsi="Aptos" w:cs="Times New Roman"/>
          <w:i/>
          <w:iCs/>
          <w:color w:val="212121"/>
          <w:kern w:val="0"/>
          <w:sz w:val="20"/>
          <w:szCs w:val="20"/>
          <w14:ligatures w14:val="none"/>
        </w:rPr>
        <w:t>work</w:t>
      </w:r>
      <w:proofErr w:type="gramEnd"/>
      <w:r w:rsidRPr="00B620D3">
        <w:rPr>
          <w:rFonts w:ascii="Aptos" w:eastAsia="Times New Roman" w:hAnsi="Aptos" w:cs="Times New Roman"/>
          <w:i/>
          <w:iCs/>
          <w:color w:val="212121"/>
          <w:kern w:val="0"/>
          <w:sz w:val="20"/>
          <w:szCs w:val="20"/>
          <w14:ligatures w14:val="none"/>
        </w:rPr>
        <w:t xml:space="preserve"> or we can come to you. My goal is to create a safe space for you two to share, and for me to listen, and work to understand. </w:t>
      </w:r>
    </w:p>
    <w:p w14:paraId="78F3F5C1"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r w:rsidRPr="00B620D3">
        <w:rPr>
          <w:rFonts w:ascii="Aptos" w:eastAsia="Times New Roman" w:hAnsi="Aptos" w:cs="Times New Roman"/>
          <w:i/>
          <w:iCs/>
          <w:color w:val="212121"/>
          <w:kern w:val="0"/>
          <w:sz w:val="20"/>
          <w:szCs w:val="20"/>
          <w14:ligatures w14:val="none"/>
        </w:rPr>
        <w:t xml:space="preserve">I am keeping this in </w:t>
      </w:r>
      <w:proofErr w:type="gramStart"/>
      <w:r w:rsidRPr="00B620D3">
        <w:rPr>
          <w:rFonts w:ascii="Aptos" w:eastAsia="Times New Roman" w:hAnsi="Aptos" w:cs="Times New Roman"/>
          <w:i/>
          <w:iCs/>
          <w:color w:val="212121"/>
          <w:kern w:val="0"/>
          <w:sz w:val="20"/>
          <w:szCs w:val="20"/>
          <w14:ligatures w14:val="none"/>
        </w:rPr>
        <w:t>prayer</w:t>
      </w:r>
      <w:proofErr w:type="gramEnd"/>
      <w:r w:rsidRPr="00B620D3">
        <w:rPr>
          <w:rFonts w:ascii="Aptos" w:eastAsia="Times New Roman" w:hAnsi="Aptos" w:cs="Times New Roman"/>
          <w:i/>
          <w:iCs/>
          <w:color w:val="212121"/>
          <w:kern w:val="0"/>
          <w:sz w:val="20"/>
          <w:szCs w:val="20"/>
          <w14:ligatures w14:val="none"/>
        </w:rPr>
        <w:t xml:space="preserve"> and I trust God will show us a way to work through this.</w:t>
      </w:r>
    </w:p>
    <w:p w14:paraId="01E86E7D" w14:textId="77777777" w:rsidR="007A4706" w:rsidRDefault="007A4706" w:rsidP="007A4706">
      <w:pPr>
        <w:pStyle w:val="ListParagraph"/>
        <w:rPr>
          <w:rFonts w:ascii="Aptos" w:eastAsia="Times New Roman" w:hAnsi="Aptos" w:cs="Times New Roman"/>
          <w:i/>
          <w:iCs/>
          <w:color w:val="212121"/>
          <w:kern w:val="0"/>
          <w:sz w:val="20"/>
          <w:szCs w:val="20"/>
          <w14:ligatures w14:val="none"/>
        </w:rPr>
      </w:pPr>
      <w:r w:rsidRPr="00B620D3">
        <w:rPr>
          <w:rFonts w:ascii="Aptos" w:eastAsia="Times New Roman" w:hAnsi="Aptos" w:cs="Times New Roman"/>
          <w:i/>
          <w:iCs/>
          <w:color w:val="212121"/>
          <w:kern w:val="0"/>
          <w:sz w:val="20"/>
          <w:szCs w:val="20"/>
          <w14:ligatures w14:val="none"/>
        </w:rPr>
        <w:t xml:space="preserve">So much love, </w:t>
      </w:r>
    </w:p>
    <w:p w14:paraId="659380EE" w14:textId="3B719EBC" w:rsidR="007A4706" w:rsidRDefault="007A4706" w:rsidP="007A4706">
      <w:pPr>
        <w:pStyle w:val="ListParagraph"/>
        <w:rPr>
          <w:rFonts w:ascii="Aptos" w:eastAsia="Times New Roman" w:hAnsi="Aptos" w:cs="Times New Roman"/>
          <w:i/>
          <w:iCs/>
          <w:color w:val="212121"/>
          <w:kern w:val="0"/>
          <w:sz w:val="20"/>
          <w:szCs w:val="20"/>
          <w14:ligatures w14:val="none"/>
        </w:rPr>
      </w:pPr>
      <w:r w:rsidRPr="00B620D3">
        <w:rPr>
          <w:rFonts w:ascii="Aptos" w:eastAsia="Times New Roman" w:hAnsi="Aptos" w:cs="Times New Roman"/>
          <w:i/>
          <w:iCs/>
          <w:color w:val="212121"/>
          <w:kern w:val="0"/>
          <w:sz w:val="20"/>
          <w:szCs w:val="20"/>
          <w14:ligatures w14:val="none"/>
        </w:rPr>
        <w:t>Jackie</w:t>
      </w:r>
    </w:p>
    <w:p w14:paraId="1EED5BD9" w14:textId="77777777" w:rsidR="00F570B1" w:rsidRDefault="00F570B1" w:rsidP="007A4706">
      <w:pPr>
        <w:pStyle w:val="ListParagraph"/>
        <w:rPr>
          <w:rFonts w:ascii="Aptos" w:eastAsia="Times New Roman" w:hAnsi="Aptos" w:cs="Times New Roman"/>
          <w:i/>
          <w:iCs/>
          <w:color w:val="212121"/>
          <w:kern w:val="0"/>
          <w:sz w:val="20"/>
          <w:szCs w:val="20"/>
          <w14:ligatures w14:val="none"/>
        </w:rPr>
      </w:pPr>
    </w:p>
    <w:p w14:paraId="6B177161" w14:textId="03DF74B2" w:rsidR="00E501E5" w:rsidRPr="00E501E5" w:rsidRDefault="00E501E5" w:rsidP="00E501E5">
      <w:pPr>
        <w:pStyle w:val="ListParagraph"/>
        <w:jc w:val="center"/>
        <w:rPr>
          <w:rFonts w:ascii="Aptos" w:eastAsia="Times New Roman" w:hAnsi="Aptos" w:cs="Times New Roman"/>
          <w:b/>
          <w:bCs/>
          <w:color w:val="212121"/>
          <w:kern w:val="0"/>
          <w:sz w:val="28"/>
          <w:szCs w:val="28"/>
          <w14:ligatures w14:val="none"/>
        </w:rPr>
      </w:pPr>
      <w:r>
        <w:rPr>
          <w:rFonts w:ascii="Aptos" w:eastAsia="Times New Roman" w:hAnsi="Aptos" w:cs="Times New Roman"/>
          <w:b/>
          <w:bCs/>
          <w:color w:val="212121"/>
          <w:kern w:val="0"/>
          <w:sz w:val="28"/>
          <w:szCs w:val="28"/>
          <w14:ligatures w14:val="none"/>
        </w:rPr>
        <w:t>ATTACHMENT #2</w:t>
      </w:r>
    </w:p>
    <w:p w14:paraId="1C91FA28" w14:textId="6C63079D" w:rsidR="00F570B1" w:rsidRDefault="00F570B1" w:rsidP="00E501E5">
      <w:pPr>
        <w:pStyle w:val="ListParagraph"/>
        <w:rPr>
          <w:rFonts w:ascii="Aptos" w:eastAsia="Times New Roman" w:hAnsi="Aptos" w:cs="Times New Roman"/>
          <w:b/>
          <w:bCs/>
          <w:color w:val="212121"/>
          <w:kern w:val="0"/>
          <w14:ligatures w14:val="none"/>
        </w:rPr>
      </w:pPr>
      <w:r>
        <w:rPr>
          <w:rFonts w:ascii="Aptos" w:eastAsia="Times New Roman" w:hAnsi="Aptos" w:cs="Times New Roman"/>
          <w:b/>
          <w:bCs/>
          <w:color w:val="212121"/>
          <w:kern w:val="0"/>
          <w14:ligatures w14:val="none"/>
        </w:rPr>
        <w:t>Excerpt</w:t>
      </w:r>
      <w:r w:rsidR="00466D90">
        <w:rPr>
          <w:rFonts w:ascii="Aptos" w:eastAsia="Times New Roman" w:hAnsi="Aptos" w:cs="Times New Roman"/>
          <w:b/>
          <w:bCs/>
          <w:color w:val="212121"/>
          <w:kern w:val="0"/>
          <w14:ligatures w14:val="none"/>
        </w:rPr>
        <w:t>s</w:t>
      </w:r>
      <w:r>
        <w:rPr>
          <w:rFonts w:ascii="Aptos" w:eastAsia="Times New Roman" w:hAnsi="Aptos" w:cs="Times New Roman"/>
          <w:b/>
          <w:bCs/>
          <w:color w:val="212121"/>
          <w:kern w:val="0"/>
          <w14:ligatures w14:val="none"/>
        </w:rPr>
        <w:t xml:space="preserve"> from September 22</w:t>
      </w:r>
      <w:r w:rsidRPr="00F570B1">
        <w:rPr>
          <w:rFonts w:ascii="Aptos" w:eastAsia="Times New Roman" w:hAnsi="Aptos" w:cs="Times New Roman"/>
          <w:b/>
          <w:bCs/>
          <w:color w:val="212121"/>
          <w:kern w:val="0"/>
          <w:vertAlign w:val="superscript"/>
          <w14:ligatures w14:val="none"/>
        </w:rPr>
        <w:t>nd</w:t>
      </w:r>
      <w:r>
        <w:rPr>
          <w:rFonts w:ascii="Aptos" w:eastAsia="Times New Roman" w:hAnsi="Aptos" w:cs="Times New Roman"/>
          <w:b/>
          <w:bCs/>
          <w:color w:val="212121"/>
          <w:kern w:val="0"/>
          <w14:ligatures w14:val="none"/>
        </w:rPr>
        <w:t xml:space="preserve"> Board Meeting Minutes:</w:t>
      </w:r>
    </w:p>
    <w:p w14:paraId="0EBC5871" w14:textId="77777777" w:rsidR="00F570B1" w:rsidRPr="00E46520" w:rsidRDefault="00F570B1" w:rsidP="00E46520">
      <w:pPr>
        <w:spacing w:line="259" w:lineRule="auto"/>
        <w:ind w:left="1440" w:hanging="360"/>
        <w:rPr>
          <w:b/>
          <w:bCs/>
        </w:rPr>
      </w:pPr>
      <w:r w:rsidRPr="00E46520">
        <w:rPr>
          <w:b/>
          <w:bCs/>
        </w:rPr>
        <w:t>VIII.</w:t>
      </w:r>
      <w:r w:rsidRPr="00E46520">
        <w:rPr>
          <w:b/>
          <w:bCs/>
        </w:rPr>
        <w:tab/>
        <w:t>Continuing Business</w:t>
      </w:r>
    </w:p>
    <w:p w14:paraId="6A998EFC" w14:textId="77777777" w:rsidR="00F570B1" w:rsidRPr="00E46520" w:rsidRDefault="00F570B1" w:rsidP="00F570B1">
      <w:pPr>
        <w:pStyle w:val="ListParagraph"/>
        <w:numPr>
          <w:ilvl w:val="0"/>
          <w:numId w:val="4"/>
        </w:numPr>
        <w:spacing w:line="259" w:lineRule="auto"/>
        <w:rPr>
          <w:rFonts w:ascii="Arial" w:hAnsi="Arial" w:cs="Arial"/>
        </w:rPr>
      </w:pPr>
      <w:r w:rsidRPr="00E46520">
        <w:rPr>
          <w:rFonts w:ascii="Arial" w:hAnsi="Arial" w:cs="Arial"/>
          <w:b/>
          <w:bCs/>
        </w:rPr>
        <w:t>Racism Sensitivity Training</w:t>
      </w:r>
      <w:r w:rsidRPr="00E46520">
        <w:rPr>
          <w:rFonts w:ascii="Arial" w:hAnsi="Arial" w:cs="Arial"/>
        </w:rPr>
        <w:t xml:space="preserve"> – Pastor Candace, Manny. Discussion about options for trainers. Candace reported that she reached out to two people: 1) The first was a person recommended by Sandy Hardwick-Pettis and Shirley Pettis. He will not be available until </w:t>
      </w:r>
      <w:proofErr w:type="gramStart"/>
      <w:r w:rsidRPr="00E46520">
        <w:rPr>
          <w:rFonts w:ascii="Arial" w:hAnsi="Arial" w:cs="Arial"/>
        </w:rPr>
        <w:t>April,</w:t>
      </w:r>
      <w:proofErr w:type="gramEnd"/>
      <w:r w:rsidRPr="00E46520">
        <w:rPr>
          <w:rFonts w:ascii="Arial" w:hAnsi="Arial" w:cs="Arial"/>
        </w:rPr>
        <w:t xml:space="preserve"> 2026. 2) Evangeline Weiss has sent us a revised proposal. UFMCC may provide partial financial assistance for the training with her. She is available to begin the process in late October or early November. 3) The Center for Healing Racism in Houston – someone sent us some information on this group. Candace also discussed the idea for an antiracism sermon series. </w:t>
      </w:r>
      <w:r w:rsidRPr="00E46520">
        <w:rPr>
          <w:rFonts w:ascii="Arial" w:hAnsi="Arial" w:cs="Arial"/>
          <w:b/>
          <w:bCs/>
        </w:rPr>
        <w:t>ACTION ITEM</w:t>
      </w:r>
      <w:r w:rsidRPr="00E46520">
        <w:rPr>
          <w:rFonts w:ascii="Arial" w:hAnsi="Arial" w:cs="Arial"/>
        </w:rPr>
        <w:t xml:space="preserve">: Candace to send information on racism sensitivity training with Evangeline Weiss. </w:t>
      </w:r>
      <w:r w:rsidRPr="00E46520">
        <w:rPr>
          <w:rFonts w:ascii="Arial" w:hAnsi="Arial" w:cs="Arial"/>
          <w:b/>
          <w:bCs/>
        </w:rPr>
        <w:t>ACTION ITEM</w:t>
      </w:r>
      <w:r w:rsidRPr="00E46520">
        <w:rPr>
          <w:rFonts w:ascii="Arial" w:hAnsi="Arial" w:cs="Arial"/>
        </w:rPr>
        <w:t xml:space="preserve">: Candace to begin planning antiracism sermon series: choose scriptures and reach out to preachers. </w:t>
      </w:r>
    </w:p>
    <w:p w14:paraId="200F52A2" w14:textId="77777777" w:rsidR="00F570B1" w:rsidRDefault="00F570B1" w:rsidP="00F570B1">
      <w:pPr>
        <w:pStyle w:val="ListParagraph"/>
        <w:numPr>
          <w:ilvl w:val="0"/>
          <w:numId w:val="2"/>
        </w:numPr>
        <w:spacing w:line="259" w:lineRule="auto"/>
        <w:rPr>
          <w:rFonts w:ascii="Arial" w:hAnsi="Arial" w:cs="Arial"/>
          <w:b/>
          <w:bCs/>
        </w:rPr>
      </w:pPr>
      <w:r w:rsidRPr="00002714">
        <w:rPr>
          <w:rFonts w:ascii="Arial" w:hAnsi="Arial" w:cs="Arial"/>
          <w:b/>
          <w:bCs/>
        </w:rPr>
        <w:t>New Business</w:t>
      </w:r>
      <w:r>
        <w:rPr>
          <w:rFonts w:ascii="Arial" w:hAnsi="Arial" w:cs="Arial"/>
          <w:b/>
          <w:bCs/>
        </w:rPr>
        <w:t>.</w:t>
      </w:r>
    </w:p>
    <w:p w14:paraId="06E1D8B6" w14:textId="77777777" w:rsidR="00F570B1" w:rsidRPr="00E46520" w:rsidRDefault="00F570B1" w:rsidP="00F570B1">
      <w:pPr>
        <w:pStyle w:val="ListParagraph"/>
        <w:numPr>
          <w:ilvl w:val="0"/>
          <w:numId w:val="3"/>
        </w:numPr>
        <w:spacing w:line="259" w:lineRule="auto"/>
        <w:rPr>
          <w:rFonts w:ascii="Arial" w:hAnsi="Arial" w:cs="Arial"/>
          <w:b/>
          <w:bCs/>
        </w:rPr>
      </w:pPr>
      <w:r w:rsidRPr="00E46520">
        <w:rPr>
          <w:rFonts w:ascii="Arial" w:hAnsi="Arial" w:cs="Arial"/>
          <w:b/>
          <w:bCs/>
        </w:rPr>
        <w:t xml:space="preserve">NextGen </w:t>
      </w:r>
      <w:r w:rsidRPr="00E46520">
        <w:rPr>
          <w:rFonts w:ascii="Arial" w:hAnsi="Arial" w:cs="Arial"/>
        </w:rPr>
        <w:t xml:space="preserve">– Manny. (This item was covered immediately after Item </w:t>
      </w:r>
      <w:proofErr w:type="spellStart"/>
      <w:r w:rsidRPr="00E46520">
        <w:rPr>
          <w:rFonts w:ascii="Arial" w:hAnsi="Arial" w:cs="Arial"/>
        </w:rPr>
        <w:t>VIII.b</w:t>
      </w:r>
      <w:proofErr w:type="spellEnd"/>
      <w:r w:rsidRPr="00E46520">
        <w:rPr>
          <w:rFonts w:ascii="Arial" w:hAnsi="Arial" w:cs="Arial"/>
        </w:rPr>
        <w:t xml:space="preserve">.) Several Next Gen participants attended the meeting to discuss concerns about racism in the church. They cited the example of a recent zoom meeting with Pastor Candace and two Board members in </w:t>
      </w:r>
      <w:r w:rsidRPr="00E46520">
        <w:rPr>
          <w:rFonts w:ascii="Arial" w:hAnsi="Arial" w:cs="Arial"/>
        </w:rPr>
        <w:lastRenderedPageBreak/>
        <w:t xml:space="preserve">which they felt that their members were told how to dress and behave in church. They felt that the expectations given to them were disrespectful and culturally insensitive. They expressed concerns with numerous </w:t>
      </w:r>
      <w:proofErr w:type="spellStart"/>
      <w:r w:rsidRPr="00E46520">
        <w:rPr>
          <w:rFonts w:ascii="Arial" w:hAnsi="Arial" w:cs="Arial"/>
        </w:rPr>
        <w:t>microagressions</w:t>
      </w:r>
      <w:proofErr w:type="spellEnd"/>
      <w:r w:rsidRPr="00E46520">
        <w:rPr>
          <w:rFonts w:ascii="Arial" w:hAnsi="Arial" w:cs="Arial"/>
        </w:rPr>
        <w:t xml:space="preserve"> which they and the other congregants have experienced at RMCC. Pastor Candace responded and apologized for the offensive statements and tone. She said she felt that what she and the Board members said in the meeting was not received the way they intended. She was hoping for a dialogue in the meeting and the fact that the NextGen members were hurt was disturbing to her spirit. Nelda, the Next Gen mentor, said that they want solution to heal the church and bring people back. Manny stated that this is not an attack; it is intended to bring up the issues as part of a healing process. Candace said that the Board is working to bring in a consultant to help us become more sensitive to racism and take responsibility. It is important to bridge the divides and to work together. The Next Gen representative said that they are requesting the following: public acknowledgement of racism in the church; a land acknowledgement at the beginning of services; a sermon series on racism (racism needs to be centered in a Sunday service in order for people to take it to heart and help persons of color to feel safe); a survey to be conducted at a service to learn how people feel they are being treated in church. Candace – </w:t>
      </w:r>
      <w:proofErr w:type="spellStart"/>
      <w:r w:rsidRPr="00E46520">
        <w:rPr>
          <w:rFonts w:ascii="Arial" w:hAnsi="Arial" w:cs="Arial"/>
        </w:rPr>
        <w:t>weneed</w:t>
      </w:r>
      <w:proofErr w:type="spellEnd"/>
      <w:r w:rsidRPr="00E46520">
        <w:rPr>
          <w:rFonts w:ascii="Arial" w:hAnsi="Arial" w:cs="Arial"/>
        </w:rPr>
        <w:t xml:space="preserve"> to asap let the congregation know we’re working on this. Find a way to communicate to the whole congregation – we’re having conversations to find a way forward.</w:t>
      </w:r>
      <w:r w:rsidRPr="00E46520">
        <w:rPr>
          <w:rFonts w:ascii="Arial" w:hAnsi="Arial" w:cs="Arial"/>
          <w:b/>
          <w:bCs/>
        </w:rPr>
        <w:t xml:space="preserve"> ACTION ITEM: </w:t>
      </w:r>
      <w:r w:rsidRPr="00E46520">
        <w:rPr>
          <w:rFonts w:ascii="Arial" w:hAnsi="Arial" w:cs="Arial"/>
        </w:rPr>
        <w:t xml:space="preserve">Candace to plan how to let the congregation know that we are working on antiracism. </w:t>
      </w:r>
      <w:r w:rsidRPr="00E46520">
        <w:rPr>
          <w:rFonts w:ascii="Arial" w:hAnsi="Arial" w:cs="Arial"/>
          <w:b/>
          <w:bCs/>
        </w:rPr>
        <w:t>ACTION ITEM</w:t>
      </w:r>
      <w:r w:rsidRPr="00E46520">
        <w:rPr>
          <w:rFonts w:ascii="Arial" w:hAnsi="Arial" w:cs="Arial"/>
        </w:rPr>
        <w:t xml:space="preserve">: Candace to begin planning antiracism sermon series, including choosing scriptures and reaching out to preachers. </w:t>
      </w:r>
    </w:p>
    <w:p w14:paraId="21437903" w14:textId="77777777" w:rsidR="00F570B1" w:rsidRDefault="00F570B1"/>
    <w:p w14:paraId="0C36DFB1" w14:textId="51A35EB6" w:rsidR="00F570B1" w:rsidRPr="00E501E5" w:rsidRDefault="00E501E5" w:rsidP="00E501E5">
      <w:pPr>
        <w:pStyle w:val="ListParagraph"/>
        <w:jc w:val="center"/>
        <w:rPr>
          <w:rFonts w:ascii="Aptos" w:eastAsia="Times New Roman" w:hAnsi="Aptos" w:cs="Times New Roman"/>
          <w:b/>
          <w:bCs/>
          <w:color w:val="212121"/>
          <w:kern w:val="0"/>
          <w:sz w:val="28"/>
          <w:szCs w:val="28"/>
          <w14:ligatures w14:val="none"/>
        </w:rPr>
      </w:pPr>
      <w:r>
        <w:rPr>
          <w:rFonts w:ascii="Aptos" w:eastAsia="Times New Roman" w:hAnsi="Aptos" w:cs="Times New Roman"/>
          <w:b/>
          <w:bCs/>
          <w:color w:val="212121"/>
          <w:kern w:val="0"/>
          <w:sz w:val="28"/>
          <w:szCs w:val="28"/>
          <w14:ligatures w14:val="none"/>
        </w:rPr>
        <w:t>ATTACHMENT #3</w:t>
      </w:r>
    </w:p>
    <w:p w14:paraId="347A02E2" w14:textId="77777777" w:rsidR="00E501E5" w:rsidRDefault="00E501E5" w:rsidP="00E501E5">
      <w:pPr>
        <w:pStyle w:val="ListParagraph"/>
        <w:rPr>
          <w:rFonts w:ascii="Aptos" w:eastAsia="Times New Roman" w:hAnsi="Aptos" w:cs="Times New Roman"/>
          <w:b/>
          <w:bCs/>
          <w:color w:val="212121"/>
          <w:kern w:val="0"/>
          <w14:ligatures w14:val="none"/>
        </w:rPr>
      </w:pPr>
    </w:p>
    <w:p w14:paraId="7FE05C91" w14:textId="2267EA85" w:rsidR="007A4706" w:rsidRPr="006D5070" w:rsidRDefault="007A4706" w:rsidP="00E501E5">
      <w:pPr>
        <w:pStyle w:val="ListParagraph"/>
        <w:rPr>
          <w:rFonts w:ascii="Aptos" w:eastAsia="Times New Roman" w:hAnsi="Aptos" w:cs="Times New Roman"/>
          <w:b/>
          <w:bCs/>
          <w:color w:val="212121"/>
          <w:kern w:val="0"/>
          <w14:ligatures w14:val="none"/>
        </w:rPr>
      </w:pPr>
      <w:r w:rsidRPr="006D5070">
        <w:rPr>
          <w:rFonts w:ascii="Aptos" w:eastAsia="Times New Roman" w:hAnsi="Aptos" w:cs="Times New Roman"/>
          <w:b/>
          <w:bCs/>
          <w:color w:val="212121"/>
          <w:kern w:val="0"/>
          <w14:ligatures w14:val="none"/>
        </w:rPr>
        <w:t>Public Apology delivered in the October 26</w:t>
      </w:r>
      <w:r w:rsidRPr="006D5070">
        <w:rPr>
          <w:rFonts w:ascii="Aptos" w:eastAsia="Times New Roman" w:hAnsi="Aptos" w:cs="Times New Roman"/>
          <w:b/>
          <w:bCs/>
          <w:color w:val="212121"/>
          <w:kern w:val="0"/>
          <w:vertAlign w:val="superscript"/>
          <w14:ligatures w14:val="none"/>
        </w:rPr>
        <w:t>th</w:t>
      </w:r>
      <w:r w:rsidRPr="006D5070">
        <w:rPr>
          <w:rFonts w:ascii="Aptos" w:eastAsia="Times New Roman" w:hAnsi="Aptos" w:cs="Times New Roman"/>
          <w:b/>
          <w:bCs/>
          <w:color w:val="212121"/>
          <w:kern w:val="0"/>
          <w14:ligatures w14:val="none"/>
        </w:rPr>
        <w:t xml:space="preserve"> Sunday Service</w:t>
      </w:r>
      <w:r w:rsidR="0043679D">
        <w:rPr>
          <w:rFonts w:ascii="Aptos" w:eastAsia="Times New Roman" w:hAnsi="Aptos" w:cs="Times New Roman"/>
          <w:b/>
          <w:bCs/>
          <w:color w:val="212121"/>
          <w:kern w:val="0"/>
          <w14:ligatures w14:val="none"/>
        </w:rPr>
        <w:t xml:space="preserve"> by Jackie Marshall</w:t>
      </w:r>
      <w:r w:rsidRPr="006D5070">
        <w:rPr>
          <w:rFonts w:ascii="Aptos" w:eastAsia="Times New Roman" w:hAnsi="Aptos" w:cs="Times New Roman"/>
          <w:b/>
          <w:bCs/>
          <w:color w:val="212121"/>
          <w:kern w:val="0"/>
          <w14:ligatures w14:val="none"/>
        </w:rPr>
        <w:t>:</w:t>
      </w:r>
    </w:p>
    <w:p w14:paraId="77E9B743" w14:textId="41334162" w:rsidR="007A4706" w:rsidRDefault="007A4706" w:rsidP="007A4706">
      <w:pPr>
        <w:pStyle w:val="ListParagraph"/>
        <w:rPr>
          <w:sz w:val="22"/>
          <w:szCs w:val="22"/>
        </w:rPr>
      </w:pPr>
      <w:r>
        <w:rPr>
          <w:sz w:val="22"/>
          <w:szCs w:val="22"/>
        </w:rPr>
        <w:t>I</w:t>
      </w:r>
      <w:r w:rsidRPr="007A4706">
        <w:rPr>
          <w:sz w:val="22"/>
          <w:szCs w:val="22"/>
        </w:rPr>
        <w:t xml:space="preserve"> come to you this morning to ask you for GRACE……. </w:t>
      </w:r>
      <w:proofErr w:type="gramStart"/>
      <w:r w:rsidRPr="007A4706">
        <w:rPr>
          <w:sz w:val="22"/>
          <w:szCs w:val="22"/>
        </w:rPr>
        <w:t xml:space="preserve">As  </w:t>
      </w:r>
      <w:r w:rsidRPr="007A4706">
        <w:rPr>
          <w:b/>
          <w:bCs/>
          <w:sz w:val="22"/>
          <w:szCs w:val="22"/>
        </w:rPr>
        <w:t>white</w:t>
      </w:r>
      <w:proofErr w:type="gramEnd"/>
      <w:r w:rsidRPr="007A4706">
        <w:rPr>
          <w:b/>
          <w:bCs/>
          <w:sz w:val="22"/>
          <w:szCs w:val="22"/>
        </w:rPr>
        <w:t xml:space="preserve"> </w:t>
      </w:r>
      <w:r w:rsidRPr="007A4706">
        <w:rPr>
          <w:sz w:val="22"/>
          <w:szCs w:val="22"/>
        </w:rPr>
        <w:t xml:space="preserve">leaders in this congregation, We…. made some missteps in a zoom meeting with NextGen, and </w:t>
      </w:r>
      <w:r w:rsidRPr="007A4706">
        <w:rPr>
          <w:b/>
          <w:bCs/>
          <w:sz w:val="22"/>
          <w:szCs w:val="22"/>
        </w:rPr>
        <w:t>harm</w:t>
      </w:r>
      <w:r w:rsidRPr="007A4706">
        <w:rPr>
          <w:sz w:val="22"/>
          <w:szCs w:val="22"/>
        </w:rPr>
        <w:t xml:space="preserve"> happened. Though it was unintentional, the impact of our words was racist. Trust has been damaged, and </w:t>
      </w:r>
      <w:r w:rsidRPr="007A4706">
        <w:rPr>
          <w:b/>
          <w:bCs/>
          <w:sz w:val="22"/>
          <w:szCs w:val="22"/>
        </w:rPr>
        <w:t xml:space="preserve">our </w:t>
      </w:r>
      <w:r w:rsidRPr="007A4706">
        <w:rPr>
          <w:sz w:val="22"/>
          <w:szCs w:val="22"/>
        </w:rPr>
        <w:t xml:space="preserve">deepest desire is to heal this, and increase </w:t>
      </w:r>
      <w:proofErr w:type="gramStart"/>
      <w:r w:rsidRPr="007A4706">
        <w:rPr>
          <w:sz w:val="22"/>
          <w:szCs w:val="22"/>
        </w:rPr>
        <w:t>trust..</w:t>
      </w:r>
      <w:proofErr w:type="gramEnd"/>
      <w:r w:rsidRPr="007A4706">
        <w:rPr>
          <w:sz w:val="22"/>
          <w:szCs w:val="22"/>
        </w:rPr>
        <w:t xml:space="preserve"> across</w:t>
      </w:r>
      <w:proofErr w:type="gramStart"/>
      <w:r w:rsidRPr="007A4706">
        <w:rPr>
          <w:sz w:val="22"/>
          <w:szCs w:val="22"/>
        </w:rPr>
        <w:t xml:space="preserve"> ..</w:t>
      </w:r>
      <w:proofErr w:type="gramEnd"/>
      <w:r w:rsidRPr="007A4706">
        <w:rPr>
          <w:sz w:val="22"/>
          <w:szCs w:val="22"/>
        </w:rPr>
        <w:t>race</w:t>
      </w:r>
      <w:proofErr w:type="gramStart"/>
      <w:r w:rsidRPr="007A4706">
        <w:rPr>
          <w:sz w:val="22"/>
          <w:szCs w:val="22"/>
        </w:rPr>
        <w:t xml:space="preserve"> ..</w:t>
      </w:r>
      <w:proofErr w:type="gramEnd"/>
      <w:r w:rsidRPr="007A4706">
        <w:rPr>
          <w:sz w:val="22"/>
          <w:szCs w:val="22"/>
        </w:rPr>
        <w:t xml:space="preserve">in this congregation. We are genuinely sorry. </w:t>
      </w:r>
    </w:p>
    <w:p w14:paraId="756A0E6A" w14:textId="53AB0A55" w:rsidR="007A4706" w:rsidRDefault="007A4706" w:rsidP="007A4706">
      <w:pPr>
        <w:ind w:left="720"/>
        <w:rPr>
          <w:sz w:val="22"/>
          <w:szCs w:val="22"/>
        </w:rPr>
      </w:pPr>
      <w:r w:rsidRPr="007A4706">
        <w:rPr>
          <w:sz w:val="22"/>
          <w:szCs w:val="22"/>
        </w:rPr>
        <w:t>In Kerry Connelly’s book “Good White Racist</w:t>
      </w:r>
      <w:proofErr w:type="gramStart"/>
      <w:r w:rsidRPr="007A4706">
        <w:rPr>
          <w:sz w:val="22"/>
          <w:szCs w:val="22"/>
        </w:rPr>
        <w:t>”,  she</w:t>
      </w:r>
      <w:proofErr w:type="gramEnd"/>
      <w:r w:rsidRPr="007A4706">
        <w:rPr>
          <w:sz w:val="22"/>
          <w:szCs w:val="22"/>
        </w:rPr>
        <w:t xml:space="preserve"> states </w:t>
      </w:r>
      <w:proofErr w:type="gramStart"/>
      <w:r w:rsidRPr="007A4706">
        <w:rPr>
          <w:sz w:val="22"/>
          <w:szCs w:val="22"/>
        </w:rPr>
        <w:t>“ I</w:t>
      </w:r>
      <w:proofErr w:type="gramEnd"/>
      <w:r w:rsidRPr="007A4706">
        <w:rPr>
          <w:sz w:val="22"/>
          <w:szCs w:val="22"/>
        </w:rPr>
        <w:t xml:space="preserve"> think there are tons of white people like me – people with good intentions who are not only completely unaware of the way their own power operates in the world, but who also like it that way. Because this is </w:t>
      </w:r>
      <w:r w:rsidRPr="007A4706">
        <w:rPr>
          <w:sz w:val="22"/>
          <w:szCs w:val="22"/>
        </w:rPr>
        <w:lastRenderedPageBreak/>
        <w:t xml:space="preserve">true, </w:t>
      </w:r>
      <w:proofErr w:type="gramStart"/>
      <w:r w:rsidRPr="007A4706">
        <w:rPr>
          <w:i/>
          <w:iCs/>
          <w:sz w:val="22"/>
          <w:szCs w:val="22"/>
        </w:rPr>
        <w:t>It</w:t>
      </w:r>
      <w:proofErr w:type="gramEnd"/>
      <w:r w:rsidRPr="007A4706">
        <w:rPr>
          <w:i/>
          <w:iCs/>
          <w:sz w:val="22"/>
          <w:szCs w:val="22"/>
        </w:rPr>
        <w:t xml:space="preserve"> is OUR job – </w:t>
      </w:r>
      <w:r w:rsidRPr="007A4706">
        <w:rPr>
          <w:sz w:val="22"/>
          <w:szCs w:val="22"/>
        </w:rPr>
        <w:t xml:space="preserve">white people, not anyone </w:t>
      </w:r>
      <w:proofErr w:type="gramStart"/>
      <w:r w:rsidRPr="007A4706">
        <w:rPr>
          <w:sz w:val="22"/>
          <w:szCs w:val="22"/>
        </w:rPr>
        <w:t>else’s  -</w:t>
      </w:r>
      <w:proofErr w:type="gramEnd"/>
      <w:r w:rsidRPr="007A4706">
        <w:rPr>
          <w:sz w:val="22"/>
          <w:szCs w:val="22"/>
        </w:rPr>
        <w:t xml:space="preserve"> to acknowledge this power dynamic and then dismantle it, making space for the power of others to emerge” I ask you, our fellow white congregants, to join me in this work. </w:t>
      </w:r>
    </w:p>
    <w:p w14:paraId="2F8405A1" w14:textId="77777777" w:rsidR="007A4706" w:rsidRDefault="007A4706" w:rsidP="007A4706">
      <w:pPr>
        <w:ind w:left="720"/>
        <w:rPr>
          <w:sz w:val="22"/>
          <w:szCs w:val="22"/>
        </w:rPr>
      </w:pPr>
      <w:r w:rsidRPr="007A4706">
        <w:rPr>
          <w:sz w:val="22"/>
          <w:szCs w:val="22"/>
        </w:rPr>
        <w:t xml:space="preserve">Kerry also says </w:t>
      </w:r>
      <w:r w:rsidRPr="007A4706">
        <w:rPr>
          <w:b/>
          <w:bCs/>
          <w:sz w:val="22"/>
          <w:szCs w:val="22"/>
        </w:rPr>
        <w:t xml:space="preserve">this – </w:t>
      </w:r>
      <w:r w:rsidRPr="007A4706">
        <w:rPr>
          <w:sz w:val="22"/>
          <w:szCs w:val="22"/>
        </w:rPr>
        <w:t>and I agree with her that THIS – here in the church - is where the Hope is</w:t>
      </w:r>
      <w:proofErr w:type="gramStart"/>
      <w:r w:rsidRPr="007A4706">
        <w:rPr>
          <w:sz w:val="22"/>
          <w:szCs w:val="22"/>
        </w:rPr>
        <w:t>…..</w:t>
      </w:r>
      <w:proofErr w:type="gramEnd"/>
      <w:r w:rsidRPr="007A4706">
        <w:rPr>
          <w:sz w:val="22"/>
          <w:szCs w:val="22"/>
        </w:rPr>
        <w:t xml:space="preserve"> “</w:t>
      </w:r>
      <w:proofErr w:type="gramStart"/>
      <w:r w:rsidRPr="007A4706">
        <w:rPr>
          <w:sz w:val="22"/>
          <w:szCs w:val="22"/>
        </w:rPr>
        <w:t>for</w:t>
      </w:r>
      <w:proofErr w:type="gramEnd"/>
      <w:r w:rsidRPr="007A4706">
        <w:rPr>
          <w:sz w:val="22"/>
          <w:szCs w:val="22"/>
        </w:rPr>
        <w:t xml:space="preserve"> centuries there have been voices calling from the sacred desert, prophesying that Jesus was indeed an antiracist (as well as an LGBTQIA affirming feminist radical – oh yes, I did). These voices come from Catholic and Protestant traditions alike, Black, white, Latinx, and Asian, male, female, and queer. They call for liberation and justice and point to the plethora of places in Scripture that say this is God’s heart for humanity. These are the people who </w:t>
      </w:r>
      <w:proofErr w:type="gramStart"/>
      <w:r w:rsidRPr="007A4706">
        <w:rPr>
          <w:sz w:val="22"/>
          <w:szCs w:val="22"/>
        </w:rPr>
        <w:t>actually do</w:t>
      </w:r>
      <w:proofErr w:type="gramEnd"/>
      <w:r w:rsidRPr="007A4706">
        <w:rPr>
          <w:sz w:val="22"/>
          <w:szCs w:val="22"/>
        </w:rPr>
        <w:t xml:space="preserve"> justice, love mercy, and walk humbly with a God they believe is for all people, ready to show radical hospitality to all. These are the liberation theologians and the womanists, the radical priests and the Nuns on the Bus. They are the people that Jesus has gotten to – and damn it all if Jesus isn’t really annoying about making us crazy uncomfortable until we can’t take it anymore and we get up and DO something.”</w:t>
      </w:r>
    </w:p>
    <w:p w14:paraId="741E8BAB" w14:textId="77777777" w:rsidR="006D5070" w:rsidRDefault="006D5070" w:rsidP="006D5070">
      <w:pPr>
        <w:ind w:left="720"/>
        <w:rPr>
          <w:sz w:val="22"/>
          <w:szCs w:val="22"/>
        </w:rPr>
      </w:pPr>
      <w:proofErr w:type="gramStart"/>
      <w:r w:rsidRPr="006D5070">
        <w:rPr>
          <w:sz w:val="22"/>
          <w:szCs w:val="22"/>
        </w:rPr>
        <w:t>Resurrection,…</w:t>
      </w:r>
      <w:proofErr w:type="gramEnd"/>
      <w:r w:rsidRPr="006D5070">
        <w:rPr>
          <w:sz w:val="22"/>
          <w:szCs w:val="22"/>
        </w:rPr>
        <w:t xml:space="preserve"> it is time for us to become the church that is the “</w:t>
      </w:r>
      <w:r w:rsidRPr="006D5070">
        <w:rPr>
          <w:b/>
          <w:bCs/>
          <w:sz w:val="22"/>
          <w:szCs w:val="22"/>
        </w:rPr>
        <w:t>Voice calling from the sacred desert</w:t>
      </w:r>
      <w:r w:rsidRPr="006D5070">
        <w:rPr>
          <w:sz w:val="22"/>
          <w:szCs w:val="22"/>
        </w:rPr>
        <w:t xml:space="preserve">”. We must become the </w:t>
      </w:r>
      <w:r w:rsidRPr="006D5070">
        <w:rPr>
          <w:b/>
          <w:bCs/>
          <w:sz w:val="22"/>
          <w:szCs w:val="22"/>
        </w:rPr>
        <w:t>HOPE</w:t>
      </w:r>
      <w:r w:rsidRPr="006D5070">
        <w:rPr>
          <w:sz w:val="22"/>
          <w:szCs w:val="22"/>
        </w:rPr>
        <w:t xml:space="preserve"> for others. This is a very challenging moment, and we have work to do people, work to do together. The Board is committed to work on power dynamics and collective liberation. Collective Liberation is the idea that no one is free until everyone is free, meaning that all forms of oppression are interconnected and must be dismantled through solidarity. According to Audre Lorde “Without community there is no liberation”.  This </w:t>
      </w:r>
      <w:proofErr w:type="gramStart"/>
      <w:r w:rsidRPr="006D5070">
        <w:rPr>
          <w:b/>
          <w:bCs/>
          <w:sz w:val="22"/>
          <w:szCs w:val="22"/>
        </w:rPr>
        <w:t>work</w:t>
      </w:r>
      <w:r w:rsidRPr="006D5070">
        <w:rPr>
          <w:sz w:val="22"/>
          <w:szCs w:val="22"/>
        </w:rPr>
        <w:t>..</w:t>
      </w:r>
      <w:proofErr w:type="gramEnd"/>
      <w:r w:rsidRPr="006D5070">
        <w:rPr>
          <w:sz w:val="22"/>
          <w:szCs w:val="22"/>
        </w:rPr>
        <w:t xml:space="preserve"> will make </w:t>
      </w:r>
      <w:r w:rsidRPr="006D5070">
        <w:rPr>
          <w:b/>
          <w:bCs/>
          <w:sz w:val="22"/>
          <w:szCs w:val="22"/>
        </w:rPr>
        <w:t>THIS</w:t>
      </w:r>
      <w:r w:rsidRPr="006D5070">
        <w:rPr>
          <w:sz w:val="22"/>
          <w:szCs w:val="22"/>
        </w:rPr>
        <w:t xml:space="preserve"> community a </w:t>
      </w:r>
      <w:r w:rsidRPr="006D5070">
        <w:rPr>
          <w:b/>
          <w:bCs/>
          <w:sz w:val="22"/>
          <w:szCs w:val="22"/>
        </w:rPr>
        <w:t>stronger</w:t>
      </w:r>
      <w:r w:rsidRPr="006D5070">
        <w:rPr>
          <w:sz w:val="22"/>
          <w:szCs w:val="22"/>
        </w:rPr>
        <w:t xml:space="preserve">, more </w:t>
      </w:r>
      <w:r w:rsidRPr="006D5070">
        <w:rPr>
          <w:b/>
          <w:bCs/>
          <w:sz w:val="22"/>
          <w:szCs w:val="22"/>
        </w:rPr>
        <w:t>powerful</w:t>
      </w:r>
      <w:r w:rsidRPr="006D5070">
        <w:rPr>
          <w:sz w:val="22"/>
          <w:szCs w:val="22"/>
        </w:rPr>
        <w:t xml:space="preserve"> movement in the long run. </w:t>
      </w:r>
      <w:r w:rsidRPr="006D5070">
        <w:rPr>
          <w:b/>
          <w:bCs/>
          <w:sz w:val="22"/>
          <w:szCs w:val="22"/>
        </w:rPr>
        <w:t xml:space="preserve">I </w:t>
      </w:r>
      <w:r w:rsidRPr="006D5070">
        <w:rPr>
          <w:sz w:val="22"/>
          <w:szCs w:val="22"/>
        </w:rPr>
        <w:t>know</w:t>
      </w:r>
      <w:r w:rsidRPr="006D5070">
        <w:rPr>
          <w:b/>
          <w:bCs/>
          <w:sz w:val="22"/>
          <w:szCs w:val="22"/>
        </w:rPr>
        <w:t xml:space="preserve"> </w:t>
      </w:r>
      <w:r w:rsidRPr="006D5070">
        <w:rPr>
          <w:sz w:val="22"/>
          <w:szCs w:val="22"/>
        </w:rPr>
        <w:t xml:space="preserve">…. this is not the end of the </w:t>
      </w:r>
      <w:proofErr w:type="gramStart"/>
      <w:r w:rsidRPr="006D5070">
        <w:rPr>
          <w:sz w:val="22"/>
          <w:szCs w:val="22"/>
        </w:rPr>
        <w:t>story,..</w:t>
      </w:r>
      <w:proofErr w:type="gramEnd"/>
      <w:r w:rsidRPr="006D5070">
        <w:rPr>
          <w:sz w:val="22"/>
          <w:szCs w:val="22"/>
        </w:rPr>
        <w:t xml:space="preserve"> the </w:t>
      </w:r>
      <w:proofErr w:type="gramStart"/>
      <w:r w:rsidRPr="006D5070">
        <w:rPr>
          <w:sz w:val="22"/>
          <w:szCs w:val="22"/>
        </w:rPr>
        <w:t>apology, ..</w:t>
      </w:r>
      <w:proofErr w:type="gramEnd"/>
      <w:r w:rsidRPr="006D5070">
        <w:rPr>
          <w:sz w:val="22"/>
          <w:szCs w:val="22"/>
        </w:rPr>
        <w:t>the repair – this is just the beginning.</w:t>
      </w:r>
    </w:p>
    <w:p w14:paraId="233A62D0" w14:textId="77777777" w:rsidR="006D5070" w:rsidRPr="006D5070" w:rsidRDefault="006D5070" w:rsidP="006D5070">
      <w:pPr>
        <w:ind w:left="720"/>
        <w:rPr>
          <w:sz w:val="22"/>
          <w:szCs w:val="22"/>
        </w:rPr>
      </w:pPr>
      <w:r w:rsidRPr="006D5070">
        <w:rPr>
          <w:sz w:val="22"/>
          <w:szCs w:val="22"/>
        </w:rPr>
        <w:t xml:space="preserve">The Board is in the process of engaging a consulting group to work with the Board, and the </w:t>
      </w:r>
      <w:r w:rsidRPr="006D5070">
        <w:rPr>
          <w:b/>
          <w:bCs/>
          <w:sz w:val="22"/>
          <w:szCs w:val="22"/>
        </w:rPr>
        <w:t>entire</w:t>
      </w:r>
      <w:proofErr w:type="gramStart"/>
      <w:r w:rsidRPr="006D5070">
        <w:rPr>
          <w:b/>
          <w:bCs/>
          <w:sz w:val="22"/>
          <w:szCs w:val="22"/>
        </w:rPr>
        <w:t xml:space="preserve"> ..</w:t>
      </w:r>
      <w:proofErr w:type="gramEnd"/>
      <w:r w:rsidRPr="006D5070">
        <w:rPr>
          <w:b/>
          <w:bCs/>
          <w:sz w:val="22"/>
          <w:szCs w:val="22"/>
        </w:rPr>
        <w:t xml:space="preserve"> congregation </w:t>
      </w:r>
      <w:r w:rsidRPr="006D5070">
        <w:rPr>
          <w:sz w:val="22"/>
          <w:szCs w:val="22"/>
        </w:rPr>
        <w:t xml:space="preserve">to bring about collective liberation within Resurrection. We will be coming to you to help </w:t>
      </w:r>
      <w:r w:rsidRPr="006D5070">
        <w:rPr>
          <w:b/>
          <w:bCs/>
          <w:sz w:val="22"/>
          <w:szCs w:val="22"/>
        </w:rPr>
        <w:t>fund</w:t>
      </w:r>
      <w:r w:rsidRPr="006D5070">
        <w:rPr>
          <w:sz w:val="22"/>
          <w:szCs w:val="22"/>
        </w:rPr>
        <w:t xml:space="preserve"> this effort</w:t>
      </w:r>
      <w:proofErr w:type="gramStart"/>
      <w:r w:rsidRPr="006D5070">
        <w:rPr>
          <w:sz w:val="22"/>
          <w:szCs w:val="22"/>
        </w:rPr>
        <w:t>…..</w:t>
      </w:r>
      <w:proofErr w:type="gramEnd"/>
      <w:r w:rsidRPr="006D5070">
        <w:rPr>
          <w:sz w:val="22"/>
          <w:szCs w:val="22"/>
        </w:rPr>
        <w:t xml:space="preserve"> It is exciting, </w:t>
      </w:r>
      <w:proofErr w:type="gramStart"/>
      <w:r w:rsidRPr="006D5070">
        <w:rPr>
          <w:sz w:val="22"/>
          <w:szCs w:val="22"/>
        </w:rPr>
        <w:t>soul searching</w:t>
      </w:r>
      <w:proofErr w:type="gramEnd"/>
      <w:r w:rsidRPr="006D5070">
        <w:rPr>
          <w:sz w:val="22"/>
          <w:szCs w:val="22"/>
        </w:rPr>
        <w:t xml:space="preserve"> work. I ask for your grace… and forgiveness. </w:t>
      </w:r>
      <w:proofErr w:type="gramStart"/>
      <w:r w:rsidRPr="006D5070">
        <w:rPr>
          <w:sz w:val="22"/>
          <w:szCs w:val="22"/>
        </w:rPr>
        <w:t>….And</w:t>
      </w:r>
      <w:proofErr w:type="gramEnd"/>
      <w:r w:rsidRPr="006D5070">
        <w:rPr>
          <w:sz w:val="22"/>
          <w:szCs w:val="22"/>
        </w:rPr>
        <w:t xml:space="preserve"> I ask that you search your own </w:t>
      </w:r>
      <w:proofErr w:type="gramStart"/>
      <w:r w:rsidRPr="006D5070">
        <w:rPr>
          <w:sz w:val="22"/>
          <w:szCs w:val="22"/>
        </w:rPr>
        <w:t>heart, and</w:t>
      </w:r>
      <w:proofErr w:type="gramEnd"/>
      <w:r w:rsidRPr="006D5070">
        <w:rPr>
          <w:sz w:val="22"/>
          <w:szCs w:val="22"/>
        </w:rPr>
        <w:t xml:space="preserve"> commit to working together to make this happen. </w:t>
      </w:r>
    </w:p>
    <w:p w14:paraId="11ED8614" w14:textId="77777777" w:rsidR="006D5070" w:rsidRPr="006D5070" w:rsidRDefault="006D5070" w:rsidP="006D5070">
      <w:pPr>
        <w:ind w:left="720"/>
        <w:rPr>
          <w:sz w:val="22"/>
          <w:szCs w:val="22"/>
        </w:rPr>
      </w:pPr>
      <w:r w:rsidRPr="006D5070">
        <w:rPr>
          <w:sz w:val="22"/>
          <w:szCs w:val="22"/>
        </w:rPr>
        <w:t xml:space="preserve">Here at Resurrection, we love each other. I see it every time I step into this space, attend a La Casa de Todos service, open an email, or attend an event. We must learn… how to love… each other </w:t>
      </w:r>
      <w:proofErr w:type="gramStart"/>
      <w:r w:rsidRPr="006D5070">
        <w:rPr>
          <w:sz w:val="22"/>
          <w:szCs w:val="22"/>
        </w:rPr>
        <w:t>….better</w:t>
      </w:r>
      <w:proofErr w:type="gramEnd"/>
      <w:r w:rsidRPr="006D5070">
        <w:rPr>
          <w:sz w:val="22"/>
          <w:szCs w:val="22"/>
        </w:rPr>
        <w:t xml:space="preserve">. </w:t>
      </w:r>
    </w:p>
    <w:p w14:paraId="603D6FCD" w14:textId="77777777" w:rsidR="006D5070" w:rsidRDefault="006D5070" w:rsidP="006D5070">
      <w:pPr>
        <w:ind w:firstLine="720"/>
        <w:rPr>
          <w:sz w:val="22"/>
          <w:szCs w:val="22"/>
        </w:rPr>
      </w:pPr>
      <w:r w:rsidRPr="006D5070">
        <w:rPr>
          <w:sz w:val="22"/>
          <w:szCs w:val="22"/>
        </w:rPr>
        <w:t xml:space="preserve">Thank you. </w:t>
      </w:r>
    </w:p>
    <w:p w14:paraId="059C111B" w14:textId="4F48DE7F" w:rsidR="00E501E5" w:rsidRDefault="00E501E5">
      <w:pPr>
        <w:rPr>
          <w:sz w:val="22"/>
          <w:szCs w:val="22"/>
        </w:rPr>
      </w:pPr>
      <w:r>
        <w:rPr>
          <w:sz w:val="22"/>
          <w:szCs w:val="22"/>
        </w:rPr>
        <w:br w:type="page"/>
      </w:r>
    </w:p>
    <w:p w14:paraId="398C95FD" w14:textId="77777777" w:rsidR="00E501E5" w:rsidRDefault="00E501E5" w:rsidP="006D5070">
      <w:pPr>
        <w:ind w:firstLine="720"/>
        <w:rPr>
          <w:sz w:val="22"/>
          <w:szCs w:val="22"/>
        </w:rPr>
      </w:pPr>
    </w:p>
    <w:p w14:paraId="270358D2" w14:textId="60087F6C" w:rsidR="00E501E5" w:rsidRPr="00E501E5" w:rsidRDefault="00E501E5" w:rsidP="00E501E5">
      <w:pPr>
        <w:pStyle w:val="ListParagraph"/>
        <w:jc w:val="center"/>
        <w:rPr>
          <w:b/>
          <w:bCs/>
          <w:sz w:val="28"/>
          <w:szCs w:val="28"/>
        </w:rPr>
      </w:pPr>
      <w:r>
        <w:rPr>
          <w:b/>
          <w:bCs/>
          <w:sz w:val="28"/>
          <w:szCs w:val="28"/>
        </w:rPr>
        <w:t>ATTACHMENT #4</w:t>
      </w:r>
    </w:p>
    <w:p w14:paraId="4C468FD2" w14:textId="77777777" w:rsidR="00E501E5" w:rsidRDefault="00E501E5" w:rsidP="00E501E5">
      <w:pPr>
        <w:pStyle w:val="ListParagraph"/>
        <w:rPr>
          <w:b/>
          <w:bCs/>
        </w:rPr>
      </w:pPr>
    </w:p>
    <w:p w14:paraId="771617B1" w14:textId="467331B4" w:rsidR="005A3243" w:rsidRPr="00E501E5" w:rsidRDefault="005A3243" w:rsidP="00E501E5">
      <w:pPr>
        <w:pStyle w:val="ListParagraph"/>
        <w:rPr>
          <w:b/>
          <w:bCs/>
        </w:rPr>
      </w:pPr>
      <w:r w:rsidRPr="00E501E5">
        <w:rPr>
          <w:b/>
          <w:bCs/>
        </w:rPr>
        <w:t>Excerpts from October 27</w:t>
      </w:r>
      <w:r w:rsidRPr="00E501E5">
        <w:rPr>
          <w:b/>
          <w:bCs/>
          <w:vertAlign w:val="superscript"/>
        </w:rPr>
        <w:t>th</w:t>
      </w:r>
      <w:proofErr w:type="gramStart"/>
      <w:r w:rsidRPr="00E501E5">
        <w:rPr>
          <w:b/>
          <w:bCs/>
        </w:rPr>
        <w:t xml:space="preserve"> 2025</w:t>
      </w:r>
      <w:proofErr w:type="gramEnd"/>
      <w:r w:rsidRPr="00E501E5">
        <w:rPr>
          <w:b/>
          <w:bCs/>
        </w:rPr>
        <w:t xml:space="preserve"> Board Meeting Minutes:</w:t>
      </w:r>
    </w:p>
    <w:p w14:paraId="2597E866" w14:textId="28ECE42A" w:rsidR="005A3243" w:rsidRPr="005A3243" w:rsidRDefault="005A3243" w:rsidP="009927F1">
      <w:pPr>
        <w:spacing w:line="259" w:lineRule="auto"/>
        <w:rPr>
          <w:rFonts w:ascii="Arial" w:hAnsi="Arial" w:cs="Arial"/>
          <w:b/>
          <w:bCs/>
          <w:sz w:val="22"/>
          <w:szCs w:val="22"/>
        </w:rPr>
      </w:pPr>
      <w:r>
        <w:rPr>
          <w:rFonts w:ascii="Arial" w:hAnsi="Arial" w:cs="Arial"/>
          <w:b/>
          <w:bCs/>
        </w:rPr>
        <w:t>`</w:t>
      </w:r>
      <w:r>
        <w:rPr>
          <w:rFonts w:ascii="Arial" w:hAnsi="Arial" w:cs="Arial"/>
          <w:b/>
          <w:bCs/>
        </w:rPr>
        <w:tab/>
      </w:r>
      <w:r>
        <w:rPr>
          <w:rFonts w:ascii="Arial" w:hAnsi="Arial" w:cs="Arial"/>
          <w:b/>
          <w:bCs/>
        </w:rPr>
        <w:tab/>
      </w:r>
      <w:r w:rsidRPr="005A3243">
        <w:rPr>
          <w:rFonts w:ascii="Arial" w:hAnsi="Arial" w:cs="Arial"/>
          <w:b/>
          <w:bCs/>
          <w:sz w:val="22"/>
          <w:szCs w:val="22"/>
        </w:rPr>
        <w:t>VIII. Continuing Business:</w:t>
      </w:r>
    </w:p>
    <w:p w14:paraId="4FBB57B6" w14:textId="77777777" w:rsidR="005A3243" w:rsidRPr="005A3243" w:rsidRDefault="005A3243" w:rsidP="005A3243">
      <w:pPr>
        <w:pStyle w:val="ListParagraph"/>
        <w:numPr>
          <w:ilvl w:val="0"/>
          <w:numId w:val="6"/>
        </w:numPr>
        <w:spacing w:line="259" w:lineRule="auto"/>
        <w:rPr>
          <w:rFonts w:ascii="Arial" w:hAnsi="Arial" w:cs="Arial"/>
          <w:sz w:val="22"/>
          <w:szCs w:val="22"/>
        </w:rPr>
      </w:pPr>
      <w:r w:rsidRPr="005A3243">
        <w:rPr>
          <w:rFonts w:ascii="Arial" w:hAnsi="Arial" w:cs="Arial"/>
          <w:b/>
          <w:bCs/>
          <w:sz w:val="22"/>
          <w:szCs w:val="22"/>
        </w:rPr>
        <w:t>Racism Sensitivity Training</w:t>
      </w:r>
      <w:r w:rsidRPr="005A3243">
        <w:rPr>
          <w:rFonts w:ascii="Arial" w:hAnsi="Arial" w:cs="Arial"/>
          <w:sz w:val="22"/>
          <w:szCs w:val="22"/>
        </w:rPr>
        <w:t xml:space="preserve"> – Pastor Candace, Jackie. Jackie reported that they have been talking with Evangeline Weiss of Go Beyond Conflict. This group has experience working with the UFMCC for several years and presented talks and seminars at General Conference. Two upcoming events: Nov. 17 training in grassroots fundraising; workshop in January – date to be determined, possibly 1/17 or 1/24. </w:t>
      </w:r>
      <w:r w:rsidRPr="005A3243">
        <w:rPr>
          <w:rFonts w:ascii="Arial" w:hAnsi="Arial" w:cs="Arial"/>
          <w:b/>
          <w:bCs/>
          <w:sz w:val="22"/>
          <w:szCs w:val="22"/>
        </w:rPr>
        <w:t>ACTION ITEM</w:t>
      </w:r>
      <w:r w:rsidRPr="005A3243">
        <w:rPr>
          <w:rFonts w:ascii="Arial" w:hAnsi="Arial" w:cs="Arial"/>
          <w:sz w:val="22"/>
          <w:szCs w:val="22"/>
        </w:rPr>
        <w:t xml:space="preserve">: Jackie to email Evangeline Weiss regarding </w:t>
      </w:r>
      <w:proofErr w:type="spellStart"/>
      <w:r w:rsidRPr="005A3243">
        <w:rPr>
          <w:rFonts w:ascii="Arial" w:hAnsi="Arial" w:cs="Arial"/>
          <w:sz w:val="22"/>
          <w:szCs w:val="22"/>
        </w:rPr>
        <w:t>thr</w:t>
      </w:r>
      <w:proofErr w:type="spellEnd"/>
      <w:r w:rsidRPr="005A3243">
        <w:rPr>
          <w:rFonts w:ascii="Arial" w:hAnsi="Arial" w:cs="Arial"/>
          <w:sz w:val="22"/>
          <w:szCs w:val="22"/>
        </w:rPr>
        <w:t xml:space="preserve"> January event. Manny said that Jared and Leo have a referral to a local organization who would provide these services without cost. He stated we should use that provider instead of Go Beyond Conflict. Sharri reported that she has already talked with the same organization, the Center for Healing Racism; she talked with a different person there (Cherry </w:t>
      </w:r>
      <w:proofErr w:type="spellStart"/>
      <w:r w:rsidRPr="005A3243">
        <w:rPr>
          <w:rFonts w:ascii="Arial" w:hAnsi="Arial" w:cs="Arial"/>
          <w:sz w:val="22"/>
          <w:szCs w:val="22"/>
        </w:rPr>
        <w:t>Steinwender</w:t>
      </w:r>
      <w:proofErr w:type="spellEnd"/>
      <w:r w:rsidRPr="005A3243">
        <w:rPr>
          <w:rFonts w:ascii="Arial" w:hAnsi="Arial" w:cs="Arial"/>
          <w:sz w:val="22"/>
          <w:szCs w:val="22"/>
        </w:rPr>
        <w:t xml:space="preserve">, Executive Director), who said that they are willing to work with us. However, since we had already been engaging with Evangeline of Go Beyond Conflict, she recommended going forward and work with them. Sharri will reach out again to the Center for Healing Racism. Manny asked to be included in that call; Sharri will do so if it is practical. </w:t>
      </w:r>
      <w:r w:rsidRPr="005A3243">
        <w:rPr>
          <w:rFonts w:ascii="Arial" w:hAnsi="Arial" w:cs="Arial"/>
          <w:b/>
          <w:bCs/>
          <w:sz w:val="22"/>
          <w:szCs w:val="22"/>
        </w:rPr>
        <w:t>ACTION ITEM</w:t>
      </w:r>
      <w:r w:rsidRPr="005A3243">
        <w:rPr>
          <w:rFonts w:ascii="Arial" w:hAnsi="Arial" w:cs="Arial"/>
          <w:sz w:val="22"/>
          <w:szCs w:val="22"/>
        </w:rPr>
        <w:t xml:space="preserve">: Sharri to reach out to Center for Healing Racism. Jackie stated the reasons for working with Go Beyond Conflict: Evangeline is already engaging with us; the denomination is willing to match funds. </w:t>
      </w:r>
      <w:r w:rsidRPr="005A3243">
        <w:rPr>
          <w:rFonts w:ascii="Arial" w:hAnsi="Arial" w:cs="Arial"/>
          <w:b/>
          <w:bCs/>
          <w:sz w:val="22"/>
          <w:szCs w:val="22"/>
        </w:rPr>
        <w:t>Motion</w:t>
      </w:r>
      <w:r w:rsidRPr="005A3243">
        <w:rPr>
          <w:rFonts w:ascii="Arial" w:hAnsi="Arial" w:cs="Arial"/>
          <w:sz w:val="22"/>
          <w:szCs w:val="22"/>
        </w:rPr>
        <w:t xml:space="preserve"> by Bill, seconded by Jackie: that we proceed with entering into a contract with Go Beyond Conflict and at the same time reach out the Center for Healing Racism, then continue to work with both organizations on a parallel track, continuing with the Center for Healing Racism after we finish the contract with Go Beyond Conflict. Passed: Yes 6, No 1 </w:t>
      </w:r>
      <w:r w:rsidRPr="005A3243">
        <w:rPr>
          <w:rFonts w:ascii="Arial" w:hAnsi="Arial" w:cs="Arial"/>
          <w:i/>
          <w:iCs/>
          <w:sz w:val="22"/>
          <w:szCs w:val="22"/>
        </w:rPr>
        <w:t xml:space="preserve">NOTE: Some of this discussion was conducted during the time allotted for </w:t>
      </w:r>
      <w:proofErr w:type="spellStart"/>
      <w:r w:rsidRPr="005A3243">
        <w:rPr>
          <w:rFonts w:ascii="Arial" w:hAnsi="Arial" w:cs="Arial"/>
          <w:i/>
          <w:iCs/>
          <w:sz w:val="22"/>
          <w:szCs w:val="22"/>
        </w:rPr>
        <w:t>VIII.i</w:t>
      </w:r>
      <w:proofErr w:type="spellEnd"/>
      <w:r w:rsidRPr="005A3243">
        <w:rPr>
          <w:rFonts w:ascii="Arial" w:hAnsi="Arial" w:cs="Arial"/>
          <w:i/>
          <w:iCs/>
          <w:sz w:val="22"/>
          <w:szCs w:val="22"/>
        </w:rPr>
        <w:t xml:space="preserve">. It is being reported in this section of the Minutes for clarity. </w:t>
      </w:r>
      <w:r w:rsidRPr="005A3243">
        <w:rPr>
          <w:rFonts w:ascii="Arial" w:hAnsi="Arial" w:cs="Arial"/>
          <w:b/>
          <w:bCs/>
          <w:sz w:val="22"/>
          <w:szCs w:val="22"/>
        </w:rPr>
        <w:t xml:space="preserve">Discussion with NextGen members. </w:t>
      </w:r>
      <w:r w:rsidRPr="005A3243">
        <w:rPr>
          <w:rFonts w:ascii="Arial" w:hAnsi="Arial" w:cs="Arial"/>
          <w:color w:val="EE0000"/>
          <w:sz w:val="22"/>
          <w:szCs w:val="22"/>
        </w:rPr>
        <w:t xml:space="preserve">(Jackie &amp; Candace - pls note I wrote about the </w:t>
      </w:r>
      <w:proofErr w:type="spellStart"/>
      <w:r w:rsidRPr="005A3243">
        <w:rPr>
          <w:rFonts w:ascii="Arial" w:hAnsi="Arial" w:cs="Arial"/>
          <w:color w:val="EE0000"/>
          <w:sz w:val="22"/>
          <w:szCs w:val="22"/>
        </w:rPr>
        <w:t>procedureal</w:t>
      </w:r>
      <w:proofErr w:type="spellEnd"/>
      <w:r w:rsidRPr="005A3243">
        <w:rPr>
          <w:rFonts w:ascii="Arial" w:hAnsi="Arial" w:cs="Arial"/>
          <w:color w:val="EE0000"/>
          <w:sz w:val="22"/>
          <w:szCs w:val="22"/>
        </w:rPr>
        <w:t xml:space="preserve"> discussion about whether to recognize Next Gen below, under </w:t>
      </w:r>
      <w:proofErr w:type="spellStart"/>
      <w:r w:rsidRPr="005A3243">
        <w:rPr>
          <w:rFonts w:ascii="Arial" w:hAnsi="Arial" w:cs="Arial"/>
          <w:color w:val="EE0000"/>
          <w:sz w:val="22"/>
          <w:szCs w:val="22"/>
        </w:rPr>
        <w:t>itemVIII.i</w:t>
      </w:r>
      <w:proofErr w:type="spellEnd"/>
      <w:r w:rsidRPr="005A3243">
        <w:rPr>
          <w:rFonts w:ascii="Arial" w:hAnsi="Arial" w:cs="Arial"/>
          <w:color w:val="EE0000"/>
          <w:sz w:val="22"/>
          <w:szCs w:val="22"/>
        </w:rPr>
        <w:t>. We can more it here if you think that would make sense.)</w:t>
      </w:r>
      <w:r w:rsidRPr="005A3243">
        <w:rPr>
          <w:rFonts w:ascii="Arial" w:hAnsi="Arial" w:cs="Arial"/>
          <w:b/>
          <w:bCs/>
          <w:color w:val="EE0000"/>
          <w:sz w:val="22"/>
          <w:szCs w:val="22"/>
        </w:rPr>
        <w:t xml:space="preserve"> </w:t>
      </w:r>
      <w:r w:rsidRPr="005A3243">
        <w:rPr>
          <w:rFonts w:ascii="Arial" w:hAnsi="Arial" w:cs="Arial"/>
          <w:sz w:val="22"/>
          <w:szCs w:val="22"/>
        </w:rPr>
        <w:t xml:space="preserve">Jared Price, representing Next Gen, stated that when they spoke with the Board last month, they asked for four things. One of those has been completed, the apology from Jackie at service on 10/26. He stated that they were there to discuss the other three and establish a timeline. Jackie said that Evangeline’s team will work with us and they will address those issues. Candace stated that there are scheduling considerations regarding a sermon series – it will be done, but we don’t yet know the timing. Jackie stated that Evangeline thinks the ideas are good and will help RMCC put them into effect. Chelcie of Next Gen said that she thought the survey should be done ahead of Evangeline’s work with the congregation. Candace said that she and Jackie will talk with Evangeline and see what she says about that– maybe would work with Next Gen to craft that survey. Board members explained procedures for board meetings and how to get on the agenda. Candace </w:t>
      </w:r>
      <w:r w:rsidRPr="005A3243">
        <w:rPr>
          <w:rFonts w:ascii="Arial" w:hAnsi="Arial" w:cs="Arial"/>
          <w:sz w:val="22"/>
          <w:szCs w:val="22"/>
        </w:rPr>
        <w:lastRenderedPageBreak/>
        <w:t xml:space="preserve">emphasized that be board needs to take care of basic business at its meetings – building, finances, </w:t>
      </w:r>
      <w:proofErr w:type="spellStart"/>
      <w:r w:rsidRPr="005A3243">
        <w:rPr>
          <w:rFonts w:ascii="Arial" w:hAnsi="Arial" w:cs="Arial"/>
          <w:sz w:val="22"/>
          <w:szCs w:val="22"/>
        </w:rPr>
        <w:t>etc</w:t>
      </w:r>
      <w:proofErr w:type="spellEnd"/>
      <w:r w:rsidRPr="005A3243">
        <w:rPr>
          <w:rFonts w:ascii="Arial" w:hAnsi="Arial" w:cs="Arial"/>
          <w:sz w:val="22"/>
          <w:szCs w:val="22"/>
        </w:rPr>
        <w:t xml:space="preserve"> – to allow all the other ministries to happen. </w:t>
      </w:r>
    </w:p>
    <w:p w14:paraId="6120C5F8" w14:textId="77777777" w:rsidR="005A3243" w:rsidRPr="005A3243" w:rsidRDefault="005A3243">
      <w:pPr>
        <w:rPr>
          <w:sz w:val="22"/>
          <w:szCs w:val="22"/>
        </w:rPr>
      </w:pPr>
    </w:p>
    <w:p w14:paraId="2276F575" w14:textId="77777777" w:rsidR="00161BCE" w:rsidRDefault="005A3243" w:rsidP="00161BCE">
      <w:pPr>
        <w:pStyle w:val="ListParagraph"/>
        <w:numPr>
          <w:ilvl w:val="0"/>
          <w:numId w:val="5"/>
        </w:numPr>
        <w:spacing w:line="259" w:lineRule="auto"/>
        <w:rPr>
          <w:rFonts w:ascii="Arial" w:hAnsi="Arial" w:cs="Arial"/>
          <w:sz w:val="22"/>
          <w:szCs w:val="22"/>
        </w:rPr>
      </w:pPr>
      <w:r w:rsidRPr="005A3243">
        <w:rPr>
          <w:rFonts w:ascii="Arial" w:hAnsi="Arial" w:cs="Arial"/>
          <w:b/>
          <w:bCs/>
          <w:sz w:val="22"/>
          <w:szCs w:val="22"/>
        </w:rPr>
        <w:t xml:space="preserve">La Casa de Todos Update </w:t>
      </w:r>
      <w:r w:rsidRPr="005A3243">
        <w:rPr>
          <w:rFonts w:ascii="Arial" w:hAnsi="Arial" w:cs="Arial"/>
          <w:sz w:val="22"/>
          <w:szCs w:val="22"/>
        </w:rPr>
        <w:t xml:space="preserve">– Manny. Manny said he wanted to give his time to the Next Gen members who were present. Jackie said that is not the procedure; for a visitor to speak to the Board, they are required to make the request in advance with the Clerk. After discussion, the Board decided to make an exception to the usual procedure to allow Next Gen to speak to the Board. Jackie gave a brief update on La Casa. She reported that she spoke with Yvette of LaCasa about the Christmas Fiesta, December 14. </w:t>
      </w:r>
      <w:r w:rsidRPr="005A3243">
        <w:rPr>
          <w:rFonts w:ascii="Arial" w:hAnsi="Arial" w:cs="Arial"/>
          <w:i/>
          <w:iCs/>
          <w:sz w:val="22"/>
          <w:szCs w:val="22"/>
        </w:rPr>
        <w:t xml:space="preserve">NOTE: The discussion with Next Gen is reported above, under item </w:t>
      </w:r>
      <w:proofErr w:type="spellStart"/>
      <w:r w:rsidRPr="005A3243">
        <w:rPr>
          <w:rFonts w:ascii="Arial" w:hAnsi="Arial" w:cs="Arial"/>
          <w:i/>
          <w:iCs/>
          <w:sz w:val="22"/>
          <w:szCs w:val="22"/>
        </w:rPr>
        <w:t>VIII.g</w:t>
      </w:r>
      <w:proofErr w:type="spellEnd"/>
      <w:r w:rsidRPr="005A3243">
        <w:rPr>
          <w:rFonts w:ascii="Arial" w:hAnsi="Arial" w:cs="Arial"/>
          <w:i/>
          <w:iCs/>
          <w:sz w:val="22"/>
          <w:szCs w:val="22"/>
        </w:rPr>
        <w:t>, for clarity.</w:t>
      </w:r>
      <w:r w:rsidRPr="005A3243">
        <w:rPr>
          <w:rFonts w:ascii="Arial" w:hAnsi="Arial" w:cs="Arial"/>
          <w:sz w:val="22"/>
          <w:szCs w:val="22"/>
        </w:rPr>
        <w:t xml:space="preserve"> </w:t>
      </w:r>
    </w:p>
    <w:p w14:paraId="119C1F13" w14:textId="2D60DEBD" w:rsidR="00F047C3" w:rsidRDefault="00F047C3">
      <w:pPr>
        <w:rPr>
          <w:rFonts w:ascii="Arial" w:hAnsi="Arial" w:cs="Arial"/>
          <w:sz w:val="22"/>
          <w:szCs w:val="22"/>
        </w:rPr>
      </w:pPr>
      <w:r>
        <w:rPr>
          <w:rFonts w:ascii="Arial" w:hAnsi="Arial" w:cs="Arial"/>
          <w:sz w:val="22"/>
          <w:szCs w:val="22"/>
        </w:rPr>
        <w:br w:type="page"/>
      </w:r>
    </w:p>
    <w:p w14:paraId="784DD365" w14:textId="7A965A98" w:rsidR="00F047C3" w:rsidRPr="00E501E5" w:rsidRDefault="00E501E5" w:rsidP="00E501E5">
      <w:pPr>
        <w:pStyle w:val="ListParagraph"/>
        <w:spacing w:line="259" w:lineRule="auto"/>
        <w:jc w:val="center"/>
        <w:rPr>
          <w:rFonts w:ascii="Arial" w:hAnsi="Arial" w:cs="Arial"/>
          <w:b/>
          <w:bCs/>
          <w:sz w:val="28"/>
          <w:szCs w:val="28"/>
        </w:rPr>
      </w:pPr>
      <w:r>
        <w:rPr>
          <w:rFonts w:ascii="Arial" w:hAnsi="Arial" w:cs="Arial"/>
          <w:b/>
          <w:bCs/>
          <w:sz w:val="28"/>
          <w:szCs w:val="28"/>
        </w:rPr>
        <w:lastRenderedPageBreak/>
        <w:t>ATTACHMENT #5</w:t>
      </w:r>
    </w:p>
    <w:p w14:paraId="7CFD4CDE" w14:textId="77777777" w:rsidR="00E501E5" w:rsidRDefault="00E501E5" w:rsidP="00E501E5">
      <w:pPr>
        <w:pStyle w:val="ListParagraph"/>
        <w:spacing w:line="259" w:lineRule="auto"/>
        <w:rPr>
          <w:rFonts w:ascii="Arial" w:hAnsi="Arial" w:cs="Arial"/>
          <w:b/>
          <w:bCs/>
        </w:rPr>
      </w:pPr>
    </w:p>
    <w:p w14:paraId="3D504CDD" w14:textId="3B63C159" w:rsidR="00161BCE" w:rsidRPr="00F047C3" w:rsidRDefault="00161BCE" w:rsidP="00E501E5">
      <w:pPr>
        <w:pStyle w:val="ListParagraph"/>
        <w:spacing w:line="259" w:lineRule="auto"/>
        <w:rPr>
          <w:rFonts w:ascii="Arial" w:hAnsi="Arial" w:cs="Arial"/>
          <w:sz w:val="22"/>
          <w:szCs w:val="22"/>
        </w:rPr>
      </w:pPr>
      <w:r w:rsidRPr="00161BCE">
        <w:rPr>
          <w:rFonts w:ascii="Arial" w:hAnsi="Arial" w:cs="Arial"/>
          <w:b/>
          <w:bCs/>
        </w:rPr>
        <w:t xml:space="preserve">Acknowledgement of Stolen lands read </w:t>
      </w:r>
      <w:proofErr w:type="gramStart"/>
      <w:r w:rsidRPr="00161BCE">
        <w:rPr>
          <w:rFonts w:ascii="Arial" w:hAnsi="Arial" w:cs="Arial"/>
          <w:b/>
          <w:bCs/>
        </w:rPr>
        <w:t>in</w:t>
      </w:r>
      <w:proofErr w:type="gramEnd"/>
      <w:r w:rsidRPr="00161BCE">
        <w:rPr>
          <w:rFonts w:ascii="Arial" w:hAnsi="Arial" w:cs="Arial"/>
          <w:b/>
          <w:bCs/>
        </w:rPr>
        <w:t xml:space="preserve"> November 2</w:t>
      </w:r>
      <w:r w:rsidRPr="00161BCE">
        <w:rPr>
          <w:rFonts w:ascii="Arial" w:hAnsi="Arial" w:cs="Arial"/>
          <w:b/>
          <w:bCs/>
          <w:vertAlign w:val="superscript"/>
        </w:rPr>
        <w:t>nd</w:t>
      </w:r>
      <w:proofErr w:type="gramStart"/>
      <w:r w:rsidRPr="00161BCE">
        <w:rPr>
          <w:rFonts w:ascii="Arial" w:hAnsi="Arial" w:cs="Arial"/>
          <w:b/>
          <w:bCs/>
        </w:rPr>
        <w:t xml:space="preserve"> 2025</w:t>
      </w:r>
      <w:proofErr w:type="gramEnd"/>
      <w:r w:rsidRPr="00161BCE">
        <w:rPr>
          <w:rFonts w:ascii="Arial" w:hAnsi="Arial" w:cs="Arial"/>
          <w:b/>
          <w:bCs/>
        </w:rPr>
        <w:t xml:space="preserve"> Sunday </w:t>
      </w:r>
      <w:proofErr w:type="gramStart"/>
      <w:r w:rsidRPr="00161BCE">
        <w:rPr>
          <w:rFonts w:ascii="Arial" w:hAnsi="Arial" w:cs="Arial"/>
          <w:b/>
          <w:bCs/>
        </w:rPr>
        <w:t>Service :</w:t>
      </w:r>
      <w:proofErr w:type="gramEnd"/>
      <w:r w:rsidRPr="00161BCE">
        <w:rPr>
          <w:rFonts w:ascii="Arial" w:hAnsi="Arial" w:cs="Arial"/>
          <w:b/>
          <w:bCs/>
        </w:rPr>
        <w:t xml:space="preserve"> </w:t>
      </w:r>
      <w:r w:rsidRPr="00161BCE">
        <w:rPr>
          <w:rFonts w:ascii="Aptos" w:hAnsi="Aptos"/>
          <w:color w:val="212121"/>
        </w:rPr>
        <w:t>“</w:t>
      </w:r>
      <w:r w:rsidRPr="00E501E5">
        <w:rPr>
          <w:rFonts w:ascii="Aptos" w:hAnsi="Aptos"/>
          <w:color w:val="212121"/>
          <w:sz w:val="20"/>
          <w:szCs w:val="20"/>
        </w:rPr>
        <w:t xml:space="preserve">We acknowledge that the land on which we gather is the occupied ancestral territory of </w:t>
      </w:r>
      <w:proofErr w:type="spellStart"/>
      <w:r w:rsidRPr="00E501E5">
        <w:rPr>
          <w:rFonts w:ascii="Aptos" w:hAnsi="Aptos"/>
          <w:color w:val="212121"/>
          <w:sz w:val="20"/>
          <w:szCs w:val="20"/>
        </w:rPr>
        <w:t>Akokisa</w:t>
      </w:r>
      <w:proofErr w:type="spellEnd"/>
      <w:r w:rsidRPr="00E501E5">
        <w:rPr>
          <w:rFonts w:ascii="Aptos" w:hAnsi="Aptos"/>
          <w:color w:val="212121"/>
          <w:sz w:val="20"/>
          <w:szCs w:val="20"/>
        </w:rPr>
        <w:t>/</w:t>
      </w:r>
      <w:proofErr w:type="spellStart"/>
      <w:r w:rsidRPr="00E501E5">
        <w:rPr>
          <w:rFonts w:ascii="Aptos" w:hAnsi="Aptos"/>
          <w:color w:val="212121"/>
          <w:sz w:val="20"/>
          <w:szCs w:val="20"/>
        </w:rPr>
        <w:t>Onoquiza</w:t>
      </w:r>
      <w:proofErr w:type="spellEnd"/>
      <w:r w:rsidRPr="00E501E5">
        <w:rPr>
          <w:rFonts w:ascii="Aptos" w:hAnsi="Aptos"/>
          <w:color w:val="212121"/>
          <w:sz w:val="20"/>
          <w:szCs w:val="20"/>
        </w:rPr>
        <w:t xml:space="preserve">, Karankawa, </w:t>
      </w:r>
      <w:proofErr w:type="spellStart"/>
      <w:r w:rsidRPr="00E501E5">
        <w:rPr>
          <w:rFonts w:ascii="Aptos" w:hAnsi="Aptos"/>
          <w:color w:val="212121"/>
          <w:sz w:val="20"/>
          <w:szCs w:val="20"/>
        </w:rPr>
        <w:t>Atakopa</w:t>
      </w:r>
      <w:proofErr w:type="spellEnd"/>
      <w:r w:rsidRPr="00E501E5">
        <w:rPr>
          <w:rFonts w:ascii="Aptos" w:hAnsi="Aptos"/>
          <w:color w:val="212121"/>
          <w:sz w:val="20"/>
          <w:szCs w:val="20"/>
        </w:rPr>
        <w:t xml:space="preserve">/Ishak Nation, Natchez, Coahuiltecan, Sana, </w:t>
      </w:r>
      <w:proofErr w:type="spellStart"/>
      <w:r w:rsidRPr="00E501E5">
        <w:rPr>
          <w:rFonts w:ascii="Aptos" w:hAnsi="Aptos"/>
          <w:color w:val="212121"/>
          <w:sz w:val="20"/>
          <w:szCs w:val="20"/>
        </w:rPr>
        <w:t>Bidai</w:t>
      </w:r>
      <w:proofErr w:type="spellEnd"/>
      <w:r w:rsidRPr="00E501E5">
        <w:rPr>
          <w:rFonts w:ascii="Aptos" w:hAnsi="Aptos"/>
          <w:color w:val="212121"/>
          <w:sz w:val="20"/>
          <w:szCs w:val="20"/>
        </w:rPr>
        <w:t>, and Apache Nations. We pay respects to Elders past and present and recognize the enduring connections of Indigenous peoples of this land and its stories.”</w:t>
      </w:r>
    </w:p>
    <w:p w14:paraId="6C661F0A" w14:textId="00521C0C" w:rsidR="00E501E5" w:rsidRPr="00E501E5" w:rsidRDefault="00E501E5" w:rsidP="00E501E5">
      <w:pPr>
        <w:spacing w:line="259" w:lineRule="auto"/>
        <w:ind w:left="360"/>
        <w:jc w:val="center"/>
        <w:rPr>
          <w:b/>
          <w:bCs/>
          <w:sz w:val="28"/>
          <w:szCs w:val="28"/>
        </w:rPr>
      </w:pPr>
      <w:r>
        <w:rPr>
          <w:b/>
          <w:bCs/>
          <w:sz w:val="28"/>
          <w:szCs w:val="28"/>
        </w:rPr>
        <w:t>ATTACHMENT #6</w:t>
      </w:r>
    </w:p>
    <w:p w14:paraId="5422D478" w14:textId="7F1F3CA2" w:rsidR="00F047C3" w:rsidRPr="00E501E5" w:rsidRDefault="00F047C3" w:rsidP="00E501E5">
      <w:pPr>
        <w:spacing w:line="259" w:lineRule="auto"/>
        <w:ind w:left="360"/>
        <w:rPr>
          <w:rFonts w:ascii="Arial" w:hAnsi="Arial" w:cs="Arial"/>
          <w:sz w:val="22"/>
          <w:szCs w:val="22"/>
        </w:rPr>
      </w:pPr>
      <w:r w:rsidRPr="00E501E5">
        <w:rPr>
          <w:b/>
          <w:bCs/>
        </w:rPr>
        <w:t xml:space="preserve">EXCERPTS NOVEMBER 24, </w:t>
      </w:r>
      <w:proofErr w:type="gramStart"/>
      <w:r w:rsidRPr="00E501E5">
        <w:rPr>
          <w:b/>
          <w:bCs/>
        </w:rPr>
        <w:t>2025</w:t>
      </w:r>
      <w:proofErr w:type="gramEnd"/>
      <w:r w:rsidRPr="00E501E5">
        <w:rPr>
          <w:b/>
          <w:bCs/>
        </w:rPr>
        <w:t xml:space="preserve"> BOARD MEETING:</w:t>
      </w:r>
    </w:p>
    <w:p w14:paraId="573DF0CF" w14:textId="77777777" w:rsidR="00F047C3" w:rsidRDefault="00F047C3" w:rsidP="00F047C3">
      <w:pPr>
        <w:ind w:firstLine="720"/>
        <w:rPr>
          <w:b/>
          <w:bCs/>
        </w:rPr>
      </w:pPr>
      <w:r>
        <w:rPr>
          <w:b/>
          <w:bCs/>
        </w:rPr>
        <w:t>VIII. Continuing Business:</w:t>
      </w:r>
    </w:p>
    <w:p w14:paraId="7E4C20A5" w14:textId="3860EDE2" w:rsidR="00F047C3" w:rsidRDefault="00F047C3" w:rsidP="00F047C3">
      <w:pPr>
        <w:pStyle w:val="ListParagraph"/>
        <w:numPr>
          <w:ilvl w:val="0"/>
          <w:numId w:val="7"/>
        </w:numPr>
        <w:spacing w:line="259" w:lineRule="auto"/>
        <w:rPr>
          <w:rFonts w:ascii="Arial" w:hAnsi="Arial" w:cs="Arial"/>
        </w:rPr>
      </w:pPr>
      <w:r w:rsidRPr="00FA33D5">
        <w:rPr>
          <w:rFonts w:ascii="Arial" w:hAnsi="Arial" w:cs="Arial"/>
          <w:b/>
          <w:bCs/>
        </w:rPr>
        <w:t>Racism Sensitivity Training</w:t>
      </w:r>
      <w:r w:rsidRPr="00FA33D5">
        <w:rPr>
          <w:rFonts w:ascii="Arial" w:hAnsi="Arial" w:cs="Arial"/>
        </w:rPr>
        <w:t xml:space="preserve"> – Pastor Candace, Jackie (15 min.) </w:t>
      </w:r>
      <w:r w:rsidRPr="00FA33D5">
        <w:rPr>
          <w:rFonts w:ascii="Arial" w:hAnsi="Arial" w:cs="Arial"/>
          <w:b/>
          <w:bCs/>
        </w:rPr>
        <w:t>A</w:t>
      </w:r>
      <w:r w:rsidR="0043679D">
        <w:rPr>
          <w:rFonts w:ascii="Arial" w:hAnsi="Arial" w:cs="Arial"/>
          <w:b/>
          <w:bCs/>
        </w:rPr>
        <w:t xml:space="preserve">ction </w:t>
      </w:r>
      <w:r w:rsidRPr="00FA33D5">
        <w:rPr>
          <w:rFonts w:ascii="Arial" w:hAnsi="Arial" w:cs="Arial"/>
          <w:b/>
          <w:bCs/>
        </w:rPr>
        <w:t>I</w:t>
      </w:r>
      <w:r w:rsidR="0043679D">
        <w:rPr>
          <w:rFonts w:ascii="Arial" w:hAnsi="Arial" w:cs="Arial"/>
          <w:b/>
          <w:bCs/>
        </w:rPr>
        <w:t>tem</w:t>
      </w:r>
      <w:r w:rsidRPr="00FA33D5">
        <w:rPr>
          <w:rFonts w:ascii="Arial" w:hAnsi="Arial" w:cs="Arial"/>
          <w:b/>
          <w:bCs/>
        </w:rPr>
        <w:t xml:space="preserve"> </w:t>
      </w:r>
      <w:r w:rsidRPr="00FA33D5">
        <w:rPr>
          <w:rFonts w:ascii="Arial" w:hAnsi="Arial" w:cs="Arial"/>
        </w:rPr>
        <w:t xml:space="preserve">– Jackie to enter Jan 24 into PCO advertising. </w:t>
      </w:r>
      <w:r w:rsidRPr="00FA33D5">
        <w:rPr>
          <w:rFonts w:ascii="Arial" w:hAnsi="Arial" w:cs="Arial"/>
          <w:b/>
          <w:bCs/>
        </w:rPr>
        <w:t>A</w:t>
      </w:r>
      <w:r w:rsidR="0043679D">
        <w:rPr>
          <w:rFonts w:ascii="Arial" w:hAnsi="Arial" w:cs="Arial"/>
          <w:b/>
          <w:bCs/>
        </w:rPr>
        <w:t xml:space="preserve">ction </w:t>
      </w:r>
      <w:r w:rsidRPr="00FA33D5">
        <w:rPr>
          <w:rFonts w:ascii="Arial" w:hAnsi="Arial" w:cs="Arial"/>
          <w:b/>
          <w:bCs/>
        </w:rPr>
        <w:t>I</w:t>
      </w:r>
      <w:r w:rsidR="0043679D">
        <w:rPr>
          <w:rFonts w:ascii="Arial" w:hAnsi="Arial" w:cs="Arial"/>
          <w:b/>
          <w:bCs/>
        </w:rPr>
        <w:t>tem</w:t>
      </w:r>
      <w:r w:rsidRPr="00FA33D5">
        <w:rPr>
          <w:rFonts w:ascii="Arial" w:hAnsi="Arial" w:cs="Arial"/>
        </w:rPr>
        <w:t xml:space="preserve"> – Pastor Candace to reach out to Rev. Alexander, Rev. Brecht, and Evangeline Weiss, and question about contract, what all does it include, assistance by Fellowship in writing. </w:t>
      </w:r>
      <w:r w:rsidRPr="00FA33D5">
        <w:rPr>
          <w:rFonts w:ascii="Arial" w:hAnsi="Arial" w:cs="Arial"/>
          <w:b/>
          <w:bCs/>
        </w:rPr>
        <w:t>A</w:t>
      </w:r>
      <w:r w:rsidR="0043679D">
        <w:rPr>
          <w:rFonts w:ascii="Arial" w:hAnsi="Arial" w:cs="Arial"/>
          <w:b/>
          <w:bCs/>
        </w:rPr>
        <w:t xml:space="preserve">ction </w:t>
      </w:r>
      <w:r w:rsidRPr="00FA33D5">
        <w:rPr>
          <w:rFonts w:ascii="Arial" w:hAnsi="Arial" w:cs="Arial"/>
          <w:b/>
          <w:bCs/>
        </w:rPr>
        <w:t>I</w:t>
      </w:r>
      <w:r w:rsidR="0043679D">
        <w:rPr>
          <w:rFonts w:ascii="Arial" w:hAnsi="Arial" w:cs="Arial"/>
          <w:b/>
          <w:bCs/>
        </w:rPr>
        <w:t>tem</w:t>
      </w:r>
      <w:r w:rsidRPr="00FA33D5">
        <w:rPr>
          <w:rFonts w:ascii="Arial" w:hAnsi="Arial" w:cs="Arial"/>
          <w:b/>
          <w:bCs/>
        </w:rPr>
        <w:t xml:space="preserve"> </w:t>
      </w:r>
      <w:r w:rsidRPr="00FA33D5">
        <w:rPr>
          <w:rFonts w:ascii="Arial" w:hAnsi="Arial" w:cs="Arial"/>
        </w:rPr>
        <w:t xml:space="preserve">– Pastor Candace to reach out to Terry Z. about current total in Generosity Campaign. Sharri reached out to The Center for Healing Racism ED Cherry </w:t>
      </w:r>
      <w:proofErr w:type="spellStart"/>
      <w:r w:rsidRPr="00FA33D5">
        <w:rPr>
          <w:rFonts w:ascii="Arial" w:hAnsi="Arial" w:cs="Arial"/>
        </w:rPr>
        <w:t>Steinwender</w:t>
      </w:r>
      <w:proofErr w:type="spellEnd"/>
      <w:r w:rsidRPr="00FA33D5">
        <w:rPr>
          <w:rFonts w:ascii="Arial" w:hAnsi="Arial" w:cs="Arial"/>
        </w:rPr>
        <w:t xml:space="preserve">, and Sharri is doing research to consider further work with them. </w:t>
      </w:r>
      <w:r w:rsidRPr="00FA33D5">
        <w:rPr>
          <w:rFonts w:ascii="Arial" w:hAnsi="Arial" w:cs="Arial"/>
          <w:b/>
          <w:bCs/>
        </w:rPr>
        <w:t>A</w:t>
      </w:r>
      <w:r w:rsidR="0043679D">
        <w:rPr>
          <w:rFonts w:ascii="Arial" w:hAnsi="Arial" w:cs="Arial"/>
          <w:b/>
          <w:bCs/>
        </w:rPr>
        <w:t xml:space="preserve">ction </w:t>
      </w:r>
      <w:r w:rsidRPr="00FA33D5">
        <w:rPr>
          <w:rFonts w:ascii="Arial" w:hAnsi="Arial" w:cs="Arial"/>
          <w:b/>
          <w:bCs/>
        </w:rPr>
        <w:t>I</w:t>
      </w:r>
      <w:r w:rsidR="0043679D">
        <w:rPr>
          <w:rFonts w:ascii="Arial" w:hAnsi="Arial" w:cs="Arial"/>
          <w:b/>
          <w:bCs/>
        </w:rPr>
        <w:t>tem</w:t>
      </w:r>
      <w:r w:rsidRPr="00FA33D5">
        <w:rPr>
          <w:rFonts w:ascii="Arial" w:hAnsi="Arial" w:cs="Arial"/>
          <w:b/>
          <w:bCs/>
        </w:rPr>
        <w:t xml:space="preserve"> </w:t>
      </w:r>
      <w:r w:rsidRPr="00FA33D5">
        <w:rPr>
          <w:rFonts w:ascii="Arial" w:hAnsi="Arial" w:cs="Arial"/>
        </w:rPr>
        <w:t xml:space="preserve">- Sharri – to talk to Center for Healing Racism about the Possibility of RMCC hosting a city-wide seminar. </w:t>
      </w:r>
      <w:r w:rsidRPr="00FA33D5">
        <w:rPr>
          <w:rFonts w:ascii="Arial" w:hAnsi="Arial" w:cs="Arial"/>
          <w:b/>
          <w:bCs/>
        </w:rPr>
        <w:t>A</w:t>
      </w:r>
      <w:r w:rsidR="0043679D">
        <w:rPr>
          <w:rFonts w:ascii="Arial" w:hAnsi="Arial" w:cs="Arial"/>
          <w:b/>
          <w:bCs/>
        </w:rPr>
        <w:t xml:space="preserve">ction </w:t>
      </w:r>
      <w:r w:rsidRPr="00FA33D5">
        <w:rPr>
          <w:rFonts w:ascii="Arial" w:hAnsi="Arial" w:cs="Arial"/>
          <w:b/>
          <w:bCs/>
        </w:rPr>
        <w:t>I</w:t>
      </w:r>
      <w:r w:rsidR="0043679D">
        <w:rPr>
          <w:rFonts w:ascii="Arial" w:hAnsi="Arial" w:cs="Arial"/>
          <w:b/>
          <w:bCs/>
        </w:rPr>
        <w:t>tem</w:t>
      </w:r>
      <w:r w:rsidRPr="00FA33D5">
        <w:rPr>
          <w:rFonts w:ascii="Arial" w:hAnsi="Arial" w:cs="Arial"/>
          <w:b/>
          <w:bCs/>
        </w:rPr>
        <w:t xml:space="preserve"> </w:t>
      </w:r>
      <w:r w:rsidRPr="00FA33D5">
        <w:rPr>
          <w:rFonts w:ascii="Arial" w:hAnsi="Arial" w:cs="Arial"/>
        </w:rPr>
        <w:t xml:space="preserve">– Sharri to work with Pastor Candace to find preachers for the Anti-Racism Series preachers. </w:t>
      </w:r>
      <w:r w:rsidRPr="00FA33D5">
        <w:rPr>
          <w:rFonts w:ascii="Arial" w:hAnsi="Arial" w:cs="Arial"/>
          <w:b/>
          <w:bCs/>
        </w:rPr>
        <w:t>A</w:t>
      </w:r>
      <w:r w:rsidR="0043679D">
        <w:rPr>
          <w:rFonts w:ascii="Arial" w:hAnsi="Arial" w:cs="Arial"/>
          <w:b/>
          <w:bCs/>
        </w:rPr>
        <w:t xml:space="preserve">ction </w:t>
      </w:r>
      <w:r w:rsidRPr="00FA33D5">
        <w:rPr>
          <w:rFonts w:ascii="Arial" w:hAnsi="Arial" w:cs="Arial"/>
          <w:b/>
          <w:bCs/>
        </w:rPr>
        <w:t>I</w:t>
      </w:r>
      <w:r w:rsidR="0043679D">
        <w:rPr>
          <w:rFonts w:ascii="Arial" w:hAnsi="Arial" w:cs="Arial"/>
          <w:b/>
          <w:bCs/>
        </w:rPr>
        <w:t>tem</w:t>
      </w:r>
      <w:r w:rsidRPr="00FA33D5">
        <w:rPr>
          <w:rFonts w:ascii="Arial" w:hAnsi="Arial" w:cs="Arial"/>
          <w:b/>
          <w:bCs/>
        </w:rPr>
        <w:t xml:space="preserve"> </w:t>
      </w:r>
      <w:r w:rsidRPr="00FA33D5">
        <w:rPr>
          <w:rFonts w:ascii="Arial" w:hAnsi="Arial" w:cs="Arial"/>
        </w:rPr>
        <w:t>– Jackie to reach out to Troy to get name of Grief Counselor that worked with us after losing Vicky Gibbs as a preaching option in January.</w:t>
      </w:r>
    </w:p>
    <w:p w14:paraId="498D45EA" w14:textId="77777777" w:rsidR="00F047C3" w:rsidRDefault="00F047C3" w:rsidP="00F047C3">
      <w:pPr>
        <w:spacing w:line="259" w:lineRule="auto"/>
        <w:ind w:left="360" w:firstLine="360"/>
        <w:rPr>
          <w:rFonts w:ascii="Arial" w:hAnsi="Arial" w:cs="Arial"/>
          <w:b/>
          <w:bCs/>
        </w:rPr>
      </w:pPr>
      <w:r>
        <w:rPr>
          <w:rFonts w:ascii="Arial" w:hAnsi="Arial" w:cs="Arial"/>
          <w:b/>
          <w:bCs/>
        </w:rPr>
        <w:t>IX. New Business:</w:t>
      </w:r>
    </w:p>
    <w:p w14:paraId="4BBFF21B" w14:textId="36452FF7" w:rsidR="00F047C3" w:rsidRPr="00E501E5" w:rsidRDefault="00F047C3" w:rsidP="00F047C3">
      <w:pPr>
        <w:pStyle w:val="ListParagraph"/>
        <w:numPr>
          <w:ilvl w:val="1"/>
          <w:numId w:val="8"/>
        </w:numPr>
        <w:spacing w:line="259" w:lineRule="auto"/>
        <w:rPr>
          <w:rFonts w:ascii="Arial" w:hAnsi="Arial" w:cs="Arial"/>
          <w:b/>
          <w:bCs/>
          <w:sz w:val="22"/>
          <w:szCs w:val="22"/>
        </w:rPr>
      </w:pPr>
      <w:r w:rsidRPr="00E501E5">
        <w:rPr>
          <w:rFonts w:ascii="Arial" w:hAnsi="Arial" w:cs="Arial"/>
          <w:b/>
          <w:bCs/>
          <w:sz w:val="22"/>
          <w:szCs w:val="22"/>
        </w:rPr>
        <w:t xml:space="preserve">Stolen Land Statement </w:t>
      </w:r>
      <w:r w:rsidRPr="00E501E5">
        <w:rPr>
          <w:rFonts w:ascii="Arial" w:hAnsi="Arial" w:cs="Arial"/>
          <w:sz w:val="22"/>
          <w:szCs w:val="22"/>
        </w:rPr>
        <w:t xml:space="preserve">– Craig Puckett (7 min.) (to be moved to beginning of meeting) Craig P. – thank you to Pastor Candace for priming the congregation in her sermon on Sunday. Asked us to consider making this statement on a regular basis. We exist in a time where there is a desire to suppress some of the “less savory” parts of our American History. Living into Christian love requires acknowledgement, and there is an element of respect of those that have come before. Sharri – the congregation need to know the why behind it. Pastor Candace started that process. Appropriate times are Indigenous Peoples Day October 12, Thanksgiving Holiday, Corn Day in May was suggested. Suggested that we read the statement quarterly </w:t>
      </w:r>
      <w:proofErr w:type="gramStart"/>
      <w:r w:rsidRPr="00E501E5">
        <w:rPr>
          <w:rFonts w:ascii="Arial" w:hAnsi="Arial" w:cs="Arial"/>
          <w:sz w:val="22"/>
          <w:szCs w:val="22"/>
        </w:rPr>
        <w:t>as a way to</w:t>
      </w:r>
      <w:proofErr w:type="gramEnd"/>
      <w:r w:rsidRPr="00E501E5">
        <w:rPr>
          <w:rFonts w:ascii="Arial" w:hAnsi="Arial" w:cs="Arial"/>
          <w:sz w:val="22"/>
          <w:szCs w:val="22"/>
        </w:rPr>
        <w:t xml:space="preserve"> not lose sight of it, and to honor the lives lost in the process. Recommended that NextGen partner with the Justice Ministry. Must incorporate the Worship Arts Team in the process. </w:t>
      </w:r>
      <w:r w:rsidRPr="00E501E5">
        <w:rPr>
          <w:rFonts w:ascii="Arial" w:hAnsi="Arial" w:cs="Arial"/>
          <w:b/>
          <w:bCs/>
          <w:sz w:val="22"/>
          <w:szCs w:val="22"/>
        </w:rPr>
        <w:t>A</w:t>
      </w:r>
      <w:r w:rsidR="0043679D">
        <w:rPr>
          <w:rFonts w:ascii="Arial" w:hAnsi="Arial" w:cs="Arial"/>
          <w:b/>
          <w:bCs/>
          <w:sz w:val="22"/>
          <w:szCs w:val="22"/>
        </w:rPr>
        <w:t xml:space="preserve">ction </w:t>
      </w:r>
      <w:r w:rsidRPr="00E501E5">
        <w:rPr>
          <w:rFonts w:ascii="Arial" w:hAnsi="Arial" w:cs="Arial"/>
          <w:b/>
          <w:bCs/>
          <w:sz w:val="22"/>
          <w:szCs w:val="22"/>
        </w:rPr>
        <w:t>I</w:t>
      </w:r>
      <w:r w:rsidR="0043679D">
        <w:rPr>
          <w:rFonts w:ascii="Arial" w:hAnsi="Arial" w:cs="Arial"/>
          <w:b/>
          <w:bCs/>
          <w:sz w:val="22"/>
          <w:szCs w:val="22"/>
        </w:rPr>
        <w:t>tem</w:t>
      </w:r>
      <w:r w:rsidRPr="00E501E5">
        <w:rPr>
          <w:rFonts w:ascii="Arial" w:hAnsi="Arial" w:cs="Arial"/>
          <w:sz w:val="22"/>
          <w:szCs w:val="22"/>
        </w:rPr>
        <w:t xml:space="preserve"> - Pastor Candace will take this on to work with the Worship Arts Team to find appropriate moments to incorporate the Stolen Land acknowledgement into the Liturgical Calendar.</w:t>
      </w:r>
    </w:p>
    <w:p w14:paraId="2D182B06" w14:textId="63874A71" w:rsidR="00E501E5" w:rsidRPr="00E501E5" w:rsidRDefault="00E501E5" w:rsidP="00E501E5">
      <w:pPr>
        <w:rPr>
          <w:rFonts w:ascii="Arial" w:hAnsi="Arial" w:cs="Arial"/>
          <w:b/>
          <w:bCs/>
          <w:sz w:val="22"/>
          <w:szCs w:val="22"/>
        </w:rPr>
      </w:pPr>
      <w:r>
        <w:rPr>
          <w:rFonts w:ascii="Arial" w:hAnsi="Arial" w:cs="Arial"/>
          <w:b/>
          <w:bCs/>
          <w:sz w:val="22"/>
          <w:szCs w:val="22"/>
        </w:rPr>
        <w:br w:type="page"/>
      </w:r>
    </w:p>
    <w:p w14:paraId="607827DC" w14:textId="26C1B6F5" w:rsidR="00E501E5" w:rsidRPr="00E501E5" w:rsidRDefault="00E501E5" w:rsidP="00E501E5">
      <w:pPr>
        <w:jc w:val="center"/>
        <w:rPr>
          <w:b/>
          <w:bCs/>
          <w:sz w:val="28"/>
          <w:szCs w:val="28"/>
        </w:rPr>
      </w:pPr>
      <w:r>
        <w:rPr>
          <w:b/>
          <w:bCs/>
          <w:sz w:val="28"/>
          <w:szCs w:val="28"/>
        </w:rPr>
        <w:lastRenderedPageBreak/>
        <w:t>ATTACHMENT #7</w:t>
      </w:r>
    </w:p>
    <w:p w14:paraId="45FE4D6E" w14:textId="25B3094A" w:rsidR="00775755" w:rsidRPr="00E501E5" w:rsidRDefault="00775755" w:rsidP="00E501E5">
      <w:pPr>
        <w:rPr>
          <w:b/>
          <w:bCs/>
        </w:rPr>
      </w:pPr>
      <w:r w:rsidRPr="00E501E5">
        <w:rPr>
          <w:b/>
          <w:bCs/>
        </w:rPr>
        <w:t>Excerpts January 28</w:t>
      </w:r>
      <w:r w:rsidRPr="00E501E5">
        <w:rPr>
          <w:b/>
          <w:bCs/>
          <w:vertAlign w:val="superscript"/>
        </w:rPr>
        <w:t>th</w:t>
      </w:r>
      <w:proofErr w:type="gramStart"/>
      <w:r w:rsidRPr="00E501E5">
        <w:rPr>
          <w:b/>
          <w:bCs/>
        </w:rPr>
        <w:t xml:space="preserve"> 2026</w:t>
      </w:r>
      <w:proofErr w:type="gramEnd"/>
      <w:r w:rsidRPr="00E501E5">
        <w:rPr>
          <w:b/>
          <w:bCs/>
        </w:rPr>
        <w:t xml:space="preserve"> Board Meeting:</w:t>
      </w:r>
    </w:p>
    <w:p w14:paraId="47ED5C96" w14:textId="77777777" w:rsidR="00775755" w:rsidRDefault="00775755" w:rsidP="00775755">
      <w:pPr>
        <w:ind w:firstLine="720"/>
        <w:rPr>
          <w:b/>
          <w:bCs/>
        </w:rPr>
      </w:pPr>
      <w:r>
        <w:rPr>
          <w:b/>
          <w:bCs/>
        </w:rPr>
        <w:t xml:space="preserve">IV. Visiting Presenters: </w:t>
      </w:r>
    </w:p>
    <w:p w14:paraId="7805C858" w14:textId="34CDE7A0" w:rsidR="00775755" w:rsidRPr="00207564" w:rsidRDefault="00775755" w:rsidP="00775755">
      <w:pPr>
        <w:pStyle w:val="ListParagraph"/>
        <w:numPr>
          <w:ilvl w:val="0"/>
          <w:numId w:val="10"/>
        </w:numPr>
        <w:rPr>
          <w:b/>
          <w:bCs/>
        </w:rPr>
      </w:pPr>
      <w:r w:rsidRPr="00207564">
        <w:rPr>
          <w:b/>
          <w:bCs/>
        </w:rPr>
        <w:t xml:space="preserve">Cherry Steinwender, ED Center for Healing Racism </w:t>
      </w:r>
      <w:r w:rsidRPr="00207564">
        <w:rPr>
          <w:b/>
          <w:bCs/>
          <w:i/>
          <w:iCs/>
        </w:rPr>
        <w:t xml:space="preserve">(7 min.) </w:t>
      </w:r>
      <w:r w:rsidRPr="00207564">
        <w:rPr>
          <w:b/>
          <w:bCs/>
        </w:rPr>
        <w:t>–</w:t>
      </w:r>
      <w:r>
        <w:t xml:space="preserve">Moved from </w:t>
      </w:r>
      <w:proofErr w:type="spellStart"/>
      <w:r>
        <w:t>X.a.</w:t>
      </w:r>
      <w:proofErr w:type="spellEnd"/>
      <w:r>
        <w:t xml:space="preserve">  The Center for Healing Racism, historically a long-time RMCC partner, proposes a two-day “Dialogue Racism” workshop on March 7 and 14</w:t>
      </w:r>
      <w:r w:rsidRPr="00207564">
        <w:rPr>
          <w:vertAlign w:val="superscript"/>
        </w:rPr>
        <w:t>th</w:t>
      </w:r>
      <w:r>
        <w:t>, 9:00 am – 4:30 pm in the Activities Building. Attendance at both sessions is required. Promotional materials will be provided. Sharri inquired about offering additional workshops at RMCC.</w:t>
      </w:r>
    </w:p>
    <w:p w14:paraId="10E3E0B7" w14:textId="77777777" w:rsidR="00775755" w:rsidRDefault="00775755" w:rsidP="00775755">
      <w:pPr>
        <w:ind w:firstLine="720"/>
        <w:rPr>
          <w:b/>
          <w:bCs/>
        </w:rPr>
      </w:pPr>
      <w:r>
        <w:rPr>
          <w:b/>
          <w:bCs/>
        </w:rPr>
        <w:t>IX. Continuing Business:</w:t>
      </w:r>
    </w:p>
    <w:p w14:paraId="113092FE" w14:textId="77777777" w:rsidR="00775755" w:rsidRPr="00B17311" w:rsidRDefault="00775755" w:rsidP="00775755">
      <w:pPr>
        <w:pStyle w:val="ListParagraph"/>
        <w:numPr>
          <w:ilvl w:val="0"/>
          <w:numId w:val="11"/>
        </w:numPr>
      </w:pPr>
      <w:r w:rsidRPr="00207564">
        <w:rPr>
          <w:b/>
          <w:bCs/>
        </w:rPr>
        <w:t xml:space="preserve">DEBRIEF - Collective Liberation Retreat: </w:t>
      </w:r>
      <w:r>
        <w:t xml:space="preserve">Sharri and Pastor Candace </w:t>
      </w:r>
      <w:r w:rsidRPr="00207564">
        <w:rPr>
          <w:b/>
          <w:bCs/>
          <w:i/>
          <w:iCs/>
        </w:rPr>
        <w:t>(15 min.)</w:t>
      </w:r>
    </w:p>
    <w:p w14:paraId="0F83CAD5" w14:textId="77777777" w:rsidR="00775755" w:rsidRDefault="00775755" w:rsidP="00775755">
      <w:pPr>
        <w:pStyle w:val="ListParagraph"/>
        <w:numPr>
          <w:ilvl w:val="2"/>
          <w:numId w:val="9"/>
        </w:numPr>
      </w:pPr>
      <w:r w:rsidRPr="00DE59A4">
        <w:t>Pastor Candace proposed forming a 6–10-member committee—including board members, NextGen, and congregants—to review retreat results and the NextGen Steering Road map, with monthly board updates. Manny suggested involving Deacons and broadening participation, while Lilly, Manny, and Nelda volunteered. The ad hoc group will evaluate data, set priorities and timelines, and may become a standing committee to keep RMCC on track.</w:t>
      </w:r>
      <w:r>
        <w:t xml:space="preserve">  </w:t>
      </w:r>
    </w:p>
    <w:p w14:paraId="4E08F577" w14:textId="77777777" w:rsidR="00775755" w:rsidRDefault="00775755" w:rsidP="00775755">
      <w:pPr>
        <w:pStyle w:val="ListParagraph"/>
        <w:numPr>
          <w:ilvl w:val="3"/>
          <w:numId w:val="9"/>
        </w:numPr>
      </w:pPr>
      <w:r>
        <w:t xml:space="preserve">Discussed that NextGen has an antidiscrimination group that meets on Friday evenings. This group is not open to the congregation – it consists of congregants and former congregants that have left RMCC. When asked why it was a closed group, Cheslea indicated that including some individuals from RMCC could make it an unsafe space. </w:t>
      </w:r>
    </w:p>
    <w:p w14:paraId="48BDB6E3" w14:textId="3440B63B" w:rsidR="00775755" w:rsidRPr="00B17311" w:rsidRDefault="00775755" w:rsidP="00775755">
      <w:pPr>
        <w:pStyle w:val="ListParagraph"/>
        <w:numPr>
          <w:ilvl w:val="2"/>
          <w:numId w:val="9"/>
        </w:numPr>
      </w:pPr>
      <w:r>
        <w:rPr>
          <w:b/>
          <w:bCs/>
        </w:rPr>
        <w:t xml:space="preserve">2026 Anti-discrimination Steering Road map (NextGen) – </w:t>
      </w:r>
      <w:r>
        <w:t xml:space="preserve">Jared Price </w:t>
      </w:r>
      <w:r>
        <w:rPr>
          <w:b/>
          <w:bCs/>
          <w:i/>
          <w:iCs/>
        </w:rPr>
        <w:t>(5 min.)</w:t>
      </w:r>
      <w:r>
        <w:t xml:space="preserve"> Moved up from </w:t>
      </w:r>
      <w:proofErr w:type="spellStart"/>
      <w:r>
        <w:t>X.f</w:t>
      </w:r>
      <w:proofErr w:type="spellEnd"/>
      <w:r>
        <w:t xml:space="preserve"> See report attached. Jared read most of the report to the board. The NextGen members were asked if they were comfortable with the proposed committee to review both documents and come up with next steps. All present indicated that they were comfortable with this proposal. </w:t>
      </w:r>
      <w:r>
        <w:rPr>
          <w:b/>
          <w:bCs/>
        </w:rPr>
        <w:t>A</w:t>
      </w:r>
      <w:r w:rsidR="0043679D">
        <w:rPr>
          <w:b/>
          <w:bCs/>
        </w:rPr>
        <w:t xml:space="preserve">ction </w:t>
      </w:r>
      <w:r>
        <w:rPr>
          <w:b/>
          <w:bCs/>
        </w:rPr>
        <w:t>I</w:t>
      </w:r>
      <w:r w:rsidR="0043679D">
        <w:rPr>
          <w:b/>
          <w:bCs/>
        </w:rPr>
        <w:t>tem</w:t>
      </w:r>
      <w:r>
        <w:rPr>
          <w:b/>
          <w:bCs/>
        </w:rPr>
        <w:t xml:space="preserve"> – Manny and Nelda to work with members of the NextGen, Lilly Chu, and others recruited to review the Beyond Conflict and NextGen Anti-racism documents and propose next steps and a timeline to the Board.</w:t>
      </w:r>
    </w:p>
    <w:p w14:paraId="311E0872" w14:textId="77777777" w:rsidR="00775755" w:rsidRPr="00207564" w:rsidRDefault="00775755">
      <w:pPr>
        <w:rPr>
          <w:b/>
          <w:bCs/>
        </w:rPr>
      </w:pPr>
    </w:p>
    <w:p w14:paraId="43B60CA5" w14:textId="0B1B34B4" w:rsidR="00E501E5" w:rsidRPr="00E501E5" w:rsidRDefault="00E501E5" w:rsidP="00E501E5">
      <w:pPr>
        <w:spacing w:line="259" w:lineRule="auto"/>
        <w:jc w:val="center"/>
        <w:rPr>
          <w:rFonts w:ascii="Arial" w:hAnsi="Arial" w:cs="Arial"/>
          <w:b/>
          <w:bCs/>
          <w:sz w:val="28"/>
          <w:szCs w:val="28"/>
        </w:rPr>
      </w:pPr>
      <w:r>
        <w:rPr>
          <w:rFonts w:ascii="Arial" w:hAnsi="Arial" w:cs="Arial"/>
          <w:b/>
          <w:bCs/>
          <w:sz w:val="28"/>
          <w:szCs w:val="28"/>
        </w:rPr>
        <w:lastRenderedPageBreak/>
        <w:t>ATTACHMENT #8</w:t>
      </w:r>
    </w:p>
    <w:p w14:paraId="29645011" w14:textId="583FAB7D" w:rsidR="00161BCE" w:rsidRPr="00E501E5" w:rsidRDefault="005C72F6" w:rsidP="00E501E5">
      <w:pPr>
        <w:spacing w:line="259" w:lineRule="auto"/>
        <w:rPr>
          <w:rFonts w:ascii="Arial" w:hAnsi="Arial" w:cs="Arial"/>
          <w:b/>
          <w:bCs/>
          <w:sz w:val="22"/>
          <w:szCs w:val="22"/>
        </w:rPr>
      </w:pPr>
      <w:r w:rsidRPr="00E501E5">
        <w:rPr>
          <w:rFonts w:ascii="Arial" w:hAnsi="Arial" w:cs="Arial"/>
          <w:b/>
          <w:bCs/>
          <w:sz w:val="22"/>
          <w:szCs w:val="22"/>
        </w:rPr>
        <w:t>2026 Anti-Discrimination Steering Roadmap presented at January 2026 Board meeting by Jared Price, and other members of the Anti-Discrimination group:</w:t>
      </w:r>
    </w:p>
    <w:p w14:paraId="6D69A9C8" w14:textId="77777777" w:rsidR="005C72F6" w:rsidRDefault="005C72F6">
      <w:pPr>
        <w:pStyle w:val="Heading1"/>
        <w:rPr>
          <w:rFonts w:ascii="Spectral" w:eastAsia="Spectral" w:hAnsi="Spectral" w:cs="Spectral"/>
        </w:rPr>
      </w:pPr>
      <w:bookmarkStart w:id="0" w:name="_vlfoytwx7o7l" w:colFirst="0" w:colLast="0"/>
      <w:bookmarkEnd w:id="0"/>
      <w:r>
        <w:rPr>
          <w:rFonts w:ascii="Spectral" w:eastAsia="Spectral" w:hAnsi="Spectral" w:cs="Spectral"/>
        </w:rPr>
        <w:t xml:space="preserve">  2026 Anti-Discrimination Steering Roadmap</w:t>
      </w:r>
    </w:p>
    <w:p w14:paraId="09A35C70" w14:textId="77777777" w:rsidR="005C72F6" w:rsidRDefault="005C72F6">
      <w:pPr>
        <w:rPr>
          <w:rFonts w:ascii="Spectral" w:eastAsia="Spectral" w:hAnsi="Spectral" w:cs="Spectral"/>
          <w:i/>
          <w:iCs/>
          <w:sz w:val="21"/>
          <w:szCs w:val="21"/>
        </w:rPr>
      </w:pPr>
      <w:r>
        <w:rPr>
          <w:rFonts w:ascii="Spectral" w:eastAsia="Spectral" w:hAnsi="Spectral" w:cs="Spectral"/>
          <w:i/>
          <w:iCs/>
          <w:sz w:val="21"/>
          <w:szCs w:val="21"/>
        </w:rPr>
        <w:t xml:space="preserve">The </w:t>
      </w:r>
      <w:r>
        <w:rPr>
          <w:rFonts w:ascii="Spectral" w:eastAsia="Spectral" w:hAnsi="Spectral" w:cs="Spectral"/>
          <w:b/>
          <w:bCs/>
          <w:i/>
          <w:iCs/>
          <w:sz w:val="21"/>
          <w:szCs w:val="21"/>
        </w:rPr>
        <w:t>2026 Anti-Discrimination Steering Roadmap</w:t>
      </w:r>
      <w:r>
        <w:rPr>
          <w:rFonts w:ascii="Spectral" w:eastAsia="Spectral" w:hAnsi="Spectral" w:cs="Spectral"/>
          <w:i/>
          <w:iCs/>
          <w:sz w:val="21"/>
          <w:szCs w:val="21"/>
        </w:rPr>
        <w:t xml:space="preserve"> is a practical plan that shows how our church will continue the work we began in 2025 and turn our values into everyday actions. Building on our acknowledgement of racism, our Land Acknowledgement, the congregational survey, and our partnership with an anti-racist organization, this roadmap lays out clear steps for how we live out Anti-Discrimination in worship, leadership, education, accessibility, church spaces, and decision-making. Each section includes specific goals and milestones so progress can be seen and measured. This document is meant to guide our community forward with honesty, accountability, and care, ensuring that Anti-Discrimination becomes a lasting part of how we worship, lead, and belong together.</w:t>
      </w:r>
    </w:p>
    <w:p w14:paraId="274ECEB0" w14:textId="77777777" w:rsidR="005C72F6" w:rsidRDefault="005C72F6">
      <w:pPr>
        <w:spacing w:line="240" w:lineRule="auto"/>
        <w:rPr>
          <w:rFonts w:ascii="Spectral" w:eastAsia="Spectral" w:hAnsi="Spectral" w:cs="Spectral"/>
          <w:b/>
          <w:bCs/>
        </w:rPr>
      </w:pPr>
      <w:r>
        <w:rPr>
          <w:rFonts w:ascii="Spectral" w:eastAsia="Spectral" w:hAnsi="Spectral" w:cs="Spectral"/>
          <w:b/>
          <w:bCs/>
        </w:rPr>
        <w:t>Foundational Identity</w:t>
      </w:r>
    </w:p>
    <w:p w14:paraId="155BFD0C" w14:textId="77777777" w:rsidR="005C72F6" w:rsidRDefault="005C72F6">
      <w:pPr>
        <w:rPr>
          <w:rFonts w:ascii="Spectral" w:eastAsia="Spectral" w:hAnsi="Spectral" w:cs="Spectral"/>
        </w:rPr>
      </w:pPr>
      <w:r>
        <w:rPr>
          <w:rFonts w:ascii="Spectral" w:eastAsia="Spectral" w:hAnsi="Spectral" w:cs="Spectral"/>
        </w:rPr>
        <w:t>Primary Goal: Revising the Mission Statement.</w:t>
      </w:r>
    </w:p>
    <w:p w14:paraId="0507774D" w14:textId="77777777" w:rsidR="005C72F6" w:rsidRDefault="005C72F6" w:rsidP="005C72F6">
      <w:pPr>
        <w:numPr>
          <w:ilvl w:val="0"/>
          <w:numId w:val="20"/>
        </w:numPr>
        <w:spacing w:after="0" w:line="276" w:lineRule="auto"/>
        <w:rPr>
          <w:rFonts w:ascii="Spectral" w:eastAsia="Spectral" w:hAnsi="Spectral" w:cs="Spectral"/>
        </w:rPr>
      </w:pPr>
      <w:r>
        <w:rPr>
          <w:rFonts w:ascii="Spectral" w:eastAsia="Spectral" w:hAnsi="Spectral" w:cs="Spectral"/>
        </w:rPr>
        <w:t>Focus: Shifting from general inclusion to being overtly Anti-Discrimination.</w:t>
      </w:r>
    </w:p>
    <w:p w14:paraId="0A787275" w14:textId="77777777" w:rsidR="005C72F6" w:rsidRDefault="005C72F6" w:rsidP="005C72F6">
      <w:pPr>
        <w:numPr>
          <w:ilvl w:val="0"/>
          <w:numId w:val="20"/>
        </w:numPr>
        <w:spacing w:after="0" w:line="276" w:lineRule="auto"/>
        <w:rPr>
          <w:rFonts w:ascii="Spectral" w:eastAsia="Spectral" w:hAnsi="Spectral" w:cs="Spectral"/>
        </w:rPr>
      </w:pPr>
      <w:r>
        <w:rPr>
          <w:rFonts w:ascii="Spectral" w:eastAsia="Spectral" w:hAnsi="Spectral" w:cs="Spectral"/>
        </w:rPr>
        <w:t xml:space="preserve">Action Items: </w:t>
      </w:r>
    </w:p>
    <w:p w14:paraId="49CBAFCC" w14:textId="77777777" w:rsidR="005C72F6" w:rsidRDefault="005C72F6" w:rsidP="005C72F6">
      <w:pPr>
        <w:numPr>
          <w:ilvl w:val="1"/>
          <w:numId w:val="20"/>
        </w:numPr>
        <w:spacing w:after="0" w:line="276" w:lineRule="auto"/>
        <w:rPr>
          <w:rFonts w:ascii="Spectral" w:eastAsia="Spectral" w:hAnsi="Spectral" w:cs="Spectral"/>
        </w:rPr>
      </w:pPr>
      <w:r>
        <w:rPr>
          <w:rFonts w:ascii="Spectral" w:eastAsia="Spectral" w:hAnsi="Spectral" w:cs="Spectral"/>
        </w:rPr>
        <w:t>Utilize data from survey and progress in anti-discrimination workshops to revise the mission statement</w:t>
      </w:r>
    </w:p>
    <w:p w14:paraId="2623EEEA" w14:textId="77777777" w:rsidR="005C72F6" w:rsidRDefault="005C72F6" w:rsidP="005C72F6">
      <w:pPr>
        <w:numPr>
          <w:ilvl w:val="1"/>
          <w:numId w:val="20"/>
        </w:numPr>
        <w:spacing w:after="0" w:line="276" w:lineRule="auto"/>
        <w:rPr>
          <w:rFonts w:ascii="Spectral" w:eastAsia="Spectral" w:hAnsi="Spectral" w:cs="Spectral"/>
        </w:rPr>
      </w:pPr>
      <w:r>
        <w:rPr>
          <w:rFonts w:ascii="Spectral" w:eastAsia="Spectral" w:hAnsi="Spectral" w:cs="Spectral"/>
        </w:rPr>
        <w:t>Draft and formalize the new language for a board vote.</w:t>
      </w:r>
    </w:p>
    <w:p w14:paraId="4B915DA0" w14:textId="77777777" w:rsidR="005C72F6" w:rsidRDefault="005C72F6">
      <w:pPr>
        <w:rPr>
          <w:rFonts w:ascii="Spectral" w:eastAsia="Spectral" w:hAnsi="Spectral" w:cs="Spectral"/>
        </w:rPr>
      </w:pPr>
      <w:r>
        <w:rPr>
          <w:rFonts w:ascii="Spectral" w:eastAsia="Spectral" w:hAnsi="Spectral" w:cs="Spectral"/>
        </w:rPr>
        <w:t xml:space="preserve"> * Milestone: Official unveiling of the revised mission statement during a special rededication service.</w:t>
      </w:r>
    </w:p>
    <w:p w14:paraId="788D02F3" w14:textId="77777777" w:rsidR="005C72F6" w:rsidRDefault="005C72F6">
      <w:pPr>
        <w:rPr>
          <w:rFonts w:ascii="Spectral" w:eastAsia="Spectral" w:hAnsi="Spectral" w:cs="Spectral"/>
          <w:b/>
          <w:bCs/>
        </w:rPr>
      </w:pPr>
      <w:r>
        <w:rPr>
          <w:rFonts w:ascii="Spectral" w:eastAsia="Spectral" w:hAnsi="Spectral" w:cs="Spectral"/>
          <w:b/>
          <w:bCs/>
        </w:rPr>
        <w:t>Rooting in Place</w:t>
      </w:r>
    </w:p>
    <w:p w14:paraId="54B72F1E" w14:textId="77777777" w:rsidR="005C72F6" w:rsidRDefault="005C72F6">
      <w:pPr>
        <w:rPr>
          <w:rFonts w:ascii="Spectral" w:eastAsia="Spectral" w:hAnsi="Spectral" w:cs="Spectral"/>
        </w:rPr>
      </w:pPr>
      <w:r>
        <w:rPr>
          <w:rFonts w:ascii="Spectral" w:eastAsia="Spectral" w:hAnsi="Spectral" w:cs="Spectral"/>
        </w:rPr>
        <w:t>Primary Goal: Standardizing the Land Acknowledgement.</w:t>
      </w:r>
    </w:p>
    <w:p w14:paraId="12978212" w14:textId="77777777" w:rsidR="005C72F6" w:rsidRDefault="005C72F6" w:rsidP="005C72F6">
      <w:pPr>
        <w:numPr>
          <w:ilvl w:val="0"/>
          <w:numId w:val="22"/>
        </w:numPr>
        <w:spacing w:after="0" w:line="276" w:lineRule="auto"/>
        <w:rPr>
          <w:rFonts w:ascii="Spectral" w:eastAsia="Spectral" w:hAnsi="Spectral" w:cs="Spectral"/>
        </w:rPr>
      </w:pPr>
      <w:r>
        <w:rPr>
          <w:rFonts w:ascii="Spectral" w:eastAsia="Spectral" w:hAnsi="Spectral" w:cs="Spectral"/>
        </w:rPr>
        <w:t>Focus: Integrating the acknowledgement into the spiritual rhythm of the church.</w:t>
      </w:r>
    </w:p>
    <w:p w14:paraId="59659CCB" w14:textId="77777777" w:rsidR="005C72F6" w:rsidRDefault="005C72F6" w:rsidP="005C72F6">
      <w:pPr>
        <w:numPr>
          <w:ilvl w:val="0"/>
          <w:numId w:val="22"/>
        </w:numPr>
        <w:spacing w:after="0" w:line="276" w:lineRule="auto"/>
        <w:rPr>
          <w:rFonts w:ascii="Spectral" w:eastAsia="Spectral" w:hAnsi="Spectral" w:cs="Spectral"/>
        </w:rPr>
      </w:pPr>
      <w:r>
        <w:rPr>
          <w:rFonts w:ascii="Spectral" w:eastAsia="Spectral" w:hAnsi="Spectral" w:cs="Spectral"/>
        </w:rPr>
        <w:t>Action Items:</w:t>
      </w:r>
    </w:p>
    <w:p w14:paraId="2A3CF0B0" w14:textId="77777777" w:rsidR="005C72F6" w:rsidRDefault="005C72F6" w:rsidP="005C72F6">
      <w:pPr>
        <w:numPr>
          <w:ilvl w:val="1"/>
          <w:numId w:val="22"/>
        </w:numPr>
        <w:spacing w:after="0" w:line="276" w:lineRule="auto"/>
        <w:rPr>
          <w:rFonts w:ascii="Spectral" w:eastAsia="Spectral" w:hAnsi="Spectral" w:cs="Spectral"/>
        </w:rPr>
      </w:pPr>
      <w:r>
        <w:rPr>
          <w:rFonts w:ascii="Spectral" w:eastAsia="Spectral" w:hAnsi="Spectral" w:cs="Spectral"/>
        </w:rPr>
        <w:t xml:space="preserve">Consult with local Indigenous leaders to ensure the acknowledgement is accurate and respectful </w:t>
      </w:r>
      <w:proofErr w:type="gramStart"/>
      <w:r>
        <w:rPr>
          <w:rFonts w:ascii="Spectral" w:eastAsia="Spectral" w:hAnsi="Spectral" w:cs="Spectral"/>
        </w:rPr>
        <w:t>and also</w:t>
      </w:r>
      <w:proofErr w:type="gramEnd"/>
      <w:r>
        <w:rPr>
          <w:rFonts w:ascii="Spectral" w:eastAsia="Spectral" w:hAnsi="Spectral" w:cs="Spectral"/>
        </w:rPr>
        <w:t xml:space="preserve"> to begin dialogue with their community for collaborative restorative work opportunity </w:t>
      </w:r>
    </w:p>
    <w:p w14:paraId="7EEA5AB6" w14:textId="77777777" w:rsidR="005C72F6" w:rsidRDefault="005C72F6" w:rsidP="005C72F6">
      <w:pPr>
        <w:numPr>
          <w:ilvl w:val="1"/>
          <w:numId w:val="22"/>
        </w:numPr>
        <w:spacing w:after="0" w:line="276" w:lineRule="auto"/>
        <w:rPr>
          <w:rFonts w:ascii="Spectral" w:eastAsia="Spectral" w:hAnsi="Spectral" w:cs="Spectral"/>
        </w:rPr>
      </w:pPr>
      <w:r>
        <w:rPr>
          <w:rFonts w:ascii="Spectral" w:eastAsia="Spectral" w:hAnsi="Spectral" w:cs="Spectral"/>
        </w:rPr>
        <w:t>Update service bulletins and digital media to include the text.</w:t>
      </w:r>
    </w:p>
    <w:p w14:paraId="7FA702F5" w14:textId="77777777" w:rsidR="005C72F6" w:rsidRDefault="005C72F6">
      <w:pPr>
        <w:rPr>
          <w:rFonts w:ascii="Spectral" w:eastAsia="Spectral" w:hAnsi="Spectral" w:cs="Spectral"/>
        </w:rPr>
      </w:pPr>
      <w:r>
        <w:rPr>
          <w:rFonts w:ascii="Spectral" w:eastAsia="Spectral" w:hAnsi="Spectral" w:cs="Spectral"/>
        </w:rPr>
        <w:t xml:space="preserve"> * Milestone: Establishing a "Sunday Protocol" where the acknowledgement is read or displayed at the start of every service.</w:t>
      </w:r>
    </w:p>
    <w:p w14:paraId="4529612C" w14:textId="77777777" w:rsidR="005C72F6" w:rsidRDefault="005C72F6">
      <w:pPr>
        <w:rPr>
          <w:rFonts w:ascii="Spectral" w:eastAsia="Spectral" w:hAnsi="Spectral" w:cs="Spectral"/>
        </w:rPr>
      </w:pPr>
    </w:p>
    <w:p w14:paraId="5F81ABAD" w14:textId="77777777" w:rsidR="005C72F6" w:rsidRDefault="005C72F6">
      <w:pPr>
        <w:rPr>
          <w:rFonts w:ascii="Spectral" w:eastAsia="Spectral" w:hAnsi="Spectral" w:cs="Spectral"/>
          <w:b/>
          <w:bCs/>
        </w:rPr>
      </w:pPr>
      <w:r>
        <w:rPr>
          <w:rFonts w:ascii="Spectral" w:eastAsia="Spectral" w:hAnsi="Spectral" w:cs="Spectral"/>
          <w:b/>
          <w:bCs/>
        </w:rPr>
        <w:t>Direct Engagement</w:t>
      </w:r>
    </w:p>
    <w:p w14:paraId="0CA3EBC2" w14:textId="77777777" w:rsidR="005C72F6" w:rsidRDefault="005C72F6">
      <w:pPr>
        <w:rPr>
          <w:rFonts w:ascii="Spectral" w:eastAsia="Spectral" w:hAnsi="Spectral" w:cs="Spectral"/>
        </w:rPr>
      </w:pPr>
      <w:r>
        <w:rPr>
          <w:rFonts w:ascii="Spectral" w:eastAsia="Spectral" w:hAnsi="Spectral" w:cs="Spectral"/>
        </w:rPr>
        <w:lastRenderedPageBreak/>
        <w:t>Primary Goal: Hosting the "Dialogue: Racism" Meeting.</w:t>
      </w:r>
    </w:p>
    <w:p w14:paraId="07983823" w14:textId="77777777" w:rsidR="005C72F6" w:rsidRDefault="005C72F6" w:rsidP="005C72F6">
      <w:pPr>
        <w:numPr>
          <w:ilvl w:val="0"/>
          <w:numId w:val="19"/>
        </w:numPr>
        <w:spacing w:after="0" w:line="276" w:lineRule="auto"/>
        <w:rPr>
          <w:rFonts w:ascii="Spectral" w:eastAsia="Spectral" w:hAnsi="Spectral" w:cs="Spectral"/>
        </w:rPr>
      </w:pPr>
      <w:r>
        <w:rPr>
          <w:rFonts w:ascii="Spectral" w:eastAsia="Spectral" w:hAnsi="Spectral" w:cs="Spectral"/>
        </w:rPr>
        <w:t>Focus: Partnering with the Center for the Healing of Racism for an intensive community experience.</w:t>
      </w:r>
    </w:p>
    <w:p w14:paraId="75AE5534" w14:textId="77777777" w:rsidR="005C72F6" w:rsidRDefault="005C72F6" w:rsidP="005C72F6">
      <w:pPr>
        <w:numPr>
          <w:ilvl w:val="0"/>
          <w:numId w:val="19"/>
        </w:numPr>
        <w:spacing w:after="0" w:line="276" w:lineRule="auto"/>
        <w:rPr>
          <w:rFonts w:ascii="Spectral" w:eastAsia="Spectral" w:hAnsi="Spectral" w:cs="Spectral"/>
        </w:rPr>
      </w:pPr>
      <w:r>
        <w:rPr>
          <w:rFonts w:ascii="Spectral" w:eastAsia="Spectral" w:hAnsi="Spectral" w:cs="Spectral"/>
        </w:rPr>
        <w:t>Action Items:</w:t>
      </w:r>
    </w:p>
    <w:p w14:paraId="3C079876" w14:textId="77777777" w:rsidR="005C72F6" w:rsidRDefault="005C72F6" w:rsidP="005C72F6">
      <w:pPr>
        <w:numPr>
          <w:ilvl w:val="1"/>
          <w:numId w:val="19"/>
        </w:numPr>
        <w:spacing w:after="0" w:line="276" w:lineRule="auto"/>
        <w:rPr>
          <w:rFonts w:ascii="Spectral" w:eastAsia="Spectral" w:hAnsi="Spectral" w:cs="Spectral"/>
        </w:rPr>
      </w:pPr>
      <w:r>
        <w:rPr>
          <w:rFonts w:ascii="Spectral" w:eastAsia="Spectral" w:hAnsi="Spectral" w:cs="Spectral"/>
        </w:rPr>
        <w:t>Logistics planning: Room setup, hospitality, and community outreach.</w:t>
      </w:r>
    </w:p>
    <w:p w14:paraId="0A70C85A" w14:textId="77777777" w:rsidR="005C72F6" w:rsidRDefault="005C72F6" w:rsidP="005C72F6">
      <w:pPr>
        <w:numPr>
          <w:ilvl w:val="1"/>
          <w:numId w:val="19"/>
        </w:numPr>
        <w:spacing w:after="0" w:line="276" w:lineRule="auto"/>
        <w:rPr>
          <w:rFonts w:ascii="Spectral" w:eastAsia="Spectral" w:hAnsi="Spectral" w:cs="Spectral"/>
        </w:rPr>
      </w:pPr>
      <w:r>
        <w:rPr>
          <w:rFonts w:ascii="Spectral" w:eastAsia="Spectral" w:hAnsi="Spectral" w:cs="Spectral"/>
        </w:rPr>
        <w:t>Encouraging cross-generational participation within the church.</w:t>
      </w:r>
    </w:p>
    <w:p w14:paraId="23C2E43D" w14:textId="77777777" w:rsidR="005C72F6" w:rsidRDefault="005C72F6">
      <w:pPr>
        <w:rPr>
          <w:rFonts w:ascii="Spectral" w:eastAsia="Spectral" w:hAnsi="Spectral" w:cs="Spectral"/>
        </w:rPr>
      </w:pPr>
      <w:r>
        <w:rPr>
          <w:rFonts w:ascii="Spectral" w:eastAsia="Spectral" w:hAnsi="Spectral" w:cs="Spectral"/>
        </w:rPr>
        <w:t xml:space="preserve"> * Milestone: Successfully facilitating the "Dialogue: Racism" series on church grounds.</w:t>
      </w:r>
    </w:p>
    <w:p w14:paraId="42855BD1" w14:textId="77777777" w:rsidR="005C72F6" w:rsidRDefault="005C72F6">
      <w:pPr>
        <w:rPr>
          <w:rFonts w:ascii="Spectral" w:eastAsia="Spectral" w:hAnsi="Spectral" w:cs="Spectral"/>
          <w:b/>
          <w:bCs/>
        </w:rPr>
      </w:pPr>
      <w:r>
        <w:rPr>
          <w:rFonts w:ascii="Spectral" w:eastAsia="Spectral" w:hAnsi="Spectral" w:cs="Spectral"/>
          <w:b/>
          <w:bCs/>
        </w:rPr>
        <w:t>Reflection &amp; Future Planning</w:t>
      </w:r>
    </w:p>
    <w:p w14:paraId="1120451C" w14:textId="77777777" w:rsidR="005C72F6" w:rsidRDefault="005C72F6">
      <w:pPr>
        <w:rPr>
          <w:rFonts w:ascii="Spectral" w:eastAsia="Spectral" w:hAnsi="Spectral" w:cs="Spectral"/>
        </w:rPr>
      </w:pPr>
      <w:r>
        <w:rPr>
          <w:rFonts w:ascii="Spectral" w:eastAsia="Spectral" w:hAnsi="Spectral" w:cs="Spectral"/>
        </w:rPr>
        <w:t>Primary Goal: Post-Workshop Assessment.</w:t>
      </w:r>
    </w:p>
    <w:p w14:paraId="1E07F108" w14:textId="77777777" w:rsidR="005C72F6" w:rsidRDefault="005C72F6" w:rsidP="005C72F6">
      <w:pPr>
        <w:numPr>
          <w:ilvl w:val="0"/>
          <w:numId w:val="14"/>
        </w:numPr>
        <w:spacing w:after="0" w:line="276" w:lineRule="auto"/>
        <w:rPr>
          <w:rFonts w:ascii="Spectral" w:eastAsia="Spectral" w:hAnsi="Spectral" w:cs="Spectral"/>
        </w:rPr>
      </w:pPr>
      <w:r>
        <w:rPr>
          <w:rFonts w:ascii="Spectral" w:eastAsia="Spectral" w:hAnsi="Spectral" w:cs="Spectral"/>
        </w:rPr>
        <w:t>Focus: Measuring the impact of the year’s work and identifying future needs.</w:t>
      </w:r>
    </w:p>
    <w:p w14:paraId="31B679AD" w14:textId="77777777" w:rsidR="005C72F6" w:rsidRDefault="005C72F6" w:rsidP="005C72F6">
      <w:pPr>
        <w:numPr>
          <w:ilvl w:val="0"/>
          <w:numId w:val="14"/>
        </w:numPr>
        <w:spacing w:after="0" w:line="276" w:lineRule="auto"/>
        <w:rPr>
          <w:rFonts w:ascii="Spectral" w:eastAsia="Spectral" w:hAnsi="Spectral" w:cs="Spectral"/>
        </w:rPr>
      </w:pPr>
      <w:r>
        <w:rPr>
          <w:rFonts w:ascii="Spectral" w:eastAsia="Spectral" w:hAnsi="Spectral" w:cs="Spectral"/>
        </w:rPr>
        <w:t>Action Items:</w:t>
      </w:r>
    </w:p>
    <w:p w14:paraId="4066BD69" w14:textId="77777777" w:rsidR="005C72F6" w:rsidRDefault="005C72F6" w:rsidP="005C72F6">
      <w:pPr>
        <w:numPr>
          <w:ilvl w:val="1"/>
          <w:numId w:val="14"/>
        </w:numPr>
        <w:spacing w:after="0" w:line="276" w:lineRule="auto"/>
        <w:rPr>
          <w:rFonts w:ascii="Spectral" w:eastAsia="Spectral" w:hAnsi="Spectral" w:cs="Spectral"/>
        </w:rPr>
      </w:pPr>
      <w:r>
        <w:rPr>
          <w:rFonts w:ascii="Spectral" w:eastAsia="Spectral" w:hAnsi="Spectral" w:cs="Spectral"/>
        </w:rPr>
        <w:t>Deploy a comprehensive Post-Anti-Racism Workshop Survey to all congregants</w:t>
      </w:r>
    </w:p>
    <w:p w14:paraId="407D3DA3" w14:textId="77777777" w:rsidR="005C72F6" w:rsidRDefault="005C72F6" w:rsidP="005C72F6">
      <w:pPr>
        <w:numPr>
          <w:ilvl w:val="1"/>
          <w:numId w:val="14"/>
        </w:numPr>
        <w:spacing w:after="0" w:line="276" w:lineRule="auto"/>
        <w:rPr>
          <w:rFonts w:ascii="Spectral" w:eastAsia="Spectral" w:hAnsi="Spectral" w:cs="Spectral"/>
        </w:rPr>
      </w:pPr>
      <w:r>
        <w:rPr>
          <w:rFonts w:ascii="Spectral" w:eastAsia="Spectral" w:hAnsi="Spectral" w:cs="Spectral"/>
        </w:rPr>
        <w:t>Analyze the data to identify where perspectives have shifted or where gaps remain.</w:t>
      </w:r>
    </w:p>
    <w:p w14:paraId="1FB25D8D" w14:textId="77777777" w:rsidR="005C72F6" w:rsidRDefault="005C72F6">
      <w:pPr>
        <w:rPr>
          <w:rFonts w:ascii="Spectral" w:eastAsia="Spectral" w:hAnsi="Spectral" w:cs="Spectral"/>
        </w:rPr>
      </w:pPr>
      <w:r>
        <w:rPr>
          <w:rFonts w:ascii="Spectral" w:eastAsia="Spectral" w:hAnsi="Spectral" w:cs="Spectral"/>
        </w:rPr>
        <w:t xml:space="preserve"> * Milestone: Presenting a "State of the Mission" report to the congregation based on the survey findings.</w:t>
      </w:r>
    </w:p>
    <w:p w14:paraId="702AB2DF" w14:textId="77777777" w:rsidR="005C72F6" w:rsidRDefault="005C72F6">
      <w:pPr>
        <w:rPr>
          <w:rFonts w:ascii="Spectral" w:eastAsia="Spectral" w:hAnsi="Spectral" w:cs="Spectral"/>
          <w:b/>
          <w:bCs/>
        </w:rPr>
      </w:pPr>
      <w:r>
        <w:rPr>
          <w:rFonts w:ascii="Spectral" w:eastAsia="Spectral" w:hAnsi="Spectral" w:cs="Spectral"/>
          <w:b/>
          <w:bCs/>
        </w:rPr>
        <w:t>Prophetic and Timely Voice</w:t>
      </w:r>
    </w:p>
    <w:p w14:paraId="311CF9CB" w14:textId="77777777" w:rsidR="005C72F6" w:rsidRDefault="005C72F6">
      <w:pPr>
        <w:rPr>
          <w:rFonts w:ascii="Spectral" w:eastAsia="Spectral" w:hAnsi="Spectral" w:cs="Spectral"/>
        </w:rPr>
      </w:pPr>
      <w:r>
        <w:rPr>
          <w:rFonts w:ascii="Spectral" w:eastAsia="Spectral" w:hAnsi="Spectral" w:cs="Spectral"/>
        </w:rPr>
        <w:t>Primary Goal: Integrating Current Events affecting the Disenfranchised into church speakers’ dialogue consistently, and address all barriers to this goal</w:t>
      </w:r>
    </w:p>
    <w:p w14:paraId="3FA7A010" w14:textId="77777777" w:rsidR="005C72F6" w:rsidRDefault="005C72F6" w:rsidP="005C72F6">
      <w:pPr>
        <w:numPr>
          <w:ilvl w:val="0"/>
          <w:numId w:val="15"/>
        </w:numPr>
        <w:spacing w:after="0" w:line="276" w:lineRule="auto"/>
        <w:rPr>
          <w:rFonts w:ascii="Spectral" w:eastAsia="Spectral" w:hAnsi="Spectral" w:cs="Spectral"/>
        </w:rPr>
      </w:pPr>
      <w:r>
        <w:rPr>
          <w:rFonts w:ascii="Spectral" w:eastAsia="Spectral" w:hAnsi="Spectral" w:cs="Spectral"/>
        </w:rPr>
        <w:t>Focus: Empowering the Speakers within our church into alignment with the spirit of MCC</w:t>
      </w:r>
    </w:p>
    <w:p w14:paraId="1CB44BF3" w14:textId="77777777" w:rsidR="005C72F6" w:rsidRDefault="005C72F6" w:rsidP="005C72F6">
      <w:pPr>
        <w:numPr>
          <w:ilvl w:val="0"/>
          <w:numId w:val="15"/>
        </w:numPr>
        <w:spacing w:after="0" w:line="276" w:lineRule="auto"/>
        <w:rPr>
          <w:rFonts w:ascii="Spectral" w:eastAsia="Spectral" w:hAnsi="Spectral" w:cs="Spectral"/>
        </w:rPr>
      </w:pPr>
      <w:r>
        <w:rPr>
          <w:rFonts w:ascii="Spectral" w:eastAsia="Spectral" w:hAnsi="Spectral" w:cs="Spectral"/>
        </w:rPr>
        <w:t>Action Items:</w:t>
      </w:r>
    </w:p>
    <w:p w14:paraId="4BD25D5A" w14:textId="77777777" w:rsidR="005C72F6" w:rsidRDefault="005C72F6" w:rsidP="005C72F6">
      <w:pPr>
        <w:numPr>
          <w:ilvl w:val="1"/>
          <w:numId w:val="15"/>
        </w:numPr>
        <w:spacing w:after="0" w:line="276" w:lineRule="auto"/>
        <w:rPr>
          <w:rFonts w:ascii="Spectral" w:eastAsia="Spectral" w:hAnsi="Spectral" w:cs="Spectral"/>
        </w:rPr>
      </w:pPr>
      <w:r>
        <w:rPr>
          <w:rFonts w:ascii="Spectral" w:eastAsia="Spectral" w:hAnsi="Spectral" w:cs="Spectral"/>
        </w:rPr>
        <w:t xml:space="preserve">Set up a simple system (like a shared group chat or bulletin board) where members can share local news or </w:t>
      </w:r>
      <w:proofErr w:type="gramStart"/>
      <w:r>
        <w:rPr>
          <w:rFonts w:ascii="Spectral" w:eastAsia="Spectral" w:hAnsi="Spectral" w:cs="Spectral"/>
        </w:rPr>
        <w:t>needs</w:t>
      </w:r>
      <w:proofErr w:type="gramEnd"/>
      <w:r>
        <w:rPr>
          <w:rFonts w:ascii="Spectral" w:eastAsia="Spectral" w:hAnsi="Spectral" w:cs="Spectral"/>
        </w:rPr>
        <w:t xml:space="preserve"> they’ve observed in the community that week.</w:t>
      </w:r>
    </w:p>
    <w:p w14:paraId="605428C0" w14:textId="77777777" w:rsidR="005C72F6" w:rsidRDefault="005C72F6" w:rsidP="005C72F6">
      <w:pPr>
        <w:numPr>
          <w:ilvl w:val="1"/>
          <w:numId w:val="15"/>
        </w:numPr>
        <w:spacing w:after="0" w:line="276" w:lineRule="auto"/>
        <w:rPr>
          <w:rFonts w:ascii="Spectral" w:eastAsia="Spectral" w:hAnsi="Spectral" w:cs="Spectral"/>
        </w:rPr>
      </w:pPr>
      <w:r>
        <w:rPr>
          <w:rFonts w:ascii="Spectral" w:eastAsia="Spectral" w:hAnsi="Spectral" w:cs="Spectral"/>
        </w:rPr>
        <w:t>Set a goal for speakers to address a contemporary social issue or the struggles/triumphs of a marginalized group at least once every two weeks, called the “two-week rule”</w:t>
      </w:r>
    </w:p>
    <w:p w14:paraId="17AC2C89" w14:textId="77777777" w:rsidR="005C72F6" w:rsidRDefault="005C72F6">
      <w:pPr>
        <w:rPr>
          <w:rFonts w:ascii="Spectral" w:eastAsia="Spectral" w:hAnsi="Spectral" w:cs="Spectral"/>
        </w:rPr>
      </w:pPr>
      <w:r>
        <w:rPr>
          <w:rFonts w:ascii="Spectral" w:eastAsia="Spectral" w:hAnsi="Spectral" w:cs="Spectral"/>
        </w:rPr>
        <w:t>* Milestone: Two-week rule becomes integrated into the church and is regularly followed.</w:t>
      </w:r>
    </w:p>
    <w:p w14:paraId="700A6A37" w14:textId="568474AA" w:rsidR="005C72F6" w:rsidRDefault="005C72F6">
      <w:pPr>
        <w:rPr>
          <w:rFonts w:ascii="Spectral" w:eastAsia="Spectral" w:hAnsi="Spectral" w:cs="Spectral"/>
          <w:b/>
          <w:bCs/>
        </w:rPr>
      </w:pPr>
      <w:r>
        <w:rPr>
          <w:rFonts w:ascii="Spectral" w:eastAsia="Spectral" w:hAnsi="Spectral" w:cs="Spectral"/>
          <w:b/>
          <w:bCs/>
        </w:rPr>
        <w:t>Physical &amp; Visual Environment</w:t>
      </w:r>
    </w:p>
    <w:p w14:paraId="5A99A6EE" w14:textId="77777777" w:rsidR="005C72F6" w:rsidRDefault="005C72F6">
      <w:pPr>
        <w:rPr>
          <w:rFonts w:ascii="Spectral" w:eastAsia="Spectral" w:hAnsi="Spectral" w:cs="Spectral"/>
        </w:rPr>
      </w:pPr>
      <w:r>
        <w:rPr>
          <w:rFonts w:ascii="Spectral" w:eastAsia="Spectral" w:hAnsi="Spectral" w:cs="Spectral"/>
        </w:rPr>
        <w:t>Goal: Auditing the "Silent Curriculum" of the church building.</w:t>
      </w:r>
    </w:p>
    <w:p w14:paraId="53A5E854" w14:textId="77777777" w:rsidR="005C72F6" w:rsidRDefault="005C72F6" w:rsidP="005C72F6">
      <w:pPr>
        <w:numPr>
          <w:ilvl w:val="0"/>
          <w:numId w:val="13"/>
        </w:numPr>
        <w:spacing w:after="0" w:line="276" w:lineRule="auto"/>
        <w:rPr>
          <w:rFonts w:ascii="Spectral" w:eastAsia="Spectral" w:hAnsi="Spectral" w:cs="Spectral"/>
        </w:rPr>
      </w:pPr>
      <w:r>
        <w:rPr>
          <w:rFonts w:ascii="Spectral" w:eastAsia="Spectral" w:hAnsi="Spectral" w:cs="Spectral"/>
        </w:rPr>
        <w:t>Focus: Ensuring the physical space (art, iconography, signage) reflects the new Anti-Discrimination mission.</w:t>
      </w:r>
    </w:p>
    <w:p w14:paraId="1ECEBFA0" w14:textId="77777777" w:rsidR="005C72F6" w:rsidRDefault="005C72F6" w:rsidP="005C72F6">
      <w:pPr>
        <w:numPr>
          <w:ilvl w:val="0"/>
          <w:numId w:val="13"/>
        </w:numPr>
        <w:spacing w:after="0" w:line="276" w:lineRule="auto"/>
        <w:rPr>
          <w:rFonts w:ascii="Spectral" w:eastAsia="Spectral" w:hAnsi="Spectral" w:cs="Spectral"/>
        </w:rPr>
      </w:pPr>
      <w:r>
        <w:rPr>
          <w:rFonts w:ascii="Spectral" w:eastAsia="Spectral" w:hAnsi="Spectral" w:cs="Spectral"/>
        </w:rPr>
        <w:t>Action Items:</w:t>
      </w:r>
    </w:p>
    <w:p w14:paraId="7C9A202F" w14:textId="77777777" w:rsidR="005C72F6" w:rsidRDefault="005C72F6" w:rsidP="005C72F6">
      <w:pPr>
        <w:numPr>
          <w:ilvl w:val="1"/>
          <w:numId w:val="13"/>
        </w:numPr>
        <w:spacing w:after="0" w:line="276" w:lineRule="auto"/>
        <w:rPr>
          <w:rFonts w:ascii="Spectral" w:eastAsia="Spectral" w:hAnsi="Spectral" w:cs="Spectral"/>
        </w:rPr>
      </w:pPr>
      <w:r>
        <w:rPr>
          <w:rFonts w:ascii="Spectral" w:eastAsia="Spectral" w:hAnsi="Spectral" w:cs="Spectral"/>
        </w:rPr>
        <w:lastRenderedPageBreak/>
        <w:t>Conduct a "Walk-Through Audit" to see whose faces and cultures are represented in church art and stained glass.</w:t>
      </w:r>
    </w:p>
    <w:p w14:paraId="3FD19AB8" w14:textId="77777777" w:rsidR="005C72F6" w:rsidRDefault="005C72F6" w:rsidP="005C72F6">
      <w:pPr>
        <w:numPr>
          <w:ilvl w:val="1"/>
          <w:numId w:val="13"/>
        </w:numPr>
        <w:spacing w:after="0" w:line="276" w:lineRule="auto"/>
        <w:rPr>
          <w:rFonts w:ascii="Spectral" w:eastAsia="Spectral" w:hAnsi="Spectral" w:cs="Spectral"/>
        </w:rPr>
      </w:pPr>
      <w:r>
        <w:rPr>
          <w:rFonts w:ascii="Spectral" w:eastAsia="Spectral" w:hAnsi="Spectral" w:cs="Spectral"/>
        </w:rPr>
        <w:t>Install permanent, high-visibility signage of the new Mission Statement and Land Acknowledgement in the foyer.</w:t>
      </w:r>
    </w:p>
    <w:p w14:paraId="6729510B" w14:textId="77777777" w:rsidR="005C72F6" w:rsidRDefault="005C72F6">
      <w:pPr>
        <w:rPr>
          <w:rFonts w:ascii="Spectral" w:eastAsia="Spectral" w:hAnsi="Spectral" w:cs="Spectral"/>
        </w:rPr>
      </w:pPr>
      <w:r>
        <w:rPr>
          <w:rFonts w:ascii="Spectral" w:eastAsia="Spectral" w:hAnsi="Spectral" w:cs="Spectral"/>
        </w:rPr>
        <w:t>* Milestone: Completion of a "Visual Justice" plan to diversify church imagery by year-end.</w:t>
      </w:r>
    </w:p>
    <w:p w14:paraId="09B8CF2E" w14:textId="77777777" w:rsidR="005C72F6" w:rsidRDefault="005C72F6">
      <w:pPr>
        <w:rPr>
          <w:rFonts w:ascii="Spectral" w:eastAsia="Spectral" w:hAnsi="Spectral" w:cs="Spectral"/>
          <w:b/>
          <w:bCs/>
        </w:rPr>
      </w:pPr>
      <w:r>
        <w:rPr>
          <w:rFonts w:ascii="Spectral" w:eastAsia="Spectral" w:hAnsi="Spectral" w:cs="Spectral"/>
          <w:b/>
          <w:bCs/>
        </w:rPr>
        <w:t>Youth &amp; Family Integration</w:t>
      </w:r>
    </w:p>
    <w:p w14:paraId="11F0C81E" w14:textId="77777777" w:rsidR="005C72F6" w:rsidRDefault="005C72F6">
      <w:pPr>
        <w:rPr>
          <w:rFonts w:ascii="Spectral" w:eastAsia="Spectral" w:hAnsi="Spectral" w:cs="Spectral"/>
        </w:rPr>
      </w:pPr>
      <w:r>
        <w:rPr>
          <w:rFonts w:ascii="Spectral" w:eastAsia="Spectral" w:hAnsi="Spectral" w:cs="Spectral"/>
        </w:rPr>
        <w:t>Goal: Ensuring the next generation is centered in the roadmap.</w:t>
      </w:r>
    </w:p>
    <w:p w14:paraId="5D39E769" w14:textId="77777777" w:rsidR="005C72F6" w:rsidRDefault="005C72F6" w:rsidP="005C72F6">
      <w:pPr>
        <w:numPr>
          <w:ilvl w:val="0"/>
          <w:numId w:val="12"/>
        </w:numPr>
        <w:spacing w:after="0" w:line="276" w:lineRule="auto"/>
        <w:rPr>
          <w:rFonts w:ascii="Spectral" w:eastAsia="Spectral" w:hAnsi="Spectral" w:cs="Spectral"/>
        </w:rPr>
      </w:pPr>
      <w:r>
        <w:rPr>
          <w:rFonts w:ascii="Spectral" w:eastAsia="Spectral" w:hAnsi="Spectral" w:cs="Spectral"/>
        </w:rPr>
        <w:t>Focus: Translating complex anti-racism concepts for children’s ministry and youth groups.</w:t>
      </w:r>
    </w:p>
    <w:p w14:paraId="116F900C" w14:textId="77777777" w:rsidR="005C72F6" w:rsidRDefault="005C72F6" w:rsidP="005C72F6">
      <w:pPr>
        <w:numPr>
          <w:ilvl w:val="0"/>
          <w:numId w:val="12"/>
        </w:numPr>
        <w:spacing w:after="0" w:line="276" w:lineRule="auto"/>
        <w:rPr>
          <w:rFonts w:ascii="Spectral" w:eastAsia="Spectral" w:hAnsi="Spectral" w:cs="Spectral"/>
        </w:rPr>
      </w:pPr>
      <w:r>
        <w:rPr>
          <w:rFonts w:ascii="Spectral" w:eastAsia="Spectral" w:hAnsi="Spectral" w:cs="Spectral"/>
        </w:rPr>
        <w:t>Action Items:</w:t>
      </w:r>
    </w:p>
    <w:p w14:paraId="7FF5DB38" w14:textId="77777777" w:rsidR="005C72F6" w:rsidRDefault="005C72F6" w:rsidP="005C72F6">
      <w:pPr>
        <w:numPr>
          <w:ilvl w:val="1"/>
          <w:numId w:val="12"/>
        </w:numPr>
        <w:spacing w:after="0" w:line="276" w:lineRule="auto"/>
        <w:rPr>
          <w:rFonts w:ascii="Spectral" w:eastAsia="Spectral" w:hAnsi="Spectral" w:cs="Spectral"/>
        </w:rPr>
      </w:pPr>
      <w:r>
        <w:rPr>
          <w:rFonts w:ascii="Spectral" w:eastAsia="Spectral" w:hAnsi="Spectral" w:cs="Spectral"/>
        </w:rPr>
        <w:t>Curate a "Social Justice Library" for the children’s wing.</w:t>
      </w:r>
    </w:p>
    <w:p w14:paraId="15E802C2" w14:textId="77777777" w:rsidR="005C72F6" w:rsidRDefault="005C72F6" w:rsidP="005C72F6">
      <w:pPr>
        <w:numPr>
          <w:ilvl w:val="1"/>
          <w:numId w:val="12"/>
        </w:numPr>
        <w:spacing w:after="0" w:line="276" w:lineRule="auto"/>
        <w:rPr>
          <w:rFonts w:ascii="Spectral" w:eastAsia="Spectral" w:hAnsi="Spectral" w:cs="Spectral"/>
        </w:rPr>
      </w:pPr>
      <w:r>
        <w:rPr>
          <w:rFonts w:ascii="Spectral" w:eastAsia="Spectral" w:hAnsi="Spectral" w:cs="Spectral"/>
        </w:rPr>
        <w:t>Host a "Youth-Led Dialogue" where the younger generation shares their vision for a decolonized church.</w:t>
      </w:r>
    </w:p>
    <w:p w14:paraId="00BE9948" w14:textId="77777777" w:rsidR="005C72F6" w:rsidRDefault="005C72F6">
      <w:pPr>
        <w:rPr>
          <w:rFonts w:ascii="Spectral" w:eastAsia="Spectral" w:hAnsi="Spectral" w:cs="Spectral"/>
        </w:rPr>
      </w:pPr>
      <w:r>
        <w:rPr>
          <w:rFonts w:ascii="Spectral" w:eastAsia="Spectral" w:hAnsi="Spectral" w:cs="Spectral"/>
        </w:rPr>
        <w:t>* Milestone: Launch of an age-appropriate "Justice Curriculum" for Sunday School.</w:t>
      </w:r>
    </w:p>
    <w:p w14:paraId="63E1F67F" w14:textId="77777777" w:rsidR="005C72F6" w:rsidRDefault="005C72F6">
      <w:pPr>
        <w:rPr>
          <w:rFonts w:ascii="Spectral" w:eastAsia="Spectral" w:hAnsi="Spectral" w:cs="Spectral"/>
          <w:b/>
          <w:bCs/>
        </w:rPr>
      </w:pPr>
      <w:r>
        <w:rPr>
          <w:rFonts w:ascii="Spectral" w:eastAsia="Spectral" w:hAnsi="Spectral" w:cs="Spectral"/>
          <w:b/>
          <w:bCs/>
        </w:rPr>
        <w:t>"The Feedback Bridge"</w:t>
      </w:r>
    </w:p>
    <w:p w14:paraId="6EBA4B66" w14:textId="77777777" w:rsidR="005C72F6" w:rsidRDefault="005C72F6">
      <w:pPr>
        <w:rPr>
          <w:rFonts w:ascii="Spectral" w:eastAsia="Spectral" w:hAnsi="Spectral" w:cs="Spectral"/>
        </w:rPr>
      </w:pPr>
      <w:r>
        <w:rPr>
          <w:rFonts w:ascii="Spectral" w:eastAsia="Spectral" w:hAnsi="Spectral" w:cs="Spectral"/>
        </w:rPr>
        <w:t>Primary Goal: Establishing a Permanent Feedback Loop.</w:t>
      </w:r>
    </w:p>
    <w:p w14:paraId="7BEB87CE" w14:textId="77777777" w:rsidR="005C72F6" w:rsidRDefault="005C72F6" w:rsidP="005C72F6">
      <w:pPr>
        <w:numPr>
          <w:ilvl w:val="0"/>
          <w:numId w:val="21"/>
        </w:numPr>
        <w:spacing w:after="0" w:line="276" w:lineRule="auto"/>
        <w:rPr>
          <w:rFonts w:ascii="Spectral" w:eastAsia="Spectral" w:hAnsi="Spectral" w:cs="Spectral"/>
        </w:rPr>
      </w:pPr>
      <w:r>
        <w:rPr>
          <w:rFonts w:ascii="Spectral" w:eastAsia="Spectral" w:hAnsi="Spectral" w:cs="Spectral"/>
        </w:rPr>
        <w:t>Focus: Creating a "Safe Space" for marginalized members to report concerns without fear of gaslighting.</w:t>
      </w:r>
    </w:p>
    <w:p w14:paraId="15C5DE81" w14:textId="77777777" w:rsidR="005C72F6" w:rsidRDefault="005C72F6" w:rsidP="005C72F6">
      <w:pPr>
        <w:numPr>
          <w:ilvl w:val="0"/>
          <w:numId w:val="21"/>
        </w:numPr>
        <w:spacing w:after="0" w:line="276" w:lineRule="auto"/>
        <w:rPr>
          <w:rFonts w:ascii="Spectral" w:eastAsia="Spectral" w:hAnsi="Spectral" w:cs="Spectral"/>
        </w:rPr>
      </w:pPr>
      <w:r>
        <w:rPr>
          <w:rFonts w:ascii="Spectral" w:eastAsia="Spectral" w:hAnsi="Spectral" w:cs="Spectral"/>
        </w:rPr>
        <w:t xml:space="preserve">Action Item: </w:t>
      </w:r>
    </w:p>
    <w:p w14:paraId="62F5A74B" w14:textId="77777777" w:rsidR="005C72F6" w:rsidRDefault="005C72F6" w:rsidP="005C72F6">
      <w:pPr>
        <w:numPr>
          <w:ilvl w:val="1"/>
          <w:numId w:val="21"/>
        </w:numPr>
        <w:spacing w:after="0" w:line="276" w:lineRule="auto"/>
        <w:rPr>
          <w:rFonts w:ascii="Spectral" w:eastAsia="Spectral" w:hAnsi="Spectral" w:cs="Spectral"/>
        </w:rPr>
      </w:pPr>
      <w:r>
        <w:rPr>
          <w:rFonts w:ascii="Spectral" w:eastAsia="Spectral" w:hAnsi="Spectral" w:cs="Spectral"/>
        </w:rPr>
        <w:t>Establish rotating "Advocacy Team" that is separate from the Board of Directors and church administration.</w:t>
      </w:r>
    </w:p>
    <w:p w14:paraId="051FDD70" w14:textId="77777777" w:rsidR="005C72F6" w:rsidRDefault="005C72F6" w:rsidP="005C72F6">
      <w:pPr>
        <w:numPr>
          <w:ilvl w:val="1"/>
          <w:numId w:val="21"/>
        </w:numPr>
        <w:spacing w:after="0" w:line="276" w:lineRule="auto"/>
        <w:rPr>
          <w:rFonts w:ascii="Spectral" w:eastAsia="Spectral" w:hAnsi="Spectral" w:cs="Spectral"/>
        </w:rPr>
      </w:pPr>
      <w:r>
        <w:rPr>
          <w:rFonts w:ascii="Spectral" w:eastAsia="Spectral" w:hAnsi="Spectral" w:cs="Spectral"/>
        </w:rPr>
        <w:t>Establish a 48-hour timeline for the Advocacy team acknowledging receipt of feedback and a 14-day timeline for a preliminary response or meeting invitation with the understanding that "whistleblowers" or those reporting bias are protected by a "No-Retaliation Policy" ratified by the Board.</w:t>
      </w:r>
    </w:p>
    <w:p w14:paraId="327EC876" w14:textId="77777777" w:rsidR="005C72F6" w:rsidRDefault="005C72F6">
      <w:pPr>
        <w:rPr>
          <w:rFonts w:ascii="Spectral" w:eastAsia="Spectral" w:hAnsi="Spectral" w:cs="Spectral"/>
        </w:rPr>
      </w:pPr>
      <w:r>
        <w:rPr>
          <w:rFonts w:ascii="Spectral" w:eastAsia="Spectral" w:hAnsi="Spectral" w:cs="Spectral"/>
        </w:rPr>
        <w:t>* Milestone: First quarterly "Open Table" listening session held specifically for marginalized voices within the church facilitated specifically by the Advocacy Team</w:t>
      </w:r>
    </w:p>
    <w:p w14:paraId="735D9009" w14:textId="77777777" w:rsidR="005C72F6" w:rsidRDefault="005C72F6">
      <w:pPr>
        <w:rPr>
          <w:rFonts w:ascii="Spectral" w:eastAsia="Spectral" w:hAnsi="Spectral" w:cs="Spectral"/>
          <w:b/>
          <w:bCs/>
        </w:rPr>
      </w:pPr>
      <w:r>
        <w:rPr>
          <w:rFonts w:ascii="Spectral" w:eastAsia="Spectral" w:hAnsi="Spectral" w:cs="Spectral"/>
          <w:b/>
          <w:bCs/>
        </w:rPr>
        <w:t>Radical Hospitality &amp; Accessibility</w:t>
      </w:r>
    </w:p>
    <w:p w14:paraId="676BAE57" w14:textId="77777777" w:rsidR="005C72F6" w:rsidRDefault="005C72F6">
      <w:pPr>
        <w:rPr>
          <w:rFonts w:ascii="Spectral" w:eastAsia="Spectral" w:hAnsi="Spectral" w:cs="Spectral"/>
        </w:rPr>
      </w:pPr>
      <w:r>
        <w:rPr>
          <w:rFonts w:ascii="Spectral" w:eastAsia="Spectral" w:hAnsi="Spectral" w:cs="Spectral"/>
        </w:rPr>
        <w:t>Goal: Removing physical and sensory barriers to full participation.</w:t>
      </w:r>
    </w:p>
    <w:p w14:paraId="290C3039" w14:textId="77777777" w:rsidR="005C72F6" w:rsidRDefault="005C72F6" w:rsidP="005C72F6">
      <w:pPr>
        <w:numPr>
          <w:ilvl w:val="0"/>
          <w:numId w:val="16"/>
        </w:numPr>
        <w:spacing w:after="0" w:line="276" w:lineRule="auto"/>
        <w:rPr>
          <w:rFonts w:ascii="Spectral" w:eastAsia="Spectral" w:hAnsi="Spectral" w:cs="Spectral"/>
        </w:rPr>
      </w:pPr>
      <w:r>
        <w:rPr>
          <w:rFonts w:ascii="Spectral" w:eastAsia="Spectral" w:hAnsi="Spectral" w:cs="Spectral"/>
        </w:rPr>
        <w:t>Focus: Ensuring that "Inclusion" applies to the physical and neurological diversity of the congregation.</w:t>
      </w:r>
    </w:p>
    <w:p w14:paraId="53A2D4C5" w14:textId="77777777" w:rsidR="005C72F6" w:rsidRDefault="005C72F6" w:rsidP="005C72F6">
      <w:pPr>
        <w:numPr>
          <w:ilvl w:val="0"/>
          <w:numId w:val="16"/>
        </w:numPr>
        <w:spacing w:after="0" w:line="276" w:lineRule="auto"/>
        <w:rPr>
          <w:rFonts w:ascii="Spectral" w:eastAsia="Spectral" w:hAnsi="Spectral" w:cs="Spectral"/>
        </w:rPr>
      </w:pPr>
      <w:r>
        <w:rPr>
          <w:rFonts w:ascii="Spectral" w:eastAsia="Spectral" w:hAnsi="Spectral" w:cs="Spectral"/>
        </w:rPr>
        <w:t>Action Items:</w:t>
      </w:r>
    </w:p>
    <w:p w14:paraId="28C97025" w14:textId="77777777" w:rsidR="005C72F6" w:rsidRDefault="005C72F6" w:rsidP="005C72F6">
      <w:pPr>
        <w:numPr>
          <w:ilvl w:val="1"/>
          <w:numId w:val="16"/>
        </w:numPr>
        <w:spacing w:after="0" w:line="276" w:lineRule="auto"/>
        <w:rPr>
          <w:rFonts w:ascii="Spectral" w:eastAsia="Spectral" w:hAnsi="Spectral" w:cs="Spectral"/>
        </w:rPr>
      </w:pPr>
      <w:r>
        <w:rPr>
          <w:rFonts w:ascii="Spectral" w:eastAsia="Spectral" w:hAnsi="Spectral" w:cs="Spectral"/>
        </w:rPr>
        <w:lastRenderedPageBreak/>
        <w:t>Sensory Audit: Create a "Quiet Zone" or provide sensory kits (noise-canceling headphones, fidget tools) for neurodivergent congregants during high-stimulation services.</w:t>
      </w:r>
    </w:p>
    <w:p w14:paraId="52E00878" w14:textId="77777777" w:rsidR="005C72F6" w:rsidRDefault="005C72F6" w:rsidP="005C72F6">
      <w:pPr>
        <w:numPr>
          <w:ilvl w:val="1"/>
          <w:numId w:val="16"/>
        </w:numPr>
        <w:spacing w:after="0" w:line="276" w:lineRule="auto"/>
        <w:rPr>
          <w:rFonts w:ascii="Spectral" w:eastAsia="Spectral" w:hAnsi="Spectral" w:cs="Spectral"/>
        </w:rPr>
      </w:pPr>
      <w:r>
        <w:rPr>
          <w:rFonts w:ascii="Spectral" w:eastAsia="Spectral" w:hAnsi="Spectral" w:cs="Spectral"/>
        </w:rPr>
        <w:t>Virtual "Front Row" Seating. Designate a "Zoom Facilitator" for hybrid meetings whose sole job is to ensure that remote/disabled participants are called on and heard with the same priority as those in the room.</w:t>
      </w:r>
    </w:p>
    <w:p w14:paraId="77B1B2F1" w14:textId="77777777" w:rsidR="005C72F6" w:rsidRDefault="005C72F6" w:rsidP="005C72F6">
      <w:pPr>
        <w:numPr>
          <w:ilvl w:val="1"/>
          <w:numId w:val="16"/>
        </w:numPr>
        <w:spacing w:after="0" w:line="276" w:lineRule="auto"/>
        <w:rPr>
          <w:rFonts w:ascii="Spectral" w:eastAsia="Spectral" w:hAnsi="Spectral" w:cs="Spectral"/>
        </w:rPr>
      </w:pPr>
      <w:r>
        <w:rPr>
          <w:rFonts w:ascii="Spectral" w:eastAsia="Spectral" w:hAnsi="Spectral" w:cs="Spectral"/>
        </w:rPr>
        <w:t>Service Animal Etiquette: Post clear signage at the entrance educating the congregation that Service Animals are working and should not be petted, spoken to, or distracted.</w:t>
      </w:r>
    </w:p>
    <w:p w14:paraId="772AAF19" w14:textId="77777777" w:rsidR="005C72F6" w:rsidRDefault="005C72F6">
      <w:pPr>
        <w:rPr>
          <w:rFonts w:ascii="Spectral" w:eastAsia="Spectral" w:hAnsi="Spectral" w:cs="Spectral"/>
        </w:rPr>
      </w:pPr>
      <w:r>
        <w:rPr>
          <w:rFonts w:ascii="Spectral" w:eastAsia="Spectral" w:hAnsi="Spectral" w:cs="Spectral"/>
        </w:rPr>
        <w:t>Milestone: Completion of a "Universal Access" audit with a prioritized list of facility upgrades.</w:t>
      </w:r>
    </w:p>
    <w:p w14:paraId="1165CA75" w14:textId="77777777" w:rsidR="005C72F6" w:rsidRDefault="005C72F6">
      <w:pPr>
        <w:rPr>
          <w:rFonts w:ascii="Spectral" w:eastAsia="Spectral" w:hAnsi="Spectral" w:cs="Spectral"/>
          <w:b/>
          <w:bCs/>
        </w:rPr>
      </w:pPr>
      <w:r>
        <w:rPr>
          <w:rFonts w:ascii="Spectral" w:eastAsia="Spectral" w:hAnsi="Spectral" w:cs="Spectral"/>
          <w:b/>
          <w:bCs/>
        </w:rPr>
        <w:t>Equitable Leadership &amp; Governance</w:t>
      </w:r>
    </w:p>
    <w:p w14:paraId="0914B789" w14:textId="77777777" w:rsidR="005C72F6" w:rsidRDefault="005C72F6">
      <w:pPr>
        <w:rPr>
          <w:rFonts w:ascii="Spectral" w:eastAsia="Spectral" w:hAnsi="Spectral" w:cs="Spectral"/>
        </w:rPr>
      </w:pPr>
      <w:r>
        <w:rPr>
          <w:rFonts w:ascii="Spectral" w:eastAsia="Spectral" w:hAnsi="Spectral" w:cs="Spectral"/>
        </w:rPr>
        <w:t>Goal: Redefining leadership Standards and Pathways.</w:t>
      </w:r>
    </w:p>
    <w:p w14:paraId="7AD1ABC1" w14:textId="77777777" w:rsidR="005C72F6" w:rsidRDefault="005C72F6" w:rsidP="005C72F6">
      <w:pPr>
        <w:numPr>
          <w:ilvl w:val="0"/>
          <w:numId w:val="17"/>
        </w:numPr>
        <w:spacing w:after="0" w:line="276" w:lineRule="auto"/>
        <w:rPr>
          <w:rFonts w:ascii="Spectral" w:eastAsia="Spectral" w:hAnsi="Spectral" w:cs="Spectral"/>
        </w:rPr>
      </w:pPr>
      <w:r>
        <w:rPr>
          <w:rFonts w:ascii="Spectral" w:eastAsia="Spectral" w:hAnsi="Spectral" w:cs="Spectral"/>
          <w:b/>
          <w:bCs/>
        </w:rPr>
        <w:t xml:space="preserve">Focus: </w:t>
      </w:r>
      <w:r>
        <w:rPr>
          <w:rFonts w:ascii="Spectral" w:eastAsia="Spectral" w:hAnsi="Spectral" w:cs="Spectral"/>
        </w:rPr>
        <w:t xml:space="preserve"> Moving from "gatekeeping" (professionalism filters) to "</w:t>
      </w:r>
      <w:proofErr w:type="spellStart"/>
      <w:r>
        <w:rPr>
          <w:rFonts w:ascii="Spectral" w:eastAsia="Spectral" w:hAnsi="Spectral" w:cs="Spectral"/>
        </w:rPr>
        <w:t>pathmaking</w:t>
      </w:r>
      <w:proofErr w:type="spellEnd"/>
      <w:r>
        <w:rPr>
          <w:rFonts w:ascii="Spectral" w:eastAsia="Spectral" w:hAnsi="Spectral" w:cs="Spectral"/>
        </w:rPr>
        <w:t>" (mentorship and skill-building).</w:t>
      </w:r>
    </w:p>
    <w:p w14:paraId="58B6F2AA" w14:textId="77777777" w:rsidR="005C72F6" w:rsidRDefault="005C72F6" w:rsidP="005C72F6">
      <w:pPr>
        <w:numPr>
          <w:ilvl w:val="0"/>
          <w:numId w:val="17"/>
        </w:numPr>
        <w:spacing w:after="0" w:line="276" w:lineRule="auto"/>
        <w:rPr>
          <w:rFonts w:ascii="Spectral" w:eastAsia="Spectral" w:hAnsi="Spectral" w:cs="Spectral"/>
        </w:rPr>
      </w:pPr>
      <w:r>
        <w:rPr>
          <w:rFonts w:ascii="Spectral" w:eastAsia="Spectral" w:hAnsi="Spectral" w:cs="Spectral"/>
        </w:rPr>
        <w:t>​</w:t>
      </w:r>
      <w:r>
        <w:rPr>
          <w:rFonts w:ascii="Spectral" w:eastAsia="Spectral" w:hAnsi="Spectral" w:cs="Spectral"/>
          <w:b/>
          <w:bCs/>
        </w:rPr>
        <w:t>Action Items:</w:t>
      </w:r>
    </w:p>
    <w:p w14:paraId="7D883EA4" w14:textId="77777777" w:rsidR="005C72F6" w:rsidRDefault="005C72F6" w:rsidP="005C72F6">
      <w:pPr>
        <w:numPr>
          <w:ilvl w:val="1"/>
          <w:numId w:val="17"/>
        </w:numPr>
        <w:spacing w:after="0" w:line="276" w:lineRule="auto"/>
        <w:rPr>
          <w:rFonts w:ascii="Spectral" w:eastAsia="Spectral" w:hAnsi="Spectral" w:cs="Spectral"/>
        </w:rPr>
      </w:pPr>
      <w:r>
        <w:rPr>
          <w:rFonts w:ascii="Spectral" w:eastAsia="Spectral" w:hAnsi="Spectral" w:cs="Spectral"/>
        </w:rPr>
        <w:t>Establish the "Mentorship-to-Board" Pipeline: Create a formal "Shadowing Program" where individuals who do not yet meet traditional administrative "requirements" can serve on a subcommittee or shadow a Board member for 6 months to gain the necessary institutional knowledge.</w:t>
      </w:r>
    </w:p>
    <w:p w14:paraId="6ED82671" w14:textId="77777777" w:rsidR="005C72F6" w:rsidRDefault="005C72F6" w:rsidP="005C72F6">
      <w:pPr>
        <w:numPr>
          <w:ilvl w:val="1"/>
          <w:numId w:val="17"/>
        </w:numPr>
        <w:spacing w:after="0" w:line="276" w:lineRule="auto"/>
        <w:rPr>
          <w:rFonts w:ascii="Spectral" w:eastAsia="Spectral" w:hAnsi="Spectral" w:cs="Spectral"/>
        </w:rPr>
      </w:pPr>
      <w:r>
        <w:rPr>
          <w:rFonts w:ascii="Spectral" w:eastAsia="Spectral" w:hAnsi="Spectral" w:cs="Spectral"/>
        </w:rPr>
        <w:t>The Mediation Protocol: Establish that any conflict between a staff member (like the Administrator) and a congregant must be mediated by the Advocacy Team, not the Board or the Pastor, to ensure power isn't used to silence the complainant.</w:t>
      </w:r>
    </w:p>
    <w:p w14:paraId="7547A978" w14:textId="77777777" w:rsidR="005C72F6" w:rsidRDefault="005C72F6">
      <w:pPr>
        <w:rPr>
          <w:rFonts w:ascii="Spectral" w:eastAsia="Spectral" w:hAnsi="Spectral" w:cs="Spectral"/>
        </w:rPr>
      </w:pPr>
      <w:r>
        <w:rPr>
          <w:rFonts w:ascii="Spectral" w:eastAsia="Spectral" w:hAnsi="Spectral" w:cs="Spectral"/>
        </w:rPr>
        <w:t xml:space="preserve">Milestone: </w:t>
      </w:r>
      <w:r>
        <w:rPr>
          <w:rFonts w:ascii="Spectral" w:eastAsia="Spectral" w:hAnsi="Spectral" w:cs="Spectral"/>
          <w:b/>
          <w:bCs/>
        </w:rPr>
        <w:t>The "Restorative Justice" Public Ledger (Year-End)</w:t>
      </w:r>
      <w:r>
        <w:rPr>
          <w:rFonts w:ascii="Spectral" w:eastAsia="Spectral" w:hAnsi="Spectral" w:cs="Spectral"/>
        </w:rPr>
        <w:t xml:space="preserve"> is established showing how many conflicts were resolved through mediation versus how many resulted in "retaliation."</w:t>
      </w:r>
    </w:p>
    <w:p w14:paraId="21C5CEB9" w14:textId="77777777" w:rsidR="005C72F6" w:rsidRDefault="005C72F6">
      <w:pPr>
        <w:pStyle w:val="Heading1"/>
        <w:rPr>
          <w:rFonts w:ascii="Spectral" w:eastAsia="Spectral" w:hAnsi="Spectral" w:cs="Spectral"/>
        </w:rPr>
      </w:pPr>
      <w:bookmarkStart w:id="1" w:name="_d67phawl8m6y" w:colFirst="0" w:colLast="0"/>
      <w:bookmarkEnd w:id="1"/>
      <w:r>
        <w:rPr>
          <w:rFonts w:ascii="Spectral" w:eastAsia="Spectral" w:hAnsi="Spectral" w:cs="Spectral"/>
        </w:rPr>
        <w:t>2025 Completed Milestones</w:t>
      </w:r>
    </w:p>
    <w:p w14:paraId="3C984A1A" w14:textId="77777777" w:rsidR="005C72F6" w:rsidRDefault="005C72F6" w:rsidP="005C72F6">
      <w:pPr>
        <w:numPr>
          <w:ilvl w:val="0"/>
          <w:numId w:val="18"/>
        </w:numPr>
        <w:spacing w:after="0" w:line="276" w:lineRule="auto"/>
        <w:rPr>
          <w:rFonts w:ascii="Spectral" w:eastAsia="Spectral" w:hAnsi="Spectral" w:cs="Spectral"/>
        </w:rPr>
      </w:pPr>
      <w:r>
        <w:rPr>
          <w:rFonts w:ascii="Spectral" w:eastAsia="Spectral" w:hAnsi="Spectral" w:cs="Spectral"/>
        </w:rPr>
        <w:t>Acknowledgement of racism in Church</w:t>
      </w:r>
    </w:p>
    <w:p w14:paraId="395F9872" w14:textId="77777777" w:rsidR="005C72F6" w:rsidRDefault="005C72F6" w:rsidP="005C72F6">
      <w:pPr>
        <w:numPr>
          <w:ilvl w:val="0"/>
          <w:numId w:val="18"/>
        </w:numPr>
        <w:spacing w:after="0" w:line="276" w:lineRule="auto"/>
        <w:rPr>
          <w:rFonts w:ascii="Spectral" w:eastAsia="Spectral" w:hAnsi="Spectral" w:cs="Spectral"/>
        </w:rPr>
      </w:pPr>
      <w:r>
        <w:rPr>
          <w:rFonts w:ascii="Spectral" w:eastAsia="Spectral" w:hAnsi="Spectral" w:cs="Spectral"/>
        </w:rPr>
        <w:t xml:space="preserve">Hiring of an anti-racist organization to facilitate systemic change towards Anti-Discrimination </w:t>
      </w:r>
    </w:p>
    <w:p w14:paraId="23680E74" w14:textId="77777777" w:rsidR="005C72F6" w:rsidRDefault="005C72F6" w:rsidP="005C72F6">
      <w:pPr>
        <w:numPr>
          <w:ilvl w:val="0"/>
          <w:numId w:val="18"/>
        </w:numPr>
        <w:spacing w:after="0" w:line="276" w:lineRule="auto"/>
        <w:rPr>
          <w:rFonts w:ascii="Spectral" w:eastAsia="Spectral" w:hAnsi="Spectral" w:cs="Spectral"/>
        </w:rPr>
      </w:pPr>
      <w:r>
        <w:rPr>
          <w:rFonts w:ascii="Spectral" w:eastAsia="Spectral" w:hAnsi="Spectral" w:cs="Spectral"/>
        </w:rPr>
        <w:t xml:space="preserve">Creation and public Statement of land acknowledgement </w:t>
      </w:r>
    </w:p>
    <w:p w14:paraId="69FF4517" w14:textId="77777777" w:rsidR="005C72F6" w:rsidRDefault="005C72F6" w:rsidP="005C72F6">
      <w:pPr>
        <w:numPr>
          <w:ilvl w:val="0"/>
          <w:numId w:val="18"/>
        </w:numPr>
        <w:spacing w:after="0" w:line="276" w:lineRule="auto"/>
        <w:rPr>
          <w:rFonts w:ascii="Spectral" w:eastAsia="Spectral" w:hAnsi="Spectral" w:cs="Spectral"/>
        </w:rPr>
      </w:pPr>
      <w:r>
        <w:rPr>
          <w:rFonts w:ascii="Spectral" w:eastAsia="Spectral" w:hAnsi="Spectral" w:cs="Spectral"/>
        </w:rPr>
        <w:t xml:space="preserve">Creation and launch of the Anti-Discrimination Steering Survey </w:t>
      </w:r>
    </w:p>
    <w:p w14:paraId="6F6572C8" w14:textId="21F15107" w:rsidR="00C516BC" w:rsidRDefault="00C516BC">
      <w:pPr>
        <w:rPr>
          <w:rFonts w:ascii="Spectral" w:eastAsia="Spectral" w:hAnsi="Spectral" w:cs="Spectral"/>
        </w:rPr>
      </w:pPr>
      <w:r>
        <w:rPr>
          <w:rFonts w:ascii="Spectral" w:eastAsia="Spectral" w:hAnsi="Spectral" w:cs="Spectral"/>
        </w:rPr>
        <w:br w:type="page"/>
      </w:r>
    </w:p>
    <w:p w14:paraId="2B8941F6" w14:textId="19C04600" w:rsidR="00E501E5" w:rsidRPr="00E501E5" w:rsidRDefault="00E501E5" w:rsidP="00E501E5">
      <w:pPr>
        <w:spacing w:after="0" w:line="276" w:lineRule="auto"/>
        <w:ind w:left="720"/>
        <w:jc w:val="center"/>
        <w:rPr>
          <w:rFonts w:ascii="Spectral" w:eastAsia="Spectral" w:hAnsi="Spectral" w:cs="Spectral"/>
          <w:b/>
          <w:bCs/>
          <w:sz w:val="28"/>
          <w:szCs w:val="28"/>
        </w:rPr>
      </w:pPr>
      <w:r>
        <w:rPr>
          <w:rFonts w:ascii="Spectral" w:eastAsia="Spectral" w:hAnsi="Spectral" w:cs="Spectral"/>
          <w:b/>
          <w:bCs/>
          <w:sz w:val="28"/>
          <w:szCs w:val="28"/>
        </w:rPr>
        <w:lastRenderedPageBreak/>
        <w:t>ATTACHMENT #9</w:t>
      </w:r>
    </w:p>
    <w:p w14:paraId="41BE4273" w14:textId="48ACE2E5" w:rsidR="00C516BC" w:rsidRDefault="00811B5A" w:rsidP="00E501E5">
      <w:pPr>
        <w:spacing w:after="0" w:line="276" w:lineRule="auto"/>
        <w:rPr>
          <w:rFonts w:ascii="Spectral" w:eastAsia="Spectral" w:hAnsi="Spectral" w:cs="Spectral"/>
          <w:b/>
          <w:bCs/>
        </w:rPr>
      </w:pPr>
      <w:r>
        <w:rPr>
          <w:rFonts w:ascii="Spectral" w:eastAsia="Spectral" w:hAnsi="Spectral" w:cs="Spectral"/>
          <w:b/>
          <w:bCs/>
        </w:rPr>
        <w:t xml:space="preserve">February 20, </w:t>
      </w:r>
      <w:proofErr w:type="gramStart"/>
      <w:r>
        <w:rPr>
          <w:rFonts w:ascii="Spectral" w:eastAsia="Spectral" w:hAnsi="Spectral" w:cs="Spectral"/>
          <w:b/>
          <w:bCs/>
        </w:rPr>
        <w:t>2026</w:t>
      </w:r>
      <w:proofErr w:type="gramEnd"/>
      <w:r>
        <w:rPr>
          <w:rFonts w:ascii="Spectral" w:eastAsia="Spectral" w:hAnsi="Spectral" w:cs="Spectral"/>
          <w:b/>
          <w:bCs/>
        </w:rPr>
        <w:t xml:space="preserve"> </w:t>
      </w:r>
      <w:r w:rsidR="00C516BC">
        <w:rPr>
          <w:rFonts w:ascii="Spectral" w:eastAsia="Spectral" w:hAnsi="Spectral" w:cs="Spectral"/>
          <w:b/>
          <w:bCs/>
        </w:rPr>
        <w:t xml:space="preserve">Email Response from the board </w:t>
      </w:r>
    </w:p>
    <w:p w14:paraId="6B38E215" w14:textId="77777777" w:rsidR="00C516BC" w:rsidRDefault="00C516BC" w:rsidP="00C516BC">
      <w:pPr>
        <w:spacing w:after="0" w:line="276" w:lineRule="auto"/>
        <w:ind w:left="720"/>
        <w:rPr>
          <w:rFonts w:ascii="Spectral" w:eastAsia="Spectral" w:hAnsi="Spectral" w:cs="Spectral"/>
          <w:b/>
          <w:bCs/>
        </w:rPr>
      </w:pPr>
    </w:p>
    <w:p w14:paraId="5B7803E0" w14:textId="77777777" w:rsidR="00C516BC" w:rsidRDefault="00C516BC">
      <w:r>
        <w:t>To all those that received the previous email sent from the “Anti-Discrimination Steering Committee”</w:t>
      </w:r>
    </w:p>
    <w:p w14:paraId="26399446" w14:textId="77777777" w:rsidR="00C516BC" w:rsidRDefault="00C516BC">
      <w:r>
        <w:t xml:space="preserve">Paul’s teaching on cooperation emphasizes that the church is a unified, interdependent “body of Christ” where diverse members must work TOGETHER without rivalry or conceit. Grounded in humility (Phil 2:1-22) he encouraged believers to serve one another, and foster unity. </w:t>
      </w:r>
    </w:p>
    <w:p w14:paraId="09FA0A7D" w14:textId="77777777" w:rsidR="00C516BC" w:rsidRDefault="00C516BC">
      <w:r>
        <w:t xml:space="preserve">This “Committee”, formed within an Anti-racism group that meets in secret on Friday evenings, is NOT and never has been a ministry of Resurrection MCC. It has been an exclusive, segregated group that has not followed the Mission, Vision and Core Values of Resurrection, specifically unconditional love, Christ-like action, transformation into the full expression of Christ’s inclusive love, doing justice, showing kindness, and living humbly with God. Exclusivity, gossip, character assassination, and malicious discontent, including seditious efforts to undermine the leadership of this church have been documented, and do not reflect the love of Jesus Christ. </w:t>
      </w:r>
    </w:p>
    <w:p w14:paraId="587114B5" w14:textId="77777777" w:rsidR="00C516BC" w:rsidRDefault="00C516BC">
      <w:r>
        <w:t xml:space="preserve">For this </w:t>
      </w:r>
      <w:proofErr w:type="gramStart"/>
      <w:r>
        <w:t>reason</w:t>
      </w:r>
      <w:proofErr w:type="gramEnd"/>
      <w:r>
        <w:t xml:space="preserve"> the Board of Directors does not recognize this “Anti-Discrimination Steering Committee” and will be forming a different committee to continue the important work of Collective Liberation.</w:t>
      </w:r>
    </w:p>
    <w:p w14:paraId="05343F8C" w14:textId="77777777" w:rsidR="00C516BC" w:rsidRDefault="00C516BC">
      <w:r>
        <w:t>If you are a part of this exclusive group, please ask yourself these questions:</w:t>
      </w:r>
    </w:p>
    <w:p w14:paraId="40767E87" w14:textId="77777777" w:rsidR="00C516BC" w:rsidRDefault="00C516BC">
      <w:r>
        <w:t>“What is the fruit of this group – is it spreading love, joy, peace, forbearance (patience), kindness, goodness, faithfulness, gentleness and self-control? Does it model forgiveness, mercy, grace, and love? Does it foster unity? Is it grounded in humility?</w:t>
      </w:r>
    </w:p>
    <w:p w14:paraId="1CE0E261" w14:textId="77777777" w:rsidR="00C516BC" w:rsidRDefault="00C516BC">
      <w:r>
        <w:t xml:space="preserve">These are the things we value at Resurrection MCC. When a group or ministry strays from our core beliefs, and from the teachings of Jesus Christ, they are not or no longer will be a ministry of Resurrection MCC. </w:t>
      </w:r>
    </w:p>
    <w:p w14:paraId="7A5954D6" w14:textId="77777777" w:rsidR="00C516BC" w:rsidRDefault="00C516BC">
      <w:r>
        <w:t>The Board of Directors</w:t>
      </w:r>
    </w:p>
    <w:p w14:paraId="50189F63" w14:textId="77777777" w:rsidR="00C516BC" w:rsidRDefault="00C516BC"/>
    <w:p w14:paraId="5BA7665D" w14:textId="41862C31" w:rsidR="00537001" w:rsidRDefault="00C516BC">
      <w:r>
        <w:t xml:space="preserve"> </w:t>
      </w:r>
    </w:p>
    <w:p w14:paraId="535A1942" w14:textId="77777777" w:rsidR="00537001" w:rsidRDefault="00537001">
      <w:r>
        <w:br w:type="page"/>
      </w:r>
    </w:p>
    <w:p w14:paraId="1DB781AA" w14:textId="542F54AE" w:rsidR="00E501E5" w:rsidRPr="00E501E5" w:rsidRDefault="00E501E5" w:rsidP="00E501E5">
      <w:pPr>
        <w:jc w:val="center"/>
        <w:rPr>
          <w:b/>
          <w:bCs/>
          <w:sz w:val="28"/>
          <w:szCs w:val="28"/>
        </w:rPr>
      </w:pPr>
      <w:r w:rsidRPr="00E501E5">
        <w:rPr>
          <w:b/>
          <w:bCs/>
          <w:sz w:val="28"/>
          <w:szCs w:val="28"/>
        </w:rPr>
        <w:lastRenderedPageBreak/>
        <w:t>ATTACHMENT #10</w:t>
      </w:r>
    </w:p>
    <w:p w14:paraId="399919F9" w14:textId="5990A930" w:rsidR="00C516BC" w:rsidRDefault="00537001">
      <w:pPr>
        <w:rPr>
          <w:b/>
          <w:bCs/>
        </w:rPr>
      </w:pPr>
      <w:r>
        <w:rPr>
          <w:b/>
          <w:bCs/>
        </w:rPr>
        <w:t>Excerpts from the February 23 Board Meeting Minutes:</w:t>
      </w:r>
    </w:p>
    <w:p w14:paraId="4D58A2BB" w14:textId="77777777" w:rsidR="001061C7" w:rsidRDefault="001061C7">
      <w:pPr>
        <w:rPr>
          <w:b/>
          <w:bCs/>
        </w:rPr>
      </w:pPr>
      <w:r>
        <w:rPr>
          <w:b/>
          <w:bCs/>
        </w:rPr>
        <w:t>X. Continuing Business:</w:t>
      </w:r>
    </w:p>
    <w:p w14:paraId="5C67CE27" w14:textId="1432835F" w:rsidR="001061C7" w:rsidRDefault="001061C7" w:rsidP="001061C7">
      <w:pPr>
        <w:pStyle w:val="ListParagraph"/>
        <w:numPr>
          <w:ilvl w:val="0"/>
          <w:numId w:val="23"/>
        </w:numPr>
      </w:pPr>
      <w:r w:rsidRPr="00D03EEE">
        <w:t>Collective Liberation – next steps – Jackie</w:t>
      </w:r>
      <w:r>
        <w:t xml:space="preserve"> See </w:t>
      </w:r>
      <w:proofErr w:type="spellStart"/>
      <w:r>
        <w:t>XI.c</w:t>
      </w:r>
      <w:proofErr w:type="spellEnd"/>
      <w:r>
        <w:t xml:space="preserve"> below – Discussed Bylaw changes to change the governance structure from a hierarchical structure to a more horizontal structure. </w:t>
      </w:r>
      <w:r w:rsidRPr="00D70FAB">
        <w:rPr>
          <w:b/>
          <w:bCs/>
        </w:rPr>
        <w:t>A</w:t>
      </w:r>
      <w:r w:rsidR="0043679D">
        <w:rPr>
          <w:b/>
          <w:bCs/>
        </w:rPr>
        <w:t xml:space="preserve">ction </w:t>
      </w:r>
      <w:r w:rsidRPr="00D70FAB">
        <w:rPr>
          <w:b/>
          <w:bCs/>
        </w:rPr>
        <w:t>I</w:t>
      </w:r>
      <w:r w:rsidR="0043679D">
        <w:rPr>
          <w:b/>
          <w:bCs/>
        </w:rPr>
        <w:t>tem</w:t>
      </w:r>
      <w:r w:rsidRPr="00D70FAB">
        <w:rPr>
          <w:b/>
          <w:bCs/>
        </w:rPr>
        <w:t xml:space="preserve"> </w:t>
      </w:r>
      <w:r>
        <w:t xml:space="preserve">– Candace to further discuss governance structure change with Rev. Dexter Brecht about legal requirements, and UFMCC requirements. Any change could impact loan applications, 501(C)3 regulations, IRS reporting, etc.  It was noted by Lilly Chu that Texas State Law requires a board structure for all 501c3 nonprofits which includes officers.  Discussed rather than using a committee, not all actions require a committee, others could be handled more quickly by asking for general ask, with a wide call as well. Discussed changing our Mission, Vision and Core Values – Consensus of the Board – need a Sr. Pastor to lead any effort in the future. We need to live into what we have now. Make sure all our ministries fit our current Mission, Vision, and Core Values. Making our Mission, Vision and Core values more prominent in the entryways and worship spaces, and more well known. </w:t>
      </w:r>
    </w:p>
    <w:p w14:paraId="155C8F6E" w14:textId="77777777" w:rsidR="001061C7" w:rsidRDefault="001061C7" w:rsidP="00D70FAB">
      <w:pPr>
        <w:rPr>
          <w:b/>
          <w:bCs/>
        </w:rPr>
      </w:pPr>
      <w:r>
        <w:rPr>
          <w:b/>
          <w:bCs/>
        </w:rPr>
        <w:t>XI. New Business:</w:t>
      </w:r>
    </w:p>
    <w:p w14:paraId="1AF71999" w14:textId="34A35CA9" w:rsidR="001061C7" w:rsidRPr="00D03EEE" w:rsidRDefault="001061C7" w:rsidP="001061C7">
      <w:pPr>
        <w:pStyle w:val="ListParagraph"/>
        <w:numPr>
          <w:ilvl w:val="0"/>
          <w:numId w:val="24"/>
        </w:numPr>
      </w:pPr>
      <w:r w:rsidRPr="00D03EEE">
        <w:t>Formation of Board Sponsored Collective Liberation Team</w:t>
      </w:r>
      <w:r>
        <w:t xml:space="preserve"> – Jackie </w:t>
      </w:r>
      <w:r w:rsidRPr="00D70FAB">
        <w:rPr>
          <w:b/>
          <w:bCs/>
          <w:i/>
          <w:iCs/>
        </w:rPr>
        <w:t>(5 min)</w:t>
      </w:r>
      <w:r>
        <w:t xml:space="preserve"> </w:t>
      </w:r>
      <w:r w:rsidRPr="00D70FAB">
        <w:rPr>
          <w:b/>
          <w:bCs/>
        </w:rPr>
        <w:t>A</w:t>
      </w:r>
      <w:r w:rsidR="0043679D">
        <w:rPr>
          <w:b/>
          <w:bCs/>
        </w:rPr>
        <w:t xml:space="preserve">ction </w:t>
      </w:r>
      <w:r w:rsidRPr="00D70FAB">
        <w:rPr>
          <w:b/>
          <w:bCs/>
        </w:rPr>
        <w:t>I</w:t>
      </w:r>
      <w:r w:rsidR="0043679D">
        <w:rPr>
          <w:b/>
          <w:bCs/>
        </w:rPr>
        <w:t>tem</w:t>
      </w:r>
      <w:r w:rsidRPr="00D70FAB">
        <w:rPr>
          <w:b/>
          <w:bCs/>
        </w:rPr>
        <w:t xml:space="preserve"> </w:t>
      </w:r>
      <w:r>
        <w:t xml:space="preserve">– Candace to add a call to the congregation in the Announcements to ask for participants on the Collective Liberation Team. Next Gen to get back to us with 3 names. </w:t>
      </w:r>
    </w:p>
    <w:p w14:paraId="149DC39F" w14:textId="77777777" w:rsidR="001061C7" w:rsidRPr="00D70FAB" w:rsidRDefault="001061C7" w:rsidP="00D70FAB">
      <w:pPr>
        <w:rPr>
          <w:b/>
          <w:bCs/>
        </w:rPr>
      </w:pPr>
    </w:p>
    <w:p w14:paraId="036677B8" w14:textId="77777777" w:rsidR="001061C7" w:rsidRPr="00D70FAB" w:rsidRDefault="001061C7">
      <w:pPr>
        <w:rPr>
          <w:b/>
          <w:bCs/>
        </w:rPr>
      </w:pPr>
    </w:p>
    <w:p w14:paraId="574FACE2" w14:textId="77777777" w:rsidR="00537001" w:rsidRPr="00537001" w:rsidRDefault="00537001">
      <w:pPr>
        <w:rPr>
          <w:b/>
          <w:bCs/>
        </w:rPr>
      </w:pPr>
    </w:p>
    <w:p w14:paraId="1FE3CFE3" w14:textId="77777777" w:rsidR="00C516BC" w:rsidRPr="00C516BC" w:rsidRDefault="00C516BC" w:rsidP="00C516BC">
      <w:pPr>
        <w:spacing w:after="0" w:line="276" w:lineRule="auto"/>
        <w:ind w:left="720"/>
        <w:rPr>
          <w:rFonts w:ascii="Spectral" w:eastAsia="Spectral" w:hAnsi="Spectral" w:cs="Spectral"/>
          <w:b/>
          <w:bCs/>
        </w:rPr>
      </w:pPr>
    </w:p>
    <w:p w14:paraId="010A721B" w14:textId="77777777" w:rsidR="005C72F6" w:rsidRDefault="005C72F6">
      <w:pPr>
        <w:rPr>
          <w:rFonts w:ascii="Spectral" w:eastAsia="Spectral" w:hAnsi="Spectral" w:cs="Spectral"/>
        </w:rPr>
      </w:pPr>
    </w:p>
    <w:p w14:paraId="78B66432" w14:textId="77777777" w:rsidR="005C72F6" w:rsidRPr="005C72F6" w:rsidRDefault="005C72F6" w:rsidP="005C72F6">
      <w:pPr>
        <w:pStyle w:val="ListParagraph"/>
        <w:spacing w:line="259" w:lineRule="auto"/>
        <w:rPr>
          <w:rFonts w:ascii="Arial" w:hAnsi="Arial" w:cs="Arial"/>
          <w:b/>
          <w:bCs/>
          <w:sz w:val="22"/>
          <w:szCs w:val="22"/>
        </w:rPr>
      </w:pPr>
    </w:p>
    <w:p w14:paraId="5AC8062A" w14:textId="77777777" w:rsidR="005A3243" w:rsidRDefault="005A3243"/>
    <w:p w14:paraId="6D107F2F" w14:textId="77777777" w:rsidR="005A3243" w:rsidRPr="005A3243" w:rsidRDefault="005A3243" w:rsidP="005A3243">
      <w:pPr>
        <w:pStyle w:val="ListParagraph"/>
        <w:rPr>
          <w:b/>
          <w:bCs/>
        </w:rPr>
      </w:pPr>
    </w:p>
    <w:p w14:paraId="2E2E4C1A" w14:textId="074B5D05" w:rsidR="007A4706" w:rsidRPr="00E501E5" w:rsidRDefault="007A4706">
      <w:pPr>
        <w:rPr>
          <w:sz w:val="22"/>
          <w:szCs w:val="22"/>
        </w:rPr>
      </w:pPr>
    </w:p>
    <w:sectPr w:rsidR="007A4706" w:rsidRPr="00E501E5" w:rsidSect="00E501E5">
      <w:footerReference w:type="even"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A198" w14:textId="77777777" w:rsidR="00405034" w:rsidRDefault="00405034" w:rsidP="00E35858">
      <w:pPr>
        <w:spacing w:after="0" w:line="240" w:lineRule="auto"/>
      </w:pPr>
      <w:r>
        <w:separator/>
      </w:r>
    </w:p>
  </w:endnote>
  <w:endnote w:type="continuationSeparator" w:id="0">
    <w:p w14:paraId="61F4E588" w14:textId="77777777" w:rsidR="00405034" w:rsidRDefault="00405034" w:rsidP="00E3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pectral">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999608"/>
      <w:docPartObj>
        <w:docPartGallery w:val="Page Numbers (Bottom of Page)"/>
        <w:docPartUnique/>
      </w:docPartObj>
    </w:sdtPr>
    <w:sdtContent>
      <w:p w14:paraId="413A9097" w14:textId="1BCE5EBB" w:rsidR="00E35858" w:rsidRDefault="00E35858" w:rsidP="009428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9F1022" w14:textId="77777777" w:rsidR="00E35858" w:rsidRDefault="00E35858" w:rsidP="00E358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982345"/>
      <w:docPartObj>
        <w:docPartGallery w:val="Page Numbers (Bottom of Page)"/>
        <w:docPartUnique/>
      </w:docPartObj>
    </w:sdtPr>
    <w:sdtContent>
      <w:p w14:paraId="3346E6B3" w14:textId="76E1735C" w:rsidR="00E35858" w:rsidRDefault="00E35858" w:rsidP="009428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038FB" w14:textId="77777777" w:rsidR="00E35858" w:rsidRDefault="00E35858" w:rsidP="00E358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59C6" w14:textId="77777777" w:rsidR="00405034" w:rsidRDefault="00405034" w:rsidP="00E35858">
      <w:pPr>
        <w:spacing w:after="0" w:line="240" w:lineRule="auto"/>
      </w:pPr>
      <w:r>
        <w:separator/>
      </w:r>
    </w:p>
  </w:footnote>
  <w:footnote w:type="continuationSeparator" w:id="0">
    <w:p w14:paraId="1B35385F" w14:textId="77777777" w:rsidR="00405034" w:rsidRDefault="00405034" w:rsidP="00E3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8D"/>
    <w:multiLevelType w:val="multilevel"/>
    <w:tmpl w:val="3328C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93F4B"/>
    <w:multiLevelType w:val="hybridMultilevel"/>
    <w:tmpl w:val="E39C5330"/>
    <w:lvl w:ilvl="0" w:tplc="C38AFECE">
      <w:start w:val="7"/>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2B5ED1"/>
    <w:multiLevelType w:val="multilevel"/>
    <w:tmpl w:val="6DCE0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B93967"/>
    <w:multiLevelType w:val="hybridMultilevel"/>
    <w:tmpl w:val="8FB487CC"/>
    <w:lvl w:ilvl="0" w:tplc="26CCB7D8">
      <w:start w:val="9"/>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3115EA"/>
    <w:multiLevelType w:val="multilevel"/>
    <w:tmpl w:val="D28E2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5859C5"/>
    <w:multiLevelType w:val="hybridMultilevel"/>
    <w:tmpl w:val="EAC6609A"/>
    <w:lvl w:ilvl="0" w:tplc="2C6EE976">
      <w:start w:val="7"/>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375A93"/>
    <w:multiLevelType w:val="hybridMultilevel"/>
    <w:tmpl w:val="623AD3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607F5E"/>
    <w:multiLevelType w:val="hybridMultilevel"/>
    <w:tmpl w:val="DD28DC32"/>
    <w:lvl w:ilvl="0" w:tplc="C652CCE0">
      <w:start w:val="1"/>
      <w:numFmt w:val="upperRoman"/>
      <w:lvlText w:val="%1."/>
      <w:lvlJc w:val="left"/>
      <w:pPr>
        <w:ind w:left="990" w:hanging="720"/>
      </w:pPr>
      <w:rPr>
        <w:rFonts w:hint="default"/>
        <w:b/>
        <w:bCs/>
      </w:rPr>
    </w:lvl>
    <w:lvl w:ilvl="1" w:tplc="AB10FB3C">
      <w:start w:val="1"/>
      <w:numFmt w:val="lowerLetter"/>
      <w:lvlText w:val="%2."/>
      <w:lvlJc w:val="left"/>
      <w:pPr>
        <w:ind w:left="1440" w:hanging="360"/>
      </w:pPr>
      <w:rPr>
        <w:rFonts w:hint="default"/>
        <w:b/>
        <w:bCs/>
        <w:color w:val="auto"/>
      </w:rPr>
    </w:lvl>
    <w:lvl w:ilvl="2" w:tplc="253A7462">
      <w:start w:val="1"/>
      <w:numFmt w:val="decimal"/>
      <w:lvlText w:val="%3."/>
      <w:lvlJc w:val="left"/>
      <w:pPr>
        <w:ind w:left="2340" w:hanging="360"/>
      </w:pPr>
      <w:rPr>
        <w:rFonts w:hint="default"/>
      </w:rPr>
    </w:lvl>
    <w:lvl w:ilvl="3" w:tplc="03E24BCC">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7690F"/>
    <w:multiLevelType w:val="multilevel"/>
    <w:tmpl w:val="7024A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66129A"/>
    <w:multiLevelType w:val="multilevel"/>
    <w:tmpl w:val="A9B87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DB118F"/>
    <w:multiLevelType w:val="hybridMultilevel"/>
    <w:tmpl w:val="81227ED6"/>
    <w:lvl w:ilvl="0" w:tplc="7DAEEF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132185"/>
    <w:multiLevelType w:val="hybridMultilevel"/>
    <w:tmpl w:val="906AD59A"/>
    <w:lvl w:ilvl="0" w:tplc="00249F16">
      <w:start w:val="5"/>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F973C2"/>
    <w:multiLevelType w:val="multilevel"/>
    <w:tmpl w:val="6EF6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7256B9"/>
    <w:multiLevelType w:val="hybridMultilevel"/>
    <w:tmpl w:val="3D22CBC6"/>
    <w:lvl w:ilvl="0" w:tplc="72520CAA">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322665"/>
    <w:multiLevelType w:val="hybridMultilevel"/>
    <w:tmpl w:val="DA2C83DC"/>
    <w:lvl w:ilvl="0" w:tplc="F5848132">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F40B82"/>
    <w:multiLevelType w:val="multilevel"/>
    <w:tmpl w:val="64823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7801AE"/>
    <w:multiLevelType w:val="hybridMultilevel"/>
    <w:tmpl w:val="58542B44"/>
    <w:lvl w:ilvl="0" w:tplc="47D084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D6C72"/>
    <w:multiLevelType w:val="multilevel"/>
    <w:tmpl w:val="622CB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C30333"/>
    <w:multiLevelType w:val="hybridMultilevel"/>
    <w:tmpl w:val="B712C2D8"/>
    <w:lvl w:ilvl="0" w:tplc="BBA40C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96F09"/>
    <w:multiLevelType w:val="multilevel"/>
    <w:tmpl w:val="0B0AE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E176D5"/>
    <w:multiLevelType w:val="hybridMultilevel"/>
    <w:tmpl w:val="88E667D8"/>
    <w:lvl w:ilvl="0" w:tplc="914A405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F85BE9"/>
    <w:multiLevelType w:val="multilevel"/>
    <w:tmpl w:val="A232F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1826EC"/>
    <w:multiLevelType w:val="hybridMultilevel"/>
    <w:tmpl w:val="6638D89A"/>
    <w:lvl w:ilvl="0" w:tplc="F794845C">
      <w:start w:val="9"/>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9D10E7"/>
    <w:multiLevelType w:val="multilevel"/>
    <w:tmpl w:val="32820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8535278">
    <w:abstractNumId w:val="16"/>
  </w:num>
  <w:num w:numId="2" w16cid:durableId="739253007">
    <w:abstractNumId w:val="7"/>
  </w:num>
  <w:num w:numId="3" w16cid:durableId="84228853">
    <w:abstractNumId w:val="14"/>
  </w:num>
  <w:num w:numId="4" w16cid:durableId="165244498">
    <w:abstractNumId w:val="3"/>
  </w:num>
  <w:num w:numId="5" w16cid:durableId="811366671">
    <w:abstractNumId w:val="22"/>
  </w:num>
  <w:num w:numId="6" w16cid:durableId="1234852858">
    <w:abstractNumId w:val="1"/>
  </w:num>
  <w:num w:numId="7" w16cid:durableId="1972633656">
    <w:abstractNumId w:val="5"/>
  </w:num>
  <w:num w:numId="8" w16cid:durableId="835923124">
    <w:abstractNumId w:val="10"/>
  </w:num>
  <w:num w:numId="9" w16cid:durableId="1395275327">
    <w:abstractNumId w:val="18"/>
  </w:num>
  <w:num w:numId="10" w16cid:durableId="1563902504">
    <w:abstractNumId w:val="6"/>
  </w:num>
  <w:num w:numId="11" w16cid:durableId="1960145633">
    <w:abstractNumId w:val="11"/>
  </w:num>
  <w:num w:numId="12" w16cid:durableId="2050570253">
    <w:abstractNumId w:val="15"/>
  </w:num>
  <w:num w:numId="13" w16cid:durableId="860317808">
    <w:abstractNumId w:val="17"/>
  </w:num>
  <w:num w:numId="14" w16cid:durableId="1234972908">
    <w:abstractNumId w:val="12"/>
  </w:num>
  <w:num w:numId="15" w16cid:durableId="166482636">
    <w:abstractNumId w:val="0"/>
  </w:num>
  <w:num w:numId="16" w16cid:durableId="1214007204">
    <w:abstractNumId w:val="8"/>
  </w:num>
  <w:num w:numId="17" w16cid:durableId="1028916407">
    <w:abstractNumId w:val="23"/>
  </w:num>
  <w:num w:numId="18" w16cid:durableId="788863648">
    <w:abstractNumId w:val="9"/>
  </w:num>
  <w:num w:numId="19" w16cid:durableId="472018717">
    <w:abstractNumId w:val="4"/>
  </w:num>
  <w:num w:numId="20" w16cid:durableId="1112015905">
    <w:abstractNumId w:val="19"/>
  </w:num>
  <w:num w:numId="21" w16cid:durableId="891381537">
    <w:abstractNumId w:val="2"/>
  </w:num>
  <w:num w:numId="22" w16cid:durableId="1189947487">
    <w:abstractNumId w:val="21"/>
  </w:num>
  <w:num w:numId="23" w16cid:durableId="654145628">
    <w:abstractNumId w:val="13"/>
  </w:num>
  <w:num w:numId="24" w16cid:durableId="1801728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06"/>
    <w:rsid w:val="000951B8"/>
    <w:rsid w:val="001061C7"/>
    <w:rsid w:val="00161BCE"/>
    <w:rsid w:val="00405034"/>
    <w:rsid w:val="0043679D"/>
    <w:rsid w:val="00466D90"/>
    <w:rsid w:val="004C703F"/>
    <w:rsid w:val="00537001"/>
    <w:rsid w:val="005A3243"/>
    <w:rsid w:val="005C72F6"/>
    <w:rsid w:val="006A070A"/>
    <w:rsid w:val="006D5070"/>
    <w:rsid w:val="00775755"/>
    <w:rsid w:val="007A4706"/>
    <w:rsid w:val="00811B5A"/>
    <w:rsid w:val="0090563E"/>
    <w:rsid w:val="00967C36"/>
    <w:rsid w:val="009C68A7"/>
    <w:rsid w:val="00A82879"/>
    <w:rsid w:val="00A90DD6"/>
    <w:rsid w:val="00BA236C"/>
    <w:rsid w:val="00C516BC"/>
    <w:rsid w:val="00CB0568"/>
    <w:rsid w:val="00D242FF"/>
    <w:rsid w:val="00E35858"/>
    <w:rsid w:val="00E501E5"/>
    <w:rsid w:val="00EE4D10"/>
    <w:rsid w:val="00EF4482"/>
    <w:rsid w:val="00F047C3"/>
    <w:rsid w:val="00F26F0F"/>
    <w:rsid w:val="00F5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2CEA"/>
  <w15:chartTrackingRefBased/>
  <w15:docId w15:val="{1E01BD43-148F-7445-AEC7-C623BA5B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706"/>
    <w:rPr>
      <w:rFonts w:eastAsiaTheme="majorEastAsia" w:cstheme="majorBidi"/>
      <w:color w:val="272727" w:themeColor="text1" w:themeTint="D8"/>
    </w:rPr>
  </w:style>
  <w:style w:type="paragraph" w:styleId="Title">
    <w:name w:val="Title"/>
    <w:basedOn w:val="Normal"/>
    <w:next w:val="Normal"/>
    <w:link w:val="TitleChar"/>
    <w:uiPriority w:val="10"/>
    <w:qFormat/>
    <w:rsid w:val="007A4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706"/>
    <w:pPr>
      <w:spacing w:before="160"/>
      <w:jc w:val="center"/>
    </w:pPr>
    <w:rPr>
      <w:i/>
      <w:iCs/>
      <w:color w:val="404040" w:themeColor="text1" w:themeTint="BF"/>
    </w:rPr>
  </w:style>
  <w:style w:type="character" w:customStyle="1" w:styleId="QuoteChar">
    <w:name w:val="Quote Char"/>
    <w:basedOn w:val="DefaultParagraphFont"/>
    <w:link w:val="Quote"/>
    <w:uiPriority w:val="29"/>
    <w:rsid w:val="007A4706"/>
    <w:rPr>
      <w:i/>
      <w:iCs/>
      <w:color w:val="404040" w:themeColor="text1" w:themeTint="BF"/>
    </w:rPr>
  </w:style>
  <w:style w:type="paragraph" w:styleId="ListParagraph">
    <w:name w:val="List Paragraph"/>
    <w:basedOn w:val="Normal"/>
    <w:uiPriority w:val="34"/>
    <w:qFormat/>
    <w:rsid w:val="007A4706"/>
    <w:pPr>
      <w:ind w:left="720"/>
      <w:contextualSpacing/>
    </w:pPr>
  </w:style>
  <w:style w:type="character" w:styleId="IntenseEmphasis">
    <w:name w:val="Intense Emphasis"/>
    <w:basedOn w:val="DefaultParagraphFont"/>
    <w:uiPriority w:val="21"/>
    <w:qFormat/>
    <w:rsid w:val="007A4706"/>
    <w:rPr>
      <w:i/>
      <w:iCs/>
      <w:color w:val="0F4761" w:themeColor="accent1" w:themeShade="BF"/>
    </w:rPr>
  </w:style>
  <w:style w:type="paragraph" w:styleId="IntenseQuote">
    <w:name w:val="Intense Quote"/>
    <w:basedOn w:val="Normal"/>
    <w:next w:val="Normal"/>
    <w:link w:val="IntenseQuoteChar"/>
    <w:uiPriority w:val="30"/>
    <w:qFormat/>
    <w:rsid w:val="007A4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706"/>
    <w:rPr>
      <w:i/>
      <w:iCs/>
      <w:color w:val="0F4761" w:themeColor="accent1" w:themeShade="BF"/>
    </w:rPr>
  </w:style>
  <w:style w:type="character" w:styleId="IntenseReference">
    <w:name w:val="Intense Reference"/>
    <w:basedOn w:val="DefaultParagraphFont"/>
    <w:uiPriority w:val="32"/>
    <w:qFormat/>
    <w:rsid w:val="007A4706"/>
    <w:rPr>
      <w:b/>
      <w:bCs/>
      <w:smallCaps/>
      <w:color w:val="0F4761" w:themeColor="accent1" w:themeShade="BF"/>
      <w:spacing w:val="5"/>
    </w:rPr>
  </w:style>
  <w:style w:type="paragraph" w:styleId="Footer">
    <w:name w:val="footer"/>
    <w:basedOn w:val="Normal"/>
    <w:link w:val="FooterChar"/>
    <w:uiPriority w:val="99"/>
    <w:unhideWhenUsed/>
    <w:rsid w:val="00E35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858"/>
  </w:style>
  <w:style w:type="character" w:styleId="PageNumber">
    <w:name w:val="page number"/>
    <w:basedOn w:val="DefaultParagraphFont"/>
    <w:uiPriority w:val="99"/>
    <w:semiHidden/>
    <w:unhideWhenUsed/>
    <w:rsid w:val="00E3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4285</Words>
  <Characters>22352</Characters>
  <Application>Microsoft Office Word</Application>
  <DocSecurity>0</DocSecurity>
  <Lines>437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Marshall</dc:creator>
  <cp:keywords/>
  <dc:description/>
  <cp:lastModifiedBy>Jacquelyn Marshall</cp:lastModifiedBy>
  <cp:revision>2</cp:revision>
  <dcterms:created xsi:type="dcterms:W3CDTF">2026-04-13T19:59:00Z</dcterms:created>
  <dcterms:modified xsi:type="dcterms:W3CDTF">2026-04-13T19:59:00Z</dcterms:modified>
</cp:coreProperties>
</file>