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EEF2" w14:textId="61F993EA" w:rsidR="00012851" w:rsidRPr="00B55EC4" w:rsidRDefault="002C2F35" w:rsidP="00B55EC4">
      <w:pPr>
        <w:jc w:val="center"/>
        <w:rPr>
          <w:b/>
          <w:bCs/>
        </w:rPr>
      </w:pPr>
      <w:r>
        <w:rPr>
          <w:b/>
          <w:bCs/>
        </w:rPr>
        <w:t>Hi</w:t>
      </w:r>
      <w:r w:rsidRPr="00B55EC4">
        <w:rPr>
          <w:b/>
          <w:bCs/>
        </w:rPr>
        <w:t>ghlights</w:t>
      </w:r>
      <w:r w:rsidR="00932627" w:rsidRPr="00B55EC4">
        <w:rPr>
          <w:b/>
          <w:bCs/>
        </w:rPr>
        <w:t xml:space="preserve"> of Board of Directors Monthly Meeting – </w:t>
      </w:r>
      <w:r w:rsidR="0026458D">
        <w:rPr>
          <w:b/>
          <w:bCs/>
        </w:rPr>
        <w:t>1</w:t>
      </w:r>
      <w:r w:rsidR="002164A8">
        <w:rPr>
          <w:b/>
          <w:bCs/>
        </w:rPr>
        <w:t>/</w:t>
      </w:r>
      <w:r w:rsidR="007B4C2B">
        <w:rPr>
          <w:b/>
          <w:bCs/>
        </w:rPr>
        <w:t>2</w:t>
      </w:r>
      <w:r w:rsidR="002164A8">
        <w:rPr>
          <w:b/>
          <w:bCs/>
        </w:rPr>
        <w:t>7/25</w:t>
      </w:r>
    </w:p>
    <w:p w14:paraId="6CAF5920" w14:textId="45CB1AC0" w:rsidR="00AD7AEC" w:rsidRDefault="002D4204">
      <w:r>
        <w:t>Below is a summary</w:t>
      </w:r>
      <w:r w:rsidR="004B26BB">
        <w:t xml:space="preserve"> of the Board’s discussions at the meeting.</w:t>
      </w:r>
      <w:r>
        <w:t xml:space="preserve"> Any member may request a copy of the minutes from Cathleen Sheil-Hopper, Clerk, at cathleen</w:t>
      </w:r>
      <w:r w:rsidR="001E5D86">
        <w:t>@</w:t>
      </w:r>
      <w:r>
        <w:t xml:space="preserve">resurrectionmcc.org. </w:t>
      </w:r>
    </w:p>
    <w:p w14:paraId="788BF085" w14:textId="343755F6" w:rsidR="00CD54B2" w:rsidRDefault="005A484B" w:rsidP="009F52BE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RMCC’s Response to the </w:t>
      </w:r>
      <w:r w:rsidR="000D3FB5">
        <w:rPr>
          <w:b/>
          <w:bCs/>
        </w:rPr>
        <w:t>Current Crisis for Migrants and Immigrants</w:t>
      </w:r>
      <w:r w:rsidR="004413DD">
        <w:rPr>
          <w:b/>
          <w:bCs/>
        </w:rPr>
        <w:t xml:space="preserve">. </w:t>
      </w:r>
      <w:r w:rsidR="00D3182A">
        <w:t>Resurrection’s Social Justice Ministry</w:t>
      </w:r>
      <w:r w:rsidR="00E503BC">
        <w:t xml:space="preserve">, with support from the Board, </w:t>
      </w:r>
      <w:r w:rsidR="00D3182A">
        <w:t xml:space="preserve">is taking </w:t>
      </w:r>
      <w:r w:rsidR="00716EDB">
        <w:t>action</w:t>
      </w:r>
      <w:r w:rsidR="00D3182A">
        <w:t xml:space="preserve"> to provide </w:t>
      </w:r>
      <w:r w:rsidR="00DB05DA">
        <w:t>educational</w:t>
      </w:r>
      <w:r w:rsidR="00D3182A">
        <w:t xml:space="preserve"> </w:t>
      </w:r>
      <w:r w:rsidR="00644304">
        <w:t xml:space="preserve">outreach </w:t>
      </w:r>
      <w:r w:rsidR="00D3182A">
        <w:t>to people in our community</w:t>
      </w:r>
      <w:r w:rsidR="003749AF">
        <w:t xml:space="preserve"> whose lives are </w:t>
      </w:r>
      <w:r w:rsidR="00BE7CA4">
        <w:t>affected by the current political climate</w:t>
      </w:r>
      <w:r w:rsidR="00AC6B7F">
        <w:t xml:space="preserve"> and newly enacted government policies</w:t>
      </w:r>
      <w:r w:rsidR="00BE7CA4">
        <w:t xml:space="preserve">. </w:t>
      </w:r>
      <w:r w:rsidR="00E503BC">
        <w:t xml:space="preserve">They are working with </w:t>
      </w:r>
      <w:r w:rsidR="0084523C">
        <w:t xml:space="preserve">community partners and with La Casa de Todos. </w:t>
      </w:r>
      <w:r w:rsidR="00415946">
        <w:t xml:space="preserve">Watch for </w:t>
      </w:r>
      <w:r w:rsidR="00CB2A19">
        <w:t xml:space="preserve">announcements of a </w:t>
      </w:r>
      <w:r w:rsidR="005E790A">
        <w:t>forum</w:t>
      </w:r>
      <w:r w:rsidR="00CB2A19">
        <w:t xml:space="preserve"> to be held at RMCC </w:t>
      </w:r>
      <w:r w:rsidR="00F17BD7">
        <w:t xml:space="preserve">soon. </w:t>
      </w:r>
    </w:p>
    <w:p w14:paraId="30BAED02" w14:textId="19D362A3" w:rsidR="00E11AB8" w:rsidRDefault="00AB05A0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Fundraising</w:t>
      </w:r>
      <w:r w:rsidRPr="00AB05A0">
        <w:t>.</w:t>
      </w:r>
      <w:r w:rsidR="0068718B">
        <w:t xml:space="preserve">  </w:t>
      </w:r>
      <w:r w:rsidR="003809D8">
        <w:t xml:space="preserve">The </w:t>
      </w:r>
      <w:r w:rsidR="00191536">
        <w:t>Meet Me at the Manger</w:t>
      </w:r>
      <w:r w:rsidR="00E24597">
        <w:t xml:space="preserve"> campaign was</w:t>
      </w:r>
      <w:r w:rsidR="005479E7">
        <w:t xml:space="preserve"> very successful</w:t>
      </w:r>
      <w:r w:rsidR="00024DBA">
        <w:t>, raising over $81,000</w:t>
      </w:r>
      <w:r w:rsidR="001E094C">
        <w:t xml:space="preserve"> for the church</w:t>
      </w:r>
      <w:r w:rsidR="005479E7">
        <w:t>!</w:t>
      </w:r>
      <w:r w:rsidR="005C37A5">
        <w:t xml:space="preserve"> This far exceeded </w:t>
      </w:r>
      <w:r w:rsidR="00DB05DA">
        <w:t>the goal</w:t>
      </w:r>
      <w:r w:rsidR="005C37A5">
        <w:t xml:space="preserve"> set for th</w:t>
      </w:r>
      <w:r w:rsidR="004B140C">
        <w:t xml:space="preserve">e campaign. </w:t>
      </w:r>
    </w:p>
    <w:p w14:paraId="62058F97" w14:textId="59F3E407" w:rsidR="00C41CB0" w:rsidRDefault="00586F33" w:rsidP="00CB585D">
      <w:pPr>
        <w:pStyle w:val="ListParagraph"/>
        <w:numPr>
          <w:ilvl w:val="0"/>
          <w:numId w:val="1"/>
        </w:numPr>
      </w:pPr>
      <w:r>
        <w:rPr>
          <w:b/>
          <w:bCs/>
        </w:rPr>
        <w:t>Bylaws</w:t>
      </w:r>
      <w:r w:rsidR="00221F8B">
        <w:rPr>
          <w:b/>
          <w:bCs/>
        </w:rPr>
        <w:t xml:space="preserve"> Revision</w:t>
      </w:r>
      <w:r w:rsidRPr="00586F33">
        <w:t>.</w:t>
      </w:r>
      <w:r>
        <w:t xml:space="preserve"> The </w:t>
      </w:r>
      <w:r w:rsidR="00C70C2C">
        <w:t xml:space="preserve">Board </w:t>
      </w:r>
      <w:r w:rsidR="003155D6">
        <w:t>members continued</w:t>
      </w:r>
      <w:r w:rsidR="002E7B6F">
        <w:t xml:space="preserve"> to</w:t>
      </w:r>
      <w:r w:rsidR="00C70C2C">
        <w:t xml:space="preserve"> review the </w:t>
      </w:r>
      <w:r w:rsidR="00DC7B2E">
        <w:t xml:space="preserve">revisions proposed by the </w:t>
      </w:r>
      <w:r>
        <w:t>Bylaws Committee</w:t>
      </w:r>
      <w:r w:rsidR="00DC7B2E">
        <w:t xml:space="preserve">. </w:t>
      </w:r>
      <w:r w:rsidR="006B15CA">
        <w:t>The resulting proposed Bylaws will be pr</w:t>
      </w:r>
      <w:r w:rsidR="00AE3BCD">
        <w:t>esent</w:t>
      </w:r>
      <w:r w:rsidR="006B15CA">
        <w:t xml:space="preserve">ed to </w:t>
      </w:r>
      <w:r w:rsidR="00016730">
        <w:t>the congregation</w:t>
      </w:r>
      <w:r w:rsidR="006B15CA">
        <w:t xml:space="preserve"> </w:t>
      </w:r>
      <w:r w:rsidR="005C3540">
        <w:t xml:space="preserve">for approval </w:t>
      </w:r>
      <w:r w:rsidR="009F245A">
        <w:t>at</w:t>
      </w:r>
      <w:r w:rsidR="0026393D">
        <w:t xml:space="preserve"> </w:t>
      </w:r>
      <w:r w:rsidR="005C37A5">
        <w:t xml:space="preserve">a future meeting. </w:t>
      </w:r>
    </w:p>
    <w:p w14:paraId="09A06FE5" w14:textId="2E845445" w:rsidR="006078D1" w:rsidRDefault="00A35C19" w:rsidP="000E3E65">
      <w:pPr>
        <w:pStyle w:val="ListParagraph"/>
        <w:numPr>
          <w:ilvl w:val="0"/>
          <w:numId w:val="1"/>
        </w:numPr>
      </w:pPr>
      <w:r w:rsidRPr="00A35C19">
        <w:rPr>
          <w:b/>
          <w:bCs/>
        </w:rPr>
        <w:t>Sale of Church Property</w:t>
      </w:r>
      <w:r>
        <w:t xml:space="preserve">. </w:t>
      </w:r>
      <w:r w:rsidR="00C4497A">
        <w:t xml:space="preserve">The Board and Exploratory Committee continue to </w:t>
      </w:r>
      <w:r w:rsidR="00792D3D">
        <w:t xml:space="preserve">work </w:t>
      </w:r>
      <w:r w:rsidR="00B85E78">
        <w:t xml:space="preserve">with our realtor and attorney toward finalizing a contract for the sale of the church property. </w:t>
      </w:r>
    </w:p>
    <w:p w14:paraId="07B207CF" w14:textId="18C923CD" w:rsidR="0026393D" w:rsidRDefault="00016A6F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Pastoral Search</w:t>
      </w:r>
      <w:r w:rsidRPr="00016A6F">
        <w:t>.</w:t>
      </w:r>
      <w:r>
        <w:t xml:space="preserve"> The Board </w:t>
      </w:r>
      <w:r w:rsidR="009A55CC">
        <w:t>received an update</w:t>
      </w:r>
      <w:r w:rsidR="002A0870">
        <w:t xml:space="preserve"> </w:t>
      </w:r>
      <w:r w:rsidR="00B178BD">
        <w:t>from</w:t>
      </w:r>
      <w:r w:rsidR="002A0870">
        <w:t xml:space="preserve"> the </w:t>
      </w:r>
      <w:r w:rsidR="00B178BD">
        <w:t>P</w:t>
      </w:r>
      <w:r w:rsidR="002A0870">
        <w:t xml:space="preserve">astoral </w:t>
      </w:r>
      <w:r w:rsidR="00B178BD">
        <w:t>S</w:t>
      </w:r>
      <w:r w:rsidR="002A0870">
        <w:t xml:space="preserve">earch </w:t>
      </w:r>
      <w:r w:rsidR="00B178BD">
        <w:t xml:space="preserve">Committee. </w:t>
      </w:r>
      <w:r w:rsidR="005853E8">
        <w:t xml:space="preserve">The Board and PSC </w:t>
      </w:r>
      <w:r w:rsidR="002A0870">
        <w:t>made plan</w:t>
      </w:r>
      <w:r w:rsidR="008906F8">
        <w:t>s</w:t>
      </w:r>
      <w:r w:rsidR="005853E8">
        <w:t xml:space="preserve"> to meet</w:t>
      </w:r>
      <w:r w:rsidR="002A0870">
        <w:t xml:space="preserve"> on February 3 with </w:t>
      </w:r>
      <w:r>
        <w:t xml:space="preserve">Rev. Cathy Alexander and Rev. Dexter Brecht </w:t>
      </w:r>
      <w:r w:rsidR="002A0870">
        <w:t xml:space="preserve">from </w:t>
      </w:r>
      <w:r w:rsidR="00194AE5">
        <w:t>the</w:t>
      </w:r>
      <w:r>
        <w:t xml:space="preserve"> Universal Fellowship of Metropolitan Community </w:t>
      </w:r>
      <w:r w:rsidR="00AA3678">
        <w:t>Churches</w:t>
      </w:r>
      <w:r w:rsidR="00476EE4">
        <w:t xml:space="preserve">, who provide support for us in the search process. </w:t>
      </w:r>
    </w:p>
    <w:p w14:paraId="7605967D" w14:textId="05ED54AF" w:rsidR="00163A14" w:rsidRDefault="00163A14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Other Business.</w:t>
      </w:r>
      <w:r>
        <w:t xml:space="preserve"> </w:t>
      </w:r>
      <w:r w:rsidR="00FB1636">
        <w:t xml:space="preserve">The Board addressed staffing issues and </w:t>
      </w:r>
      <w:r w:rsidR="00476EE4">
        <w:t>re</w:t>
      </w:r>
      <w:r w:rsidR="00CB585D">
        <w:t xml:space="preserve">ceived an update on the current </w:t>
      </w:r>
      <w:r w:rsidR="00476EE4">
        <w:t xml:space="preserve">financial update from the Treasurer. </w:t>
      </w:r>
    </w:p>
    <w:sectPr w:rsidR="00163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7F5E"/>
    <w:multiLevelType w:val="hybridMultilevel"/>
    <w:tmpl w:val="B48E59A6"/>
    <w:lvl w:ilvl="0" w:tplc="C652CCE0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bCs/>
      </w:rPr>
    </w:lvl>
    <w:lvl w:ilvl="1" w:tplc="AB10FB3C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  <w:color w:val="auto"/>
      </w:rPr>
    </w:lvl>
    <w:lvl w:ilvl="2" w:tplc="253A746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7CF7"/>
    <w:multiLevelType w:val="hybridMultilevel"/>
    <w:tmpl w:val="DB78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31595">
    <w:abstractNumId w:val="1"/>
  </w:num>
  <w:num w:numId="2" w16cid:durableId="73925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F1"/>
    <w:rsid w:val="00012851"/>
    <w:rsid w:val="00013A44"/>
    <w:rsid w:val="000149D2"/>
    <w:rsid w:val="00014B23"/>
    <w:rsid w:val="00016730"/>
    <w:rsid w:val="00016A6F"/>
    <w:rsid w:val="00024DBA"/>
    <w:rsid w:val="0003609A"/>
    <w:rsid w:val="0004740F"/>
    <w:rsid w:val="00047C3D"/>
    <w:rsid w:val="0005429B"/>
    <w:rsid w:val="00054BDA"/>
    <w:rsid w:val="00055DA7"/>
    <w:rsid w:val="00065557"/>
    <w:rsid w:val="00090D36"/>
    <w:rsid w:val="000911B9"/>
    <w:rsid w:val="000B3185"/>
    <w:rsid w:val="000B4C31"/>
    <w:rsid w:val="000C7C70"/>
    <w:rsid w:val="000D055B"/>
    <w:rsid w:val="000D3FB5"/>
    <w:rsid w:val="000D786F"/>
    <w:rsid w:val="000E1A77"/>
    <w:rsid w:val="000E3E65"/>
    <w:rsid w:val="000E63FC"/>
    <w:rsid w:val="000F3474"/>
    <w:rsid w:val="001046F6"/>
    <w:rsid w:val="0011025D"/>
    <w:rsid w:val="001119F0"/>
    <w:rsid w:val="001231AE"/>
    <w:rsid w:val="00124725"/>
    <w:rsid w:val="00125D58"/>
    <w:rsid w:val="001307FF"/>
    <w:rsid w:val="00163A14"/>
    <w:rsid w:val="00174AF9"/>
    <w:rsid w:val="00191536"/>
    <w:rsid w:val="00194AE5"/>
    <w:rsid w:val="00194DB5"/>
    <w:rsid w:val="001B215D"/>
    <w:rsid w:val="001B304E"/>
    <w:rsid w:val="001B7C38"/>
    <w:rsid w:val="001C133C"/>
    <w:rsid w:val="001C2973"/>
    <w:rsid w:val="001E094C"/>
    <w:rsid w:val="001E5D86"/>
    <w:rsid w:val="001F5389"/>
    <w:rsid w:val="001F68D8"/>
    <w:rsid w:val="00202854"/>
    <w:rsid w:val="00213825"/>
    <w:rsid w:val="00216416"/>
    <w:rsid w:val="002164A8"/>
    <w:rsid w:val="00221F8B"/>
    <w:rsid w:val="00232D2E"/>
    <w:rsid w:val="002519B5"/>
    <w:rsid w:val="00256404"/>
    <w:rsid w:val="0026393D"/>
    <w:rsid w:val="0026458D"/>
    <w:rsid w:val="002711C8"/>
    <w:rsid w:val="00273A5D"/>
    <w:rsid w:val="00281992"/>
    <w:rsid w:val="00282810"/>
    <w:rsid w:val="00284C24"/>
    <w:rsid w:val="002855A0"/>
    <w:rsid w:val="002A0870"/>
    <w:rsid w:val="002A1F6D"/>
    <w:rsid w:val="002B1EC5"/>
    <w:rsid w:val="002C2F35"/>
    <w:rsid w:val="002C53A2"/>
    <w:rsid w:val="002C6D92"/>
    <w:rsid w:val="002D4204"/>
    <w:rsid w:val="002E389E"/>
    <w:rsid w:val="002E7B6F"/>
    <w:rsid w:val="003155D6"/>
    <w:rsid w:val="00315BDA"/>
    <w:rsid w:val="0035531E"/>
    <w:rsid w:val="00355B71"/>
    <w:rsid w:val="00364DB2"/>
    <w:rsid w:val="003749AF"/>
    <w:rsid w:val="003754A0"/>
    <w:rsid w:val="003809D8"/>
    <w:rsid w:val="00385869"/>
    <w:rsid w:val="003A10ED"/>
    <w:rsid w:val="003A47EF"/>
    <w:rsid w:val="003C0A03"/>
    <w:rsid w:val="003C3270"/>
    <w:rsid w:val="003D7C3D"/>
    <w:rsid w:val="003E1511"/>
    <w:rsid w:val="003E306E"/>
    <w:rsid w:val="003F001C"/>
    <w:rsid w:val="003F4D1F"/>
    <w:rsid w:val="00410D1E"/>
    <w:rsid w:val="00415946"/>
    <w:rsid w:val="00420525"/>
    <w:rsid w:val="004252D0"/>
    <w:rsid w:val="00430C05"/>
    <w:rsid w:val="00437EFA"/>
    <w:rsid w:val="004413DD"/>
    <w:rsid w:val="0044560B"/>
    <w:rsid w:val="004542A8"/>
    <w:rsid w:val="0046132E"/>
    <w:rsid w:val="00464F4A"/>
    <w:rsid w:val="00474C9D"/>
    <w:rsid w:val="00476EE4"/>
    <w:rsid w:val="00485350"/>
    <w:rsid w:val="00494099"/>
    <w:rsid w:val="004B140C"/>
    <w:rsid w:val="004B26BB"/>
    <w:rsid w:val="004B2A6A"/>
    <w:rsid w:val="004B3582"/>
    <w:rsid w:val="004C6632"/>
    <w:rsid w:val="004D12BE"/>
    <w:rsid w:val="004E795C"/>
    <w:rsid w:val="004F7865"/>
    <w:rsid w:val="00512872"/>
    <w:rsid w:val="00515301"/>
    <w:rsid w:val="00526AEA"/>
    <w:rsid w:val="00531017"/>
    <w:rsid w:val="00544227"/>
    <w:rsid w:val="0054609C"/>
    <w:rsid w:val="005479E7"/>
    <w:rsid w:val="005843CF"/>
    <w:rsid w:val="005853E8"/>
    <w:rsid w:val="00586F33"/>
    <w:rsid w:val="005A0E87"/>
    <w:rsid w:val="005A484B"/>
    <w:rsid w:val="005C1962"/>
    <w:rsid w:val="005C3540"/>
    <w:rsid w:val="005C37A5"/>
    <w:rsid w:val="005D0FA1"/>
    <w:rsid w:val="005E0AA8"/>
    <w:rsid w:val="005E56C8"/>
    <w:rsid w:val="005E790A"/>
    <w:rsid w:val="005F5325"/>
    <w:rsid w:val="006031EF"/>
    <w:rsid w:val="006063C1"/>
    <w:rsid w:val="006078D1"/>
    <w:rsid w:val="00615F2A"/>
    <w:rsid w:val="006270E4"/>
    <w:rsid w:val="00644304"/>
    <w:rsid w:val="0064718E"/>
    <w:rsid w:val="00665017"/>
    <w:rsid w:val="006654F4"/>
    <w:rsid w:val="006659C4"/>
    <w:rsid w:val="0067326F"/>
    <w:rsid w:val="00684154"/>
    <w:rsid w:val="0068718B"/>
    <w:rsid w:val="00687FF1"/>
    <w:rsid w:val="006A1842"/>
    <w:rsid w:val="006B15CA"/>
    <w:rsid w:val="006B3955"/>
    <w:rsid w:val="006B5BE8"/>
    <w:rsid w:val="006D330B"/>
    <w:rsid w:val="006E36EF"/>
    <w:rsid w:val="006F3C4C"/>
    <w:rsid w:val="0070242E"/>
    <w:rsid w:val="00712321"/>
    <w:rsid w:val="00712996"/>
    <w:rsid w:val="007164C8"/>
    <w:rsid w:val="00716EDB"/>
    <w:rsid w:val="0072209B"/>
    <w:rsid w:val="00724B38"/>
    <w:rsid w:val="007373C5"/>
    <w:rsid w:val="00747A74"/>
    <w:rsid w:val="00767A92"/>
    <w:rsid w:val="00777152"/>
    <w:rsid w:val="0078416B"/>
    <w:rsid w:val="00792A80"/>
    <w:rsid w:val="00792D3D"/>
    <w:rsid w:val="007A3F46"/>
    <w:rsid w:val="007A5654"/>
    <w:rsid w:val="007B0407"/>
    <w:rsid w:val="007B4C2B"/>
    <w:rsid w:val="007C1CBC"/>
    <w:rsid w:val="007C45A3"/>
    <w:rsid w:val="007C6F42"/>
    <w:rsid w:val="007E5F34"/>
    <w:rsid w:val="007F4021"/>
    <w:rsid w:val="0083106B"/>
    <w:rsid w:val="00831256"/>
    <w:rsid w:val="0084523C"/>
    <w:rsid w:val="008531C5"/>
    <w:rsid w:val="00855416"/>
    <w:rsid w:val="00861E48"/>
    <w:rsid w:val="00867DE2"/>
    <w:rsid w:val="008832ED"/>
    <w:rsid w:val="008906F8"/>
    <w:rsid w:val="008928C3"/>
    <w:rsid w:val="00894091"/>
    <w:rsid w:val="008A49B4"/>
    <w:rsid w:val="008B2B00"/>
    <w:rsid w:val="008B2BCD"/>
    <w:rsid w:val="008D7E3C"/>
    <w:rsid w:val="008E003F"/>
    <w:rsid w:val="008E177A"/>
    <w:rsid w:val="008E6FF5"/>
    <w:rsid w:val="008E7C3C"/>
    <w:rsid w:val="008F0C48"/>
    <w:rsid w:val="008F41EB"/>
    <w:rsid w:val="008F45D1"/>
    <w:rsid w:val="00901463"/>
    <w:rsid w:val="00904FE4"/>
    <w:rsid w:val="0091085B"/>
    <w:rsid w:val="00913893"/>
    <w:rsid w:val="009242AD"/>
    <w:rsid w:val="0092521D"/>
    <w:rsid w:val="00927369"/>
    <w:rsid w:val="00932627"/>
    <w:rsid w:val="0093670C"/>
    <w:rsid w:val="00937343"/>
    <w:rsid w:val="009536C8"/>
    <w:rsid w:val="00961DCA"/>
    <w:rsid w:val="00975180"/>
    <w:rsid w:val="009809C7"/>
    <w:rsid w:val="009A2302"/>
    <w:rsid w:val="009A55CC"/>
    <w:rsid w:val="009B4BD8"/>
    <w:rsid w:val="009B546A"/>
    <w:rsid w:val="009C0834"/>
    <w:rsid w:val="009C27C5"/>
    <w:rsid w:val="009D2759"/>
    <w:rsid w:val="009E5626"/>
    <w:rsid w:val="009E7F03"/>
    <w:rsid w:val="009F0CE9"/>
    <w:rsid w:val="009F245A"/>
    <w:rsid w:val="009F52BE"/>
    <w:rsid w:val="00A07843"/>
    <w:rsid w:val="00A153CB"/>
    <w:rsid w:val="00A2040A"/>
    <w:rsid w:val="00A303F6"/>
    <w:rsid w:val="00A35C19"/>
    <w:rsid w:val="00A55896"/>
    <w:rsid w:val="00A72D81"/>
    <w:rsid w:val="00A86CDE"/>
    <w:rsid w:val="00A97CD8"/>
    <w:rsid w:val="00AA3678"/>
    <w:rsid w:val="00AA394D"/>
    <w:rsid w:val="00AB05A0"/>
    <w:rsid w:val="00AB68FC"/>
    <w:rsid w:val="00AC4A34"/>
    <w:rsid w:val="00AC6B7F"/>
    <w:rsid w:val="00AD1CDC"/>
    <w:rsid w:val="00AD7AEC"/>
    <w:rsid w:val="00AE3BCD"/>
    <w:rsid w:val="00B11038"/>
    <w:rsid w:val="00B15212"/>
    <w:rsid w:val="00B16FFE"/>
    <w:rsid w:val="00B178BD"/>
    <w:rsid w:val="00B201F4"/>
    <w:rsid w:val="00B21F6B"/>
    <w:rsid w:val="00B252A9"/>
    <w:rsid w:val="00B5069D"/>
    <w:rsid w:val="00B52B09"/>
    <w:rsid w:val="00B55EC4"/>
    <w:rsid w:val="00B56845"/>
    <w:rsid w:val="00B61B7F"/>
    <w:rsid w:val="00B628E8"/>
    <w:rsid w:val="00B85E78"/>
    <w:rsid w:val="00B90EDA"/>
    <w:rsid w:val="00B94A42"/>
    <w:rsid w:val="00BA2205"/>
    <w:rsid w:val="00BA3B4B"/>
    <w:rsid w:val="00BB2678"/>
    <w:rsid w:val="00BB7C83"/>
    <w:rsid w:val="00BD50A0"/>
    <w:rsid w:val="00BE7CA4"/>
    <w:rsid w:val="00BF6FA3"/>
    <w:rsid w:val="00C02A13"/>
    <w:rsid w:val="00C23157"/>
    <w:rsid w:val="00C25926"/>
    <w:rsid w:val="00C26595"/>
    <w:rsid w:val="00C3200C"/>
    <w:rsid w:val="00C41035"/>
    <w:rsid w:val="00C41CB0"/>
    <w:rsid w:val="00C4439A"/>
    <w:rsid w:val="00C4497A"/>
    <w:rsid w:val="00C54B50"/>
    <w:rsid w:val="00C702BA"/>
    <w:rsid w:val="00C70C2C"/>
    <w:rsid w:val="00C70D97"/>
    <w:rsid w:val="00C90719"/>
    <w:rsid w:val="00CB2A19"/>
    <w:rsid w:val="00CB585D"/>
    <w:rsid w:val="00CB7431"/>
    <w:rsid w:val="00CC1A03"/>
    <w:rsid w:val="00CC75D2"/>
    <w:rsid w:val="00CD54B2"/>
    <w:rsid w:val="00CE07A4"/>
    <w:rsid w:val="00CE4B41"/>
    <w:rsid w:val="00CE4E8F"/>
    <w:rsid w:val="00CF141E"/>
    <w:rsid w:val="00CF2FC5"/>
    <w:rsid w:val="00D1166C"/>
    <w:rsid w:val="00D20E45"/>
    <w:rsid w:val="00D24449"/>
    <w:rsid w:val="00D27ADB"/>
    <w:rsid w:val="00D3182A"/>
    <w:rsid w:val="00D330CF"/>
    <w:rsid w:val="00D52D7D"/>
    <w:rsid w:val="00D55BB9"/>
    <w:rsid w:val="00D5761F"/>
    <w:rsid w:val="00D64EA0"/>
    <w:rsid w:val="00D75357"/>
    <w:rsid w:val="00D75AC8"/>
    <w:rsid w:val="00D928DC"/>
    <w:rsid w:val="00DA28F7"/>
    <w:rsid w:val="00DA6053"/>
    <w:rsid w:val="00DA7E98"/>
    <w:rsid w:val="00DB05DA"/>
    <w:rsid w:val="00DC57C4"/>
    <w:rsid w:val="00DC7B2E"/>
    <w:rsid w:val="00DD1740"/>
    <w:rsid w:val="00DE08DA"/>
    <w:rsid w:val="00DE315C"/>
    <w:rsid w:val="00DE4294"/>
    <w:rsid w:val="00E04AAC"/>
    <w:rsid w:val="00E04E89"/>
    <w:rsid w:val="00E06D92"/>
    <w:rsid w:val="00E0768E"/>
    <w:rsid w:val="00E11AB8"/>
    <w:rsid w:val="00E15FA3"/>
    <w:rsid w:val="00E22084"/>
    <w:rsid w:val="00E24597"/>
    <w:rsid w:val="00E31137"/>
    <w:rsid w:val="00E357CD"/>
    <w:rsid w:val="00E41111"/>
    <w:rsid w:val="00E42AAE"/>
    <w:rsid w:val="00E44228"/>
    <w:rsid w:val="00E503BC"/>
    <w:rsid w:val="00E564B1"/>
    <w:rsid w:val="00E62C3D"/>
    <w:rsid w:val="00E660A6"/>
    <w:rsid w:val="00E66CB6"/>
    <w:rsid w:val="00E71CC5"/>
    <w:rsid w:val="00E82756"/>
    <w:rsid w:val="00E84065"/>
    <w:rsid w:val="00E91B49"/>
    <w:rsid w:val="00E95B54"/>
    <w:rsid w:val="00E966F0"/>
    <w:rsid w:val="00EA493D"/>
    <w:rsid w:val="00EB0A81"/>
    <w:rsid w:val="00EC44B6"/>
    <w:rsid w:val="00EC4984"/>
    <w:rsid w:val="00ED1A95"/>
    <w:rsid w:val="00EE44B5"/>
    <w:rsid w:val="00EE7963"/>
    <w:rsid w:val="00EF05DD"/>
    <w:rsid w:val="00EF25E4"/>
    <w:rsid w:val="00EF3DE9"/>
    <w:rsid w:val="00F0003C"/>
    <w:rsid w:val="00F02419"/>
    <w:rsid w:val="00F065B5"/>
    <w:rsid w:val="00F1624E"/>
    <w:rsid w:val="00F1702E"/>
    <w:rsid w:val="00F17BD7"/>
    <w:rsid w:val="00F36739"/>
    <w:rsid w:val="00F6154A"/>
    <w:rsid w:val="00F63C14"/>
    <w:rsid w:val="00F81122"/>
    <w:rsid w:val="00F8380C"/>
    <w:rsid w:val="00FB1636"/>
    <w:rsid w:val="00FC5658"/>
    <w:rsid w:val="00FD7D31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E753"/>
  <w15:chartTrackingRefBased/>
  <w15:docId w15:val="{71AD210B-7560-4557-BCB5-D90A0579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Sheil-Hopper</dc:creator>
  <cp:keywords/>
  <dc:description/>
  <cp:lastModifiedBy>Cathleen Sheil-Hopper</cp:lastModifiedBy>
  <cp:revision>52</cp:revision>
  <dcterms:created xsi:type="dcterms:W3CDTF">2025-01-27T17:21:00Z</dcterms:created>
  <dcterms:modified xsi:type="dcterms:W3CDTF">2025-01-29T00:48:00Z</dcterms:modified>
</cp:coreProperties>
</file>