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85" w:rsidRPr="008F75A7" w:rsidRDefault="00493485" w:rsidP="00493485">
      <w:pPr>
        <w:spacing w:after="0" w:line="240" w:lineRule="auto"/>
        <w:jc w:val="center"/>
        <w:rPr>
          <w:rFonts w:cstheme="minorHAnsi"/>
          <w:b/>
          <w:sz w:val="24"/>
          <w:szCs w:val="24"/>
        </w:rPr>
      </w:pPr>
      <w:r w:rsidRPr="008F75A7">
        <w:rPr>
          <w:rFonts w:cstheme="minorHAnsi"/>
          <w:b/>
          <w:sz w:val="24"/>
          <w:szCs w:val="24"/>
        </w:rPr>
        <w:t>WEEKLY BIBLE STUDY</w:t>
      </w:r>
    </w:p>
    <w:p w:rsidR="00493485" w:rsidRPr="008F75A7" w:rsidRDefault="00493485" w:rsidP="00493485">
      <w:pPr>
        <w:pBdr>
          <w:bottom w:val="single" w:sz="12" w:space="1" w:color="auto"/>
        </w:pBdr>
        <w:spacing w:after="0" w:line="240" w:lineRule="auto"/>
        <w:jc w:val="center"/>
        <w:rPr>
          <w:rFonts w:cstheme="minorHAnsi"/>
          <w:b/>
          <w:sz w:val="24"/>
          <w:szCs w:val="24"/>
        </w:rPr>
      </w:pPr>
      <w:r>
        <w:rPr>
          <w:rFonts w:cstheme="minorHAnsi"/>
          <w:b/>
          <w:sz w:val="24"/>
          <w:szCs w:val="24"/>
        </w:rPr>
        <w:t>Reflections for St. Philip’s Episcopal Church in Richmond, Virginia</w:t>
      </w:r>
    </w:p>
    <w:p w:rsidR="002E4161" w:rsidRDefault="00590A8C" w:rsidP="002E4161">
      <w:pPr>
        <w:pStyle w:val="Heading1"/>
        <w:spacing w:before="0" w:beforeAutospacing="0" w:after="240" w:afterAutospacing="0"/>
        <w:jc w:val="center"/>
        <w:rPr>
          <w:rFonts w:asciiTheme="minorHAnsi" w:hAnsiTheme="minorHAnsi" w:cstheme="minorHAnsi"/>
          <w:sz w:val="24"/>
          <w:szCs w:val="24"/>
        </w:rPr>
      </w:pPr>
      <w:r w:rsidRPr="002E4161">
        <w:rPr>
          <w:rFonts w:asciiTheme="minorHAnsi" w:hAnsiTheme="minorHAnsi" w:cstheme="minorHAnsi"/>
          <w:sz w:val="24"/>
          <w:szCs w:val="24"/>
        </w:rPr>
        <w:t>Sunday, January 9, 2022</w:t>
      </w:r>
      <w:r w:rsidR="00357388" w:rsidRPr="002E4161">
        <w:rPr>
          <w:rFonts w:asciiTheme="minorHAnsi" w:hAnsiTheme="minorHAnsi" w:cstheme="minorHAnsi"/>
          <w:sz w:val="24"/>
          <w:szCs w:val="24"/>
        </w:rPr>
        <w:t>:</w:t>
      </w:r>
      <w:r w:rsidRPr="002E4161">
        <w:rPr>
          <w:rFonts w:asciiTheme="minorHAnsi" w:hAnsiTheme="minorHAnsi" w:cstheme="minorHAnsi"/>
          <w:sz w:val="24"/>
          <w:szCs w:val="24"/>
        </w:rPr>
        <w:t xml:space="preserve"> </w:t>
      </w:r>
      <w:r w:rsidR="002E4161">
        <w:rPr>
          <w:rFonts w:asciiTheme="minorHAnsi" w:hAnsiTheme="minorHAnsi" w:cstheme="minorHAnsi"/>
          <w:bCs w:val="0"/>
          <w:color w:val="404040"/>
          <w:sz w:val="24"/>
          <w:szCs w:val="24"/>
        </w:rPr>
        <w:t>Epiphany</w:t>
      </w:r>
      <w:r w:rsidR="00493485" w:rsidRPr="002E4161">
        <w:rPr>
          <w:rFonts w:asciiTheme="minorHAnsi" w:hAnsiTheme="minorHAnsi" w:cstheme="minorHAnsi"/>
          <w:sz w:val="24"/>
          <w:szCs w:val="24"/>
        </w:rPr>
        <w:t>, Year C</w:t>
      </w:r>
    </w:p>
    <w:p w:rsidR="00357388" w:rsidRDefault="00E12A06" w:rsidP="002E4161">
      <w:pPr>
        <w:pStyle w:val="Heading1"/>
        <w:spacing w:before="0" w:beforeAutospacing="0" w:after="240" w:afterAutospacing="0"/>
        <w:jc w:val="center"/>
        <w:rPr>
          <w:rFonts w:ascii="Arial" w:hAnsi="Arial" w:cs="Arial"/>
          <w:b w:val="0"/>
          <w:bCs w:val="0"/>
          <w:color w:val="404040"/>
        </w:rPr>
      </w:pPr>
      <w:r w:rsidRPr="002E4161">
        <w:rPr>
          <w:rFonts w:asciiTheme="minorHAnsi" w:hAnsiTheme="minorHAnsi" w:cstheme="minorHAnsi"/>
          <w:sz w:val="24"/>
          <w:szCs w:val="24"/>
        </w:rPr>
        <w:t>Via Conference Call</w:t>
      </w:r>
      <w:r w:rsidR="00357388" w:rsidRPr="002E4161">
        <w:rPr>
          <w:rFonts w:asciiTheme="minorHAnsi" w:hAnsiTheme="minorHAnsi" w:cstheme="minorHAnsi"/>
          <w:color w:val="404040"/>
          <w:sz w:val="24"/>
          <w:szCs w:val="24"/>
        </w:rPr>
        <w:br/>
      </w:r>
    </w:p>
    <w:p w:rsidR="00125F0B" w:rsidRPr="00050425" w:rsidRDefault="00676846" w:rsidP="00050425">
      <w:pPr>
        <w:spacing w:after="0" w:line="240" w:lineRule="auto"/>
        <w:rPr>
          <w:rFonts w:eastAsia="Times New Roman" w:cstheme="minorHAnsi"/>
          <w:b/>
          <w:bCs/>
          <w:color w:val="404040"/>
          <w:sz w:val="28"/>
          <w:szCs w:val="28"/>
        </w:rPr>
      </w:pPr>
      <w:r>
        <w:rPr>
          <w:rFonts w:eastAsia="Times New Roman" w:cstheme="minorHAnsi"/>
          <w:b/>
          <w:bCs/>
          <w:color w:val="404040"/>
          <w:sz w:val="28"/>
          <w:szCs w:val="28"/>
        </w:rPr>
        <w:t>The Collect</w:t>
      </w:r>
      <w:bookmarkStart w:id="0" w:name="_GoBack"/>
      <w:bookmarkEnd w:id="0"/>
    </w:p>
    <w:p w:rsidR="00125F0B" w:rsidRPr="00125F0B" w:rsidRDefault="00125F0B" w:rsidP="00050425">
      <w:pPr>
        <w:spacing w:after="0" w:line="240" w:lineRule="auto"/>
        <w:rPr>
          <w:rFonts w:eastAsia="Times New Roman" w:cstheme="minorHAnsi"/>
          <w:b/>
          <w:color w:val="404040"/>
          <w:sz w:val="28"/>
          <w:szCs w:val="28"/>
        </w:rPr>
      </w:pPr>
      <w:r w:rsidRPr="00125F0B">
        <w:rPr>
          <w:rFonts w:eastAsia="Times New Roman" w:cstheme="minorHAnsi"/>
          <w:b/>
          <w:color w:val="404040"/>
          <w:sz w:val="28"/>
          <w:szCs w:val="28"/>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Amen.</w:t>
      </w:r>
    </w:p>
    <w:p w:rsidR="00906DC4" w:rsidRPr="00050425" w:rsidRDefault="00906DC4" w:rsidP="00050425">
      <w:pPr>
        <w:pStyle w:val="NormalWeb"/>
        <w:spacing w:before="0" w:beforeAutospacing="0" w:after="0" w:afterAutospacing="0"/>
        <w:jc w:val="both"/>
        <w:rPr>
          <w:rFonts w:asciiTheme="minorHAnsi" w:hAnsiTheme="minorHAnsi" w:cstheme="minorHAnsi"/>
          <w:color w:val="404040"/>
          <w:sz w:val="28"/>
          <w:szCs w:val="28"/>
        </w:rPr>
      </w:pPr>
    </w:p>
    <w:p w:rsidR="00050425" w:rsidRPr="00050425" w:rsidRDefault="00050425" w:rsidP="00050425">
      <w:pPr>
        <w:spacing w:after="0" w:line="240" w:lineRule="auto"/>
        <w:rPr>
          <w:rFonts w:eastAsia="Times New Roman" w:cstheme="minorHAnsi"/>
          <w:b/>
          <w:color w:val="404040"/>
          <w:sz w:val="28"/>
          <w:szCs w:val="28"/>
        </w:rPr>
      </w:pPr>
      <w:r w:rsidRPr="00050425">
        <w:rPr>
          <w:rFonts w:eastAsia="Times New Roman" w:cstheme="minorHAnsi"/>
          <w:b/>
          <w:bCs/>
          <w:color w:val="404040"/>
          <w:sz w:val="28"/>
          <w:szCs w:val="28"/>
        </w:rPr>
        <w:t>New Testament:</w:t>
      </w:r>
      <w:r w:rsidRPr="00050425">
        <w:rPr>
          <w:rFonts w:eastAsia="Times New Roman" w:cstheme="minorHAnsi"/>
          <w:color w:val="404040"/>
          <w:sz w:val="28"/>
          <w:szCs w:val="28"/>
        </w:rPr>
        <w:t> </w:t>
      </w:r>
      <w:r w:rsidRPr="00050425">
        <w:rPr>
          <w:rFonts w:eastAsia="Times New Roman" w:cstheme="minorHAnsi"/>
          <w:b/>
          <w:color w:val="404040"/>
          <w:sz w:val="28"/>
          <w:szCs w:val="28"/>
        </w:rPr>
        <w:t>Acts 8:14-17</w:t>
      </w:r>
    </w:p>
    <w:p w:rsidR="00050425" w:rsidRPr="00050425" w:rsidRDefault="00050425" w:rsidP="00050425">
      <w:pPr>
        <w:spacing w:after="0" w:line="240" w:lineRule="auto"/>
        <w:rPr>
          <w:rFonts w:eastAsia="Times New Roman" w:cstheme="minorHAnsi"/>
          <w:b/>
          <w:color w:val="404040"/>
          <w:sz w:val="28"/>
          <w:szCs w:val="28"/>
        </w:rPr>
      </w:pPr>
      <w:r w:rsidRPr="00050425">
        <w:rPr>
          <w:rFonts w:eastAsia="Times New Roman" w:cstheme="minorHAnsi"/>
          <w:b/>
          <w:color w:val="404040"/>
          <w:sz w:val="28"/>
          <w:szCs w:val="28"/>
          <w:vertAlign w:val="superscript"/>
        </w:rPr>
        <w:t>14</w:t>
      </w:r>
      <w:r w:rsidRPr="00050425">
        <w:rPr>
          <w:rFonts w:eastAsia="Times New Roman" w:cstheme="minorHAnsi"/>
          <w:b/>
          <w:color w:val="404040"/>
          <w:sz w:val="28"/>
          <w:szCs w:val="28"/>
        </w:rPr>
        <w:t>Now when the apostles at Jerusalem heard that Samaria had accepted the word of God, they sent Peter and John to them. </w:t>
      </w:r>
      <w:r w:rsidRPr="00050425">
        <w:rPr>
          <w:rFonts w:eastAsia="Times New Roman" w:cstheme="minorHAnsi"/>
          <w:b/>
          <w:color w:val="404040"/>
          <w:sz w:val="28"/>
          <w:szCs w:val="28"/>
          <w:vertAlign w:val="superscript"/>
        </w:rPr>
        <w:t>15</w:t>
      </w:r>
      <w:r w:rsidRPr="00050425">
        <w:rPr>
          <w:rFonts w:eastAsia="Times New Roman" w:cstheme="minorHAnsi"/>
          <w:b/>
          <w:color w:val="404040"/>
          <w:sz w:val="28"/>
          <w:szCs w:val="28"/>
        </w:rPr>
        <w:t>The two went down and prayed for them that they might receive the Holy Spirit </w:t>
      </w:r>
      <w:r w:rsidRPr="00050425">
        <w:rPr>
          <w:rFonts w:eastAsia="Times New Roman" w:cstheme="minorHAnsi"/>
          <w:b/>
          <w:color w:val="404040"/>
          <w:sz w:val="28"/>
          <w:szCs w:val="28"/>
          <w:vertAlign w:val="superscript"/>
        </w:rPr>
        <w:t>16</w:t>
      </w:r>
      <w:r w:rsidRPr="00050425">
        <w:rPr>
          <w:rFonts w:eastAsia="Times New Roman" w:cstheme="minorHAnsi"/>
          <w:b/>
          <w:color w:val="404040"/>
          <w:sz w:val="28"/>
          <w:szCs w:val="28"/>
        </w:rPr>
        <w:t>(for as yet the Spirit had not come upon any of them; they had only been baptized in the name of the Lord Jesus). </w:t>
      </w:r>
      <w:r w:rsidRPr="00050425">
        <w:rPr>
          <w:rFonts w:eastAsia="Times New Roman" w:cstheme="minorHAnsi"/>
          <w:b/>
          <w:color w:val="404040"/>
          <w:sz w:val="28"/>
          <w:szCs w:val="28"/>
          <w:vertAlign w:val="superscript"/>
        </w:rPr>
        <w:t>17</w:t>
      </w:r>
      <w:r w:rsidRPr="00050425">
        <w:rPr>
          <w:rFonts w:eastAsia="Times New Roman" w:cstheme="minorHAnsi"/>
          <w:b/>
          <w:color w:val="404040"/>
          <w:sz w:val="28"/>
          <w:szCs w:val="28"/>
        </w:rPr>
        <w:t>Then Peter and John laid their hands on them, and they received the Holy Spirit.</w:t>
      </w:r>
    </w:p>
    <w:p w:rsidR="00050425" w:rsidRPr="00050425" w:rsidRDefault="00050425" w:rsidP="00050425">
      <w:pPr>
        <w:spacing w:after="0" w:line="240" w:lineRule="auto"/>
        <w:jc w:val="both"/>
        <w:rPr>
          <w:rFonts w:eastAsia="Times New Roman" w:cstheme="minorHAnsi"/>
          <w:b/>
          <w:color w:val="404040"/>
          <w:sz w:val="28"/>
          <w:szCs w:val="28"/>
        </w:rPr>
      </w:pPr>
    </w:p>
    <w:p w:rsidR="00050425" w:rsidRPr="00050425" w:rsidRDefault="00050425" w:rsidP="00050425">
      <w:pPr>
        <w:spacing w:after="0" w:line="240" w:lineRule="auto"/>
        <w:rPr>
          <w:rFonts w:eastAsia="Times New Roman" w:cstheme="minorHAnsi"/>
          <w:b/>
          <w:color w:val="404040"/>
          <w:sz w:val="28"/>
          <w:szCs w:val="28"/>
        </w:rPr>
      </w:pPr>
      <w:r w:rsidRPr="00050425">
        <w:rPr>
          <w:rFonts w:eastAsia="Times New Roman" w:cstheme="minorHAnsi"/>
          <w:b/>
          <w:bCs/>
          <w:color w:val="404040"/>
          <w:sz w:val="28"/>
          <w:szCs w:val="28"/>
        </w:rPr>
        <w:t>Gospel:</w:t>
      </w:r>
      <w:r w:rsidRPr="00050425">
        <w:rPr>
          <w:rFonts w:eastAsia="Times New Roman" w:cstheme="minorHAnsi"/>
          <w:color w:val="404040"/>
          <w:sz w:val="28"/>
          <w:szCs w:val="28"/>
        </w:rPr>
        <w:t> </w:t>
      </w:r>
      <w:r w:rsidRPr="00050425">
        <w:rPr>
          <w:rFonts w:eastAsia="Times New Roman" w:cstheme="minorHAnsi"/>
          <w:b/>
          <w:color w:val="404040"/>
          <w:sz w:val="28"/>
          <w:szCs w:val="28"/>
        </w:rPr>
        <w:t>Luke 3:15-17, 21-22</w:t>
      </w:r>
    </w:p>
    <w:p w:rsidR="00050425" w:rsidRPr="00050425" w:rsidRDefault="00050425" w:rsidP="00050425">
      <w:pPr>
        <w:spacing w:after="0" w:line="240" w:lineRule="auto"/>
        <w:rPr>
          <w:rFonts w:eastAsia="Times New Roman" w:cstheme="minorHAnsi"/>
          <w:b/>
          <w:color w:val="404040"/>
          <w:sz w:val="28"/>
          <w:szCs w:val="28"/>
        </w:rPr>
      </w:pPr>
      <w:r w:rsidRPr="00050425">
        <w:rPr>
          <w:rFonts w:eastAsia="Times New Roman" w:cstheme="minorHAnsi"/>
          <w:b/>
          <w:color w:val="404040"/>
          <w:sz w:val="28"/>
          <w:szCs w:val="28"/>
          <w:vertAlign w:val="superscript"/>
        </w:rPr>
        <w:t>15</w:t>
      </w:r>
      <w:r w:rsidRPr="00050425">
        <w:rPr>
          <w:rFonts w:eastAsia="Times New Roman" w:cstheme="minorHAnsi"/>
          <w:b/>
          <w:color w:val="404040"/>
          <w:sz w:val="28"/>
          <w:szCs w:val="28"/>
        </w:rPr>
        <w:t>As the people were filled with expectation, and all were questioning in their hearts concerning John, whether he might be the Messiah, </w:t>
      </w:r>
      <w:r w:rsidRPr="00050425">
        <w:rPr>
          <w:rFonts w:eastAsia="Times New Roman" w:cstheme="minorHAnsi"/>
          <w:b/>
          <w:color w:val="404040"/>
          <w:sz w:val="28"/>
          <w:szCs w:val="28"/>
          <w:vertAlign w:val="superscript"/>
        </w:rPr>
        <w:t>16</w:t>
      </w:r>
      <w:r w:rsidRPr="00050425">
        <w:rPr>
          <w:rFonts w:eastAsia="Times New Roman" w:cstheme="minorHAnsi"/>
          <w:b/>
          <w:color w:val="404040"/>
          <w:sz w:val="28"/>
          <w:szCs w:val="28"/>
        </w:rPr>
        <w:t>John answered all of them by saying, “I baptize you with water; but one who is more powerful than I is coming; I am not worthy to untie the thong of his sandals. He will baptize you with the Holy Spirit and fire. </w:t>
      </w:r>
      <w:r w:rsidRPr="00050425">
        <w:rPr>
          <w:rFonts w:eastAsia="Times New Roman" w:cstheme="minorHAnsi"/>
          <w:b/>
          <w:color w:val="404040"/>
          <w:sz w:val="28"/>
          <w:szCs w:val="28"/>
          <w:vertAlign w:val="superscript"/>
        </w:rPr>
        <w:t>17</w:t>
      </w:r>
      <w:r w:rsidRPr="00050425">
        <w:rPr>
          <w:rFonts w:eastAsia="Times New Roman" w:cstheme="minorHAnsi"/>
          <w:b/>
          <w:color w:val="404040"/>
          <w:sz w:val="28"/>
          <w:szCs w:val="28"/>
        </w:rPr>
        <w:t>His winnowing fork is in his hand, to clear his threshing floor and to gather the wheat into his granary; but the chaff he will burn with unquenchable fire.”</w:t>
      </w:r>
    </w:p>
    <w:p w:rsidR="00050425" w:rsidRPr="00050425" w:rsidRDefault="00050425" w:rsidP="00050425">
      <w:pPr>
        <w:spacing w:after="100" w:afterAutospacing="1" w:line="240" w:lineRule="auto"/>
        <w:rPr>
          <w:rFonts w:eastAsia="Times New Roman" w:cstheme="minorHAnsi"/>
          <w:b/>
          <w:color w:val="404040"/>
          <w:sz w:val="28"/>
          <w:szCs w:val="28"/>
        </w:rPr>
      </w:pPr>
      <w:r w:rsidRPr="00050425">
        <w:rPr>
          <w:rFonts w:eastAsia="Times New Roman" w:cstheme="minorHAnsi"/>
          <w:b/>
          <w:color w:val="404040"/>
          <w:sz w:val="28"/>
          <w:szCs w:val="28"/>
          <w:vertAlign w:val="superscript"/>
        </w:rPr>
        <w:t>21</w:t>
      </w:r>
      <w:r w:rsidRPr="00050425">
        <w:rPr>
          <w:rFonts w:eastAsia="Times New Roman" w:cstheme="minorHAnsi"/>
          <w:b/>
          <w:color w:val="404040"/>
          <w:sz w:val="28"/>
          <w:szCs w:val="28"/>
        </w:rPr>
        <w:t>Now when all the people were baptized, and when Jesus also had been baptized and was praying, the heaven was opened, </w:t>
      </w:r>
      <w:r w:rsidRPr="00050425">
        <w:rPr>
          <w:rFonts w:eastAsia="Times New Roman" w:cstheme="minorHAnsi"/>
          <w:b/>
          <w:color w:val="404040"/>
          <w:sz w:val="28"/>
          <w:szCs w:val="28"/>
          <w:vertAlign w:val="superscript"/>
        </w:rPr>
        <w:t>22</w:t>
      </w:r>
      <w:r w:rsidRPr="00050425">
        <w:rPr>
          <w:rFonts w:eastAsia="Times New Roman" w:cstheme="minorHAnsi"/>
          <w:b/>
          <w:color w:val="404040"/>
          <w:sz w:val="28"/>
          <w:szCs w:val="28"/>
        </w:rPr>
        <w:t>and the Holy Spirit descended upon him in bodily form like a dove. And a voice came from heaven, “You are my Son, the Beloved; with you I am well pleased.”</w:t>
      </w:r>
    </w:p>
    <w:p w:rsidR="00493485" w:rsidRDefault="00493485" w:rsidP="00493485">
      <w:pPr>
        <w:pStyle w:val="NormalWeb"/>
        <w:spacing w:before="0" w:beforeAutospacing="0" w:after="0" w:afterAutospacing="0"/>
        <w:jc w:val="both"/>
        <w:rPr>
          <w:rFonts w:ascii="Arial" w:hAnsi="Arial" w:cs="Arial"/>
          <w:color w:val="404040"/>
        </w:rPr>
      </w:pPr>
    </w:p>
    <w:p w:rsidR="00493485" w:rsidRDefault="00493485" w:rsidP="00493485">
      <w:pPr>
        <w:pStyle w:val="NormalWeb"/>
        <w:spacing w:before="0" w:beforeAutospacing="0" w:after="0" w:afterAutospacing="0"/>
        <w:jc w:val="both"/>
        <w:rPr>
          <w:rFonts w:ascii="Arial" w:hAnsi="Arial" w:cs="Arial"/>
          <w:color w:val="404040"/>
        </w:rPr>
      </w:pPr>
    </w:p>
    <w:p w:rsidR="00906DC4" w:rsidRDefault="00906DC4" w:rsidP="00493485">
      <w:pPr>
        <w:spacing w:after="0" w:line="240" w:lineRule="auto"/>
        <w:jc w:val="center"/>
        <w:rPr>
          <w:rFonts w:cstheme="minorHAnsi"/>
          <w:b/>
          <w:sz w:val="28"/>
          <w:szCs w:val="28"/>
        </w:rPr>
      </w:pPr>
    </w:p>
    <w:p w:rsidR="00906DC4" w:rsidRDefault="00906DC4" w:rsidP="00493485">
      <w:pPr>
        <w:spacing w:after="0" w:line="240" w:lineRule="auto"/>
        <w:jc w:val="center"/>
        <w:rPr>
          <w:rFonts w:cstheme="minorHAnsi"/>
          <w:b/>
          <w:sz w:val="28"/>
          <w:szCs w:val="28"/>
        </w:rPr>
      </w:pPr>
    </w:p>
    <w:p w:rsidR="00493485" w:rsidRPr="00D478A9" w:rsidRDefault="00493485" w:rsidP="00493485">
      <w:pPr>
        <w:spacing w:after="0" w:line="240" w:lineRule="auto"/>
        <w:jc w:val="center"/>
        <w:rPr>
          <w:rFonts w:cstheme="minorHAnsi"/>
          <w:b/>
          <w:sz w:val="28"/>
          <w:szCs w:val="28"/>
        </w:rPr>
      </w:pPr>
      <w:r w:rsidRPr="00D478A9">
        <w:rPr>
          <w:rFonts w:cstheme="minorHAnsi"/>
          <w:b/>
          <w:sz w:val="28"/>
          <w:szCs w:val="28"/>
        </w:rPr>
        <w:t>Ideas for discussing the application of this lesson to our daily lives:</w:t>
      </w:r>
    </w:p>
    <w:p w:rsidR="00493485" w:rsidRPr="00A921E4" w:rsidRDefault="00493485" w:rsidP="00493485">
      <w:pPr>
        <w:shd w:val="clear" w:color="auto" w:fill="FFFFFF"/>
        <w:spacing w:after="0" w:line="240" w:lineRule="auto"/>
        <w:jc w:val="both"/>
        <w:rPr>
          <w:rFonts w:eastAsia="Times New Roman" w:cstheme="minorHAnsi"/>
          <w:color w:val="404040"/>
          <w:sz w:val="28"/>
          <w:szCs w:val="28"/>
        </w:rPr>
      </w:pPr>
    </w:p>
    <w:p w:rsidR="00D47BAD" w:rsidRDefault="00D516D9" w:rsidP="00D516D9">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 xml:space="preserve">In the Epistle, </w:t>
      </w:r>
      <w:r w:rsidR="00B4051D">
        <w:rPr>
          <w:rFonts w:eastAsia="Times New Roman" w:cstheme="minorHAnsi"/>
          <w:b/>
          <w:color w:val="404040"/>
          <w:sz w:val="28"/>
          <w:szCs w:val="28"/>
        </w:rPr>
        <w:t>v. 17 – 19 (especially v. 18</w:t>
      </w:r>
      <w:r w:rsidR="00BF6E08">
        <w:rPr>
          <w:rFonts w:eastAsia="Times New Roman" w:cstheme="minorHAnsi"/>
          <w:b/>
          <w:color w:val="404040"/>
          <w:sz w:val="28"/>
          <w:szCs w:val="28"/>
        </w:rPr>
        <w:t>)</w:t>
      </w:r>
      <w:r w:rsidR="00B4051D">
        <w:rPr>
          <w:rFonts w:eastAsia="Times New Roman" w:cstheme="minorHAnsi"/>
          <w:b/>
          <w:color w:val="404040"/>
          <w:sz w:val="28"/>
          <w:szCs w:val="28"/>
        </w:rPr>
        <w:t>, what is your interpretation of this passage?</w:t>
      </w:r>
      <w:r w:rsidR="00811D3D">
        <w:rPr>
          <w:rFonts w:eastAsia="Times New Roman" w:cstheme="minorHAnsi"/>
          <w:b/>
          <w:color w:val="404040"/>
          <w:sz w:val="28"/>
          <w:szCs w:val="28"/>
        </w:rPr>
        <w:t xml:space="preserve">  What does it mean to be “called?”</w:t>
      </w:r>
      <w:r w:rsidR="00923CDD">
        <w:rPr>
          <w:rFonts w:eastAsia="Times New Roman" w:cstheme="minorHAnsi"/>
          <w:b/>
          <w:color w:val="404040"/>
          <w:sz w:val="28"/>
          <w:szCs w:val="28"/>
        </w:rPr>
        <w:t xml:space="preserve">  How do you know that Jesus has called you?</w:t>
      </w:r>
      <w:r w:rsidR="00BF6E08">
        <w:rPr>
          <w:rFonts w:eastAsia="Times New Roman" w:cstheme="minorHAnsi"/>
          <w:b/>
          <w:color w:val="404040"/>
          <w:sz w:val="28"/>
          <w:szCs w:val="28"/>
        </w:rPr>
        <w:t xml:space="preserve">  What has been your response?</w:t>
      </w:r>
    </w:p>
    <w:p w:rsidR="00923CDD" w:rsidRDefault="00923CDD" w:rsidP="00923CDD">
      <w:pPr>
        <w:shd w:val="clear" w:color="auto" w:fill="FFFFFF"/>
        <w:spacing w:after="0" w:line="240" w:lineRule="auto"/>
        <w:jc w:val="both"/>
        <w:rPr>
          <w:rFonts w:eastAsia="Times New Roman" w:cstheme="minorHAnsi"/>
          <w:b/>
          <w:color w:val="404040"/>
          <w:sz w:val="28"/>
          <w:szCs w:val="28"/>
        </w:rPr>
      </w:pPr>
    </w:p>
    <w:p w:rsidR="00923CDD" w:rsidRDefault="00923CDD" w:rsidP="00923CDD">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 xml:space="preserve">In the Gospel, </w:t>
      </w:r>
      <w:r w:rsidR="003C1B8A">
        <w:rPr>
          <w:rFonts w:eastAsia="Times New Roman" w:cstheme="minorHAnsi"/>
          <w:b/>
          <w:color w:val="404040"/>
          <w:sz w:val="28"/>
          <w:szCs w:val="28"/>
        </w:rPr>
        <w:t xml:space="preserve">what is your knowledge of </w:t>
      </w:r>
      <w:r w:rsidR="00811D3D">
        <w:rPr>
          <w:rFonts w:eastAsia="Times New Roman" w:cstheme="minorHAnsi"/>
          <w:b/>
          <w:color w:val="404040"/>
          <w:sz w:val="28"/>
          <w:szCs w:val="28"/>
        </w:rPr>
        <w:t xml:space="preserve">the life of </w:t>
      </w:r>
      <w:r w:rsidR="003C1B8A">
        <w:rPr>
          <w:rFonts w:eastAsia="Times New Roman" w:cstheme="minorHAnsi"/>
          <w:b/>
          <w:color w:val="404040"/>
          <w:sz w:val="28"/>
          <w:szCs w:val="28"/>
        </w:rPr>
        <w:t>Jesus prior to his appearance at age 12?  Is there scripture that gives us any description of Jesus prior to age 12? If not, why is Jesus’s childhood not presented in scripture?</w:t>
      </w:r>
    </w:p>
    <w:p w:rsidR="003C1B8A" w:rsidRPr="003C1B8A" w:rsidRDefault="003C1B8A" w:rsidP="003C1B8A">
      <w:pPr>
        <w:pStyle w:val="ListParagraph"/>
        <w:rPr>
          <w:rFonts w:eastAsia="Times New Roman" w:cstheme="minorHAnsi"/>
          <w:b/>
          <w:color w:val="404040"/>
          <w:sz w:val="28"/>
          <w:szCs w:val="28"/>
        </w:rPr>
      </w:pPr>
    </w:p>
    <w:p w:rsidR="003C1B8A" w:rsidRDefault="00AD3B66" w:rsidP="00923CDD">
      <w:pPr>
        <w:pStyle w:val="ListParagraph"/>
        <w:numPr>
          <w:ilvl w:val="0"/>
          <w:numId w:val="2"/>
        </w:numPr>
        <w:shd w:val="clear" w:color="auto" w:fill="FFFFFF"/>
        <w:spacing w:after="0" w:line="240" w:lineRule="auto"/>
        <w:jc w:val="both"/>
        <w:rPr>
          <w:rFonts w:eastAsia="Times New Roman" w:cstheme="minorHAnsi"/>
          <w:b/>
          <w:color w:val="404040"/>
          <w:sz w:val="28"/>
          <w:szCs w:val="28"/>
        </w:rPr>
      </w:pPr>
      <w:r>
        <w:rPr>
          <w:rFonts w:eastAsia="Times New Roman" w:cstheme="minorHAnsi"/>
          <w:b/>
          <w:color w:val="404040"/>
          <w:sz w:val="28"/>
          <w:szCs w:val="28"/>
        </w:rPr>
        <w:t>In the Gospel, v. 48 – 49, what explanation do you give for the behavior of Jesus toward his worried family?  Would you have taken a similar action?</w:t>
      </w:r>
    </w:p>
    <w:p w:rsidR="00AD3B66" w:rsidRPr="00AD3B66" w:rsidRDefault="00AD3B66" w:rsidP="00AD3B66">
      <w:pPr>
        <w:pStyle w:val="ListParagraph"/>
        <w:rPr>
          <w:rFonts w:eastAsia="Times New Roman" w:cstheme="minorHAnsi"/>
          <w:b/>
          <w:color w:val="404040"/>
          <w:sz w:val="28"/>
          <w:szCs w:val="28"/>
        </w:rPr>
      </w:pPr>
    </w:p>
    <w:p w:rsidR="00AD3B66" w:rsidRPr="00BF6E08" w:rsidRDefault="00AD3B66" w:rsidP="00BF6E08">
      <w:pPr>
        <w:shd w:val="clear" w:color="auto" w:fill="FFFFFF"/>
        <w:spacing w:after="0" w:line="240" w:lineRule="auto"/>
        <w:jc w:val="both"/>
        <w:rPr>
          <w:rFonts w:eastAsia="Times New Roman" w:cstheme="minorHAnsi"/>
          <w:b/>
          <w:color w:val="404040"/>
          <w:sz w:val="28"/>
          <w:szCs w:val="28"/>
        </w:rPr>
      </w:pPr>
    </w:p>
    <w:p w:rsidR="00493485" w:rsidRPr="00880BFB" w:rsidRDefault="00493485" w:rsidP="00493485">
      <w:pPr>
        <w:pStyle w:val="ListParagraph"/>
        <w:shd w:val="clear" w:color="auto" w:fill="FFFFFF"/>
        <w:spacing w:after="0" w:line="240" w:lineRule="auto"/>
        <w:jc w:val="both"/>
        <w:rPr>
          <w:rFonts w:eastAsia="Times New Roman" w:cstheme="minorHAnsi"/>
          <w:b/>
          <w:color w:val="404040"/>
          <w:sz w:val="28"/>
          <w:szCs w:val="28"/>
        </w:rPr>
      </w:pPr>
    </w:p>
    <w:p w:rsidR="00493485" w:rsidRPr="00D478A9" w:rsidRDefault="00493485" w:rsidP="00493485">
      <w:pPr>
        <w:shd w:val="clear" w:color="auto" w:fill="FFFFFF"/>
        <w:spacing w:after="0" w:line="240" w:lineRule="auto"/>
        <w:jc w:val="both"/>
        <w:rPr>
          <w:rFonts w:eastAsia="Times New Roman" w:cstheme="minorHAnsi"/>
          <w:b/>
          <w:color w:val="404040"/>
          <w:sz w:val="28"/>
          <w:szCs w:val="28"/>
        </w:rPr>
      </w:pP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sidRPr="00D478A9">
        <w:rPr>
          <w:rFonts w:eastAsia="Times New Roman" w:cstheme="minorHAnsi"/>
          <w:b/>
          <w:color w:val="404040"/>
          <w:sz w:val="28"/>
          <w:szCs w:val="28"/>
        </w:rPr>
        <w:t>Dial-In Number: 978.990.5000</w:t>
      </w: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sidRPr="00D478A9">
        <w:rPr>
          <w:rFonts w:eastAsia="Times New Roman" w:cstheme="minorHAnsi"/>
          <w:b/>
          <w:color w:val="404040"/>
          <w:sz w:val="28"/>
          <w:szCs w:val="28"/>
        </w:rPr>
        <w:t>Access Code: 656298#</w:t>
      </w:r>
    </w:p>
    <w:p w:rsidR="00493485" w:rsidRPr="00D478A9" w:rsidRDefault="00493485" w:rsidP="00493485">
      <w:pPr>
        <w:pStyle w:val="ListParagraph"/>
        <w:shd w:val="clear" w:color="auto" w:fill="FFFFFF"/>
        <w:spacing w:after="0" w:line="240" w:lineRule="auto"/>
        <w:jc w:val="center"/>
        <w:rPr>
          <w:rFonts w:eastAsia="Times New Roman" w:cstheme="minorHAnsi"/>
          <w:b/>
          <w:color w:val="404040"/>
          <w:sz w:val="28"/>
          <w:szCs w:val="28"/>
        </w:rPr>
      </w:pPr>
      <w:r>
        <w:rPr>
          <w:rFonts w:eastAsia="Times New Roman" w:cstheme="minorHAnsi"/>
          <w:b/>
          <w:color w:val="404040"/>
          <w:sz w:val="28"/>
          <w:szCs w:val="28"/>
        </w:rPr>
        <w:t>Start: 9:3</w:t>
      </w:r>
      <w:r w:rsidRPr="00D478A9">
        <w:rPr>
          <w:rFonts w:eastAsia="Times New Roman" w:cstheme="minorHAnsi"/>
          <w:b/>
          <w:color w:val="404040"/>
          <w:sz w:val="28"/>
          <w:szCs w:val="28"/>
        </w:rPr>
        <w:t>0am: E</w:t>
      </w:r>
      <w:r>
        <w:rPr>
          <w:rFonts w:eastAsia="Times New Roman" w:cstheme="minorHAnsi"/>
          <w:b/>
          <w:color w:val="404040"/>
          <w:sz w:val="28"/>
          <w:szCs w:val="28"/>
        </w:rPr>
        <w:t>nd 10:3</w:t>
      </w:r>
      <w:r w:rsidRPr="00D478A9">
        <w:rPr>
          <w:rFonts w:eastAsia="Times New Roman" w:cstheme="minorHAnsi"/>
          <w:b/>
          <w:color w:val="404040"/>
          <w:sz w:val="28"/>
          <w:szCs w:val="28"/>
        </w:rPr>
        <w:t>0am</w:t>
      </w:r>
    </w:p>
    <w:p w:rsidR="00493485" w:rsidRPr="00143BCF" w:rsidRDefault="00493485" w:rsidP="00493485">
      <w:pPr>
        <w:pStyle w:val="ListParagraph"/>
        <w:shd w:val="clear" w:color="auto" w:fill="FFFFFF"/>
        <w:spacing w:after="0" w:line="240" w:lineRule="auto"/>
        <w:jc w:val="both"/>
        <w:rPr>
          <w:rFonts w:ascii="Times New Roman" w:eastAsia="Times New Roman" w:hAnsi="Times New Roman" w:cs="Times New Roman"/>
          <w:b/>
          <w:color w:val="404040"/>
          <w:sz w:val="24"/>
          <w:szCs w:val="24"/>
        </w:rPr>
      </w:pPr>
      <w:r w:rsidRPr="00143BCF">
        <w:rPr>
          <w:rFonts w:ascii="Times New Roman" w:eastAsia="Times New Roman" w:hAnsi="Times New Roman" w:cs="Times New Roman"/>
          <w:b/>
          <w:color w:val="404040"/>
          <w:sz w:val="24"/>
          <w:szCs w:val="24"/>
        </w:rPr>
        <w:t xml:space="preserve"> </w:t>
      </w:r>
    </w:p>
    <w:p w:rsidR="00493485" w:rsidRDefault="00493485" w:rsidP="00493485">
      <w:pPr>
        <w:pStyle w:val="NormalWeb"/>
        <w:spacing w:before="0" w:beforeAutospacing="0" w:after="0" w:afterAutospacing="0"/>
        <w:jc w:val="both"/>
        <w:rPr>
          <w:rFonts w:ascii="Arial" w:hAnsi="Arial" w:cs="Arial"/>
          <w:color w:val="404040"/>
        </w:rPr>
      </w:pPr>
    </w:p>
    <w:p w:rsidR="002F48DD" w:rsidRDefault="002F48DD"/>
    <w:sectPr w:rsidR="002F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A420A"/>
    <w:multiLevelType w:val="hybridMultilevel"/>
    <w:tmpl w:val="69A8CE20"/>
    <w:lvl w:ilvl="0" w:tplc="6EF2D0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964A1"/>
    <w:multiLevelType w:val="hybridMultilevel"/>
    <w:tmpl w:val="F9F4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DD"/>
    <w:rsid w:val="00050425"/>
    <w:rsid w:val="00125F0B"/>
    <w:rsid w:val="002E4161"/>
    <w:rsid w:val="002F48DD"/>
    <w:rsid w:val="00300E1C"/>
    <w:rsid w:val="00357388"/>
    <w:rsid w:val="003C1B8A"/>
    <w:rsid w:val="00437DFE"/>
    <w:rsid w:val="00493485"/>
    <w:rsid w:val="00590A8C"/>
    <w:rsid w:val="00676846"/>
    <w:rsid w:val="006A77C3"/>
    <w:rsid w:val="00811D3D"/>
    <w:rsid w:val="00906DC4"/>
    <w:rsid w:val="00923CDD"/>
    <w:rsid w:val="009E554D"/>
    <w:rsid w:val="00A17A54"/>
    <w:rsid w:val="00A921E4"/>
    <w:rsid w:val="00AD3B66"/>
    <w:rsid w:val="00B4051D"/>
    <w:rsid w:val="00BF6E08"/>
    <w:rsid w:val="00D47BAD"/>
    <w:rsid w:val="00D516D9"/>
    <w:rsid w:val="00E1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8DD"/>
    <w:rPr>
      <w:b/>
      <w:bCs/>
    </w:rPr>
  </w:style>
  <w:style w:type="character" w:customStyle="1" w:styleId="Heading1Char">
    <w:name w:val="Heading 1 Char"/>
    <w:basedOn w:val="DefaultParagraphFont"/>
    <w:link w:val="Heading1"/>
    <w:uiPriority w:val="9"/>
    <w:rsid w:val="002F48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4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3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3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8DD"/>
    <w:rPr>
      <w:b/>
      <w:bCs/>
    </w:rPr>
  </w:style>
  <w:style w:type="character" w:customStyle="1" w:styleId="Heading1Char">
    <w:name w:val="Heading 1 Char"/>
    <w:basedOn w:val="DefaultParagraphFont"/>
    <w:link w:val="Heading1"/>
    <w:uiPriority w:val="9"/>
    <w:rsid w:val="002F48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4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9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8126">
      <w:bodyDiv w:val="1"/>
      <w:marLeft w:val="0"/>
      <w:marRight w:val="0"/>
      <w:marTop w:val="0"/>
      <w:marBottom w:val="0"/>
      <w:divBdr>
        <w:top w:val="none" w:sz="0" w:space="0" w:color="auto"/>
        <w:left w:val="none" w:sz="0" w:space="0" w:color="auto"/>
        <w:bottom w:val="none" w:sz="0" w:space="0" w:color="auto"/>
        <w:right w:val="none" w:sz="0" w:space="0" w:color="auto"/>
      </w:divBdr>
    </w:div>
    <w:div w:id="795028301">
      <w:bodyDiv w:val="1"/>
      <w:marLeft w:val="0"/>
      <w:marRight w:val="0"/>
      <w:marTop w:val="0"/>
      <w:marBottom w:val="0"/>
      <w:divBdr>
        <w:top w:val="none" w:sz="0" w:space="0" w:color="auto"/>
        <w:left w:val="none" w:sz="0" w:space="0" w:color="auto"/>
        <w:bottom w:val="none" w:sz="0" w:space="0" w:color="auto"/>
        <w:right w:val="none" w:sz="0" w:space="0" w:color="auto"/>
      </w:divBdr>
    </w:div>
    <w:div w:id="1235091556">
      <w:bodyDiv w:val="1"/>
      <w:marLeft w:val="0"/>
      <w:marRight w:val="0"/>
      <w:marTop w:val="0"/>
      <w:marBottom w:val="0"/>
      <w:divBdr>
        <w:top w:val="none" w:sz="0" w:space="0" w:color="auto"/>
        <w:left w:val="none" w:sz="0" w:space="0" w:color="auto"/>
        <w:bottom w:val="none" w:sz="0" w:space="0" w:color="auto"/>
        <w:right w:val="none" w:sz="0" w:space="0" w:color="auto"/>
      </w:divBdr>
    </w:div>
    <w:div w:id="1313800454">
      <w:bodyDiv w:val="1"/>
      <w:marLeft w:val="0"/>
      <w:marRight w:val="0"/>
      <w:marTop w:val="0"/>
      <w:marBottom w:val="0"/>
      <w:divBdr>
        <w:top w:val="none" w:sz="0" w:space="0" w:color="auto"/>
        <w:left w:val="none" w:sz="0" w:space="0" w:color="auto"/>
        <w:bottom w:val="none" w:sz="0" w:space="0" w:color="auto"/>
        <w:right w:val="none" w:sz="0" w:space="0" w:color="auto"/>
      </w:divBdr>
    </w:div>
    <w:div w:id="1442648173">
      <w:bodyDiv w:val="1"/>
      <w:marLeft w:val="0"/>
      <w:marRight w:val="0"/>
      <w:marTop w:val="0"/>
      <w:marBottom w:val="0"/>
      <w:divBdr>
        <w:top w:val="none" w:sz="0" w:space="0" w:color="auto"/>
        <w:left w:val="none" w:sz="0" w:space="0" w:color="auto"/>
        <w:bottom w:val="none" w:sz="0" w:space="0" w:color="auto"/>
        <w:right w:val="none" w:sz="0" w:space="0" w:color="auto"/>
      </w:divBdr>
    </w:div>
    <w:div w:id="1500583951">
      <w:bodyDiv w:val="1"/>
      <w:marLeft w:val="0"/>
      <w:marRight w:val="0"/>
      <w:marTop w:val="0"/>
      <w:marBottom w:val="0"/>
      <w:divBdr>
        <w:top w:val="none" w:sz="0" w:space="0" w:color="auto"/>
        <w:left w:val="none" w:sz="0" w:space="0" w:color="auto"/>
        <w:bottom w:val="none" w:sz="0" w:space="0" w:color="auto"/>
        <w:right w:val="none" w:sz="0" w:space="0" w:color="auto"/>
      </w:divBdr>
    </w:div>
    <w:div w:id="1656371202">
      <w:bodyDiv w:val="1"/>
      <w:marLeft w:val="0"/>
      <w:marRight w:val="0"/>
      <w:marTop w:val="0"/>
      <w:marBottom w:val="0"/>
      <w:divBdr>
        <w:top w:val="none" w:sz="0" w:space="0" w:color="auto"/>
        <w:left w:val="none" w:sz="0" w:space="0" w:color="auto"/>
        <w:bottom w:val="none" w:sz="0" w:space="0" w:color="auto"/>
        <w:right w:val="none" w:sz="0" w:space="0" w:color="auto"/>
      </w:divBdr>
    </w:div>
    <w:div w:id="20607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Harris Sr</dc:creator>
  <cp:lastModifiedBy>William M Harris Sr</cp:lastModifiedBy>
  <cp:revision>2</cp:revision>
  <dcterms:created xsi:type="dcterms:W3CDTF">2022-01-02T15:40:00Z</dcterms:created>
  <dcterms:modified xsi:type="dcterms:W3CDTF">2022-01-02T15:40:00Z</dcterms:modified>
</cp:coreProperties>
</file>