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12710" w14:textId="5337A291" w:rsidR="005255EE" w:rsidRPr="001E6CB9" w:rsidRDefault="005255EE" w:rsidP="003C0347">
      <w:pPr>
        <w:rPr>
          <w:rFonts w:ascii="Cambria" w:hAnsi="Cambria"/>
          <w:b/>
          <w:sz w:val="24"/>
          <w:szCs w:val="24"/>
        </w:rPr>
      </w:pPr>
      <w:r w:rsidRPr="001E6CB9">
        <w:rPr>
          <w:rFonts w:ascii="Cambria" w:hAnsi="Cambria"/>
          <w:b/>
          <w:sz w:val="24"/>
          <w:szCs w:val="24"/>
        </w:rPr>
        <w:t>Mary Hudson-McKinney</w:t>
      </w:r>
      <w:r w:rsidR="001E6CB9" w:rsidRPr="001E6CB9">
        <w:rPr>
          <w:rFonts w:ascii="Cambria" w:hAnsi="Cambria"/>
          <w:b/>
          <w:sz w:val="24"/>
          <w:szCs w:val="24"/>
        </w:rPr>
        <w:t xml:space="preserve">, MS, </w:t>
      </w:r>
      <w:r w:rsidR="00697615">
        <w:rPr>
          <w:rFonts w:ascii="Cambria" w:hAnsi="Cambria"/>
          <w:b/>
          <w:sz w:val="24"/>
          <w:szCs w:val="24"/>
        </w:rPr>
        <w:t>D</w:t>
      </w:r>
      <w:bookmarkStart w:id="0" w:name="_GoBack"/>
      <w:bookmarkEnd w:id="0"/>
      <w:r w:rsidR="001E6CB9" w:rsidRPr="001E6CB9">
        <w:rPr>
          <w:rFonts w:ascii="Cambria" w:hAnsi="Cambria"/>
          <w:b/>
          <w:sz w:val="24"/>
          <w:szCs w:val="24"/>
        </w:rPr>
        <w:t>PT, NCS</w:t>
      </w:r>
    </w:p>
    <w:p w14:paraId="3D4A164E" w14:textId="2D92BD33" w:rsidR="003C0347" w:rsidRPr="00D04481" w:rsidRDefault="003C0347" w:rsidP="003C0347">
      <w:pPr>
        <w:rPr>
          <w:rFonts w:ascii="Cambria" w:hAnsi="Cambria"/>
          <w:sz w:val="24"/>
          <w:szCs w:val="24"/>
        </w:rPr>
      </w:pPr>
      <w:r w:rsidRPr="00D04481">
        <w:rPr>
          <w:rFonts w:ascii="Cambria" w:hAnsi="Cambria"/>
          <w:sz w:val="24"/>
          <w:szCs w:val="24"/>
        </w:rPr>
        <w:t xml:space="preserve">Dr. Hudson-McKinney received her BS degree in Health Science and Physical Therapy from California State University, Northridge.  She then went on to earn her Advanced </w:t>
      </w:r>
      <w:r w:rsidR="00F53D5D" w:rsidRPr="00D04481">
        <w:rPr>
          <w:rFonts w:ascii="Cambria" w:hAnsi="Cambria"/>
          <w:sz w:val="24"/>
          <w:szCs w:val="24"/>
        </w:rPr>
        <w:t>Masters</w:t>
      </w:r>
      <w:r w:rsidRPr="00D04481">
        <w:rPr>
          <w:rFonts w:ascii="Cambria" w:hAnsi="Cambria"/>
          <w:sz w:val="24"/>
          <w:szCs w:val="24"/>
        </w:rPr>
        <w:t xml:space="preserve"> of Science</w:t>
      </w:r>
      <w:r w:rsidR="00B52307" w:rsidRPr="00D04481">
        <w:rPr>
          <w:rFonts w:ascii="Cambria" w:hAnsi="Cambria"/>
          <w:sz w:val="24"/>
          <w:szCs w:val="24"/>
        </w:rPr>
        <w:t xml:space="preserve"> with a Neurologic Residency Program</w:t>
      </w:r>
      <w:r w:rsidRPr="00D04481">
        <w:rPr>
          <w:rFonts w:ascii="Cambria" w:hAnsi="Cambria"/>
          <w:sz w:val="24"/>
          <w:szCs w:val="24"/>
        </w:rPr>
        <w:t xml:space="preserve"> </w:t>
      </w:r>
      <w:r w:rsidR="00B52307" w:rsidRPr="00D04481">
        <w:rPr>
          <w:rFonts w:ascii="Cambria" w:hAnsi="Cambria"/>
          <w:sz w:val="24"/>
          <w:szCs w:val="24"/>
        </w:rPr>
        <w:t xml:space="preserve">and </w:t>
      </w:r>
      <w:r w:rsidR="00F53D5D" w:rsidRPr="00D04481">
        <w:rPr>
          <w:rFonts w:ascii="Cambria" w:hAnsi="Cambria"/>
          <w:sz w:val="24"/>
          <w:szCs w:val="24"/>
        </w:rPr>
        <w:t xml:space="preserve">a </w:t>
      </w:r>
      <w:r w:rsidR="00B52307" w:rsidRPr="00D04481">
        <w:rPr>
          <w:rFonts w:ascii="Cambria" w:hAnsi="Cambria"/>
          <w:sz w:val="24"/>
          <w:szCs w:val="24"/>
        </w:rPr>
        <w:t>Clinical Doctorate d</w:t>
      </w:r>
      <w:r w:rsidRPr="00D04481">
        <w:rPr>
          <w:rFonts w:ascii="Cambria" w:hAnsi="Cambria"/>
          <w:sz w:val="24"/>
          <w:szCs w:val="24"/>
        </w:rPr>
        <w:t xml:space="preserve">egree in </w:t>
      </w:r>
      <w:proofErr w:type="spellStart"/>
      <w:r w:rsidRPr="00D04481">
        <w:rPr>
          <w:rFonts w:ascii="Cambria" w:hAnsi="Cambria"/>
          <w:sz w:val="24"/>
          <w:szCs w:val="24"/>
        </w:rPr>
        <w:t>Biokinesiology</w:t>
      </w:r>
      <w:proofErr w:type="spellEnd"/>
      <w:r w:rsidRPr="00D04481">
        <w:rPr>
          <w:rFonts w:ascii="Cambria" w:hAnsi="Cambria"/>
          <w:sz w:val="24"/>
          <w:szCs w:val="24"/>
        </w:rPr>
        <w:t xml:space="preserve"> and Physical Therapy from </w:t>
      </w:r>
      <w:r w:rsidR="00F53D5D" w:rsidRPr="00D04481">
        <w:rPr>
          <w:rFonts w:ascii="Cambria" w:hAnsi="Cambria"/>
          <w:sz w:val="24"/>
          <w:szCs w:val="24"/>
        </w:rPr>
        <w:t>the University of Southern California</w:t>
      </w:r>
      <w:r w:rsidRPr="00D04481">
        <w:rPr>
          <w:rFonts w:ascii="Cambria" w:hAnsi="Cambria"/>
          <w:sz w:val="24"/>
          <w:szCs w:val="24"/>
        </w:rPr>
        <w:t>.</w:t>
      </w:r>
      <w:r w:rsidR="00B52307" w:rsidRPr="00D04481">
        <w:rPr>
          <w:rFonts w:ascii="Cambria" w:hAnsi="Cambria"/>
          <w:sz w:val="24"/>
          <w:szCs w:val="24"/>
        </w:rPr>
        <w:t xml:space="preserve"> She is currently working on her </w:t>
      </w:r>
      <w:proofErr w:type="spellStart"/>
      <w:r w:rsidR="00B52307" w:rsidRPr="00D04481">
        <w:rPr>
          <w:rFonts w:ascii="Cambria" w:hAnsi="Cambria"/>
          <w:sz w:val="24"/>
          <w:szCs w:val="24"/>
        </w:rPr>
        <w:t>EdD</w:t>
      </w:r>
      <w:proofErr w:type="spellEnd"/>
      <w:r w:rsidR="00B52307" w:rsidRPr="00D04481">
        <w:rPr>
          <w:rFonts w:ascii="Cambria" w:hAnsi="Cambria"/>
          <w:sz w:val="24"/>
          <w:szCs w:val="24"/>
        </w:rPr>
        <w:t xml:space="preserve"> degree from A.T. Stills University.</w:t>
      </w:r>
    </w:p>
    <w:p w14:paraId="5E46833A" w14:textId="0923047D" w:rsidR="003C0347" w:rsidRPr="00D04481" w:rsidRDefault="003C0347" w:rsidP="003C0347">
      <w:pPr>
        <w:rPr>
          <w:rFonts w:ascii="Cambria" w:hAnsi="Cambria"/>
          <w:sz w:val="24"/>
          <w:szCs w:val="24"/>
        </w:rPr>
      </w:pPr>
      <w:r w:rsidRPr="00D04481">
        <w:rPr>
          <w:rFonts w:ascii="Cambria" w:hAnsi="Cambria"/>
          <w:sz w:val="24"/>
          <w:szCs w:val="24"/>
        </w:rPr>
        <w:t xml:space="preserve">Dr. Hudson-McKinney has been a practicing physical therapist </w:t>
      </w:r>
      <w:r w:rsidR="00F53D5D" w:rsidRPr="00D04481">
        <w:rPr>
          <w:rFonts w:ascii="Cambria" w:hAnsi="Cambria"/>
          <w:sz w:val="24"/>
          <w:szCs w:val="24"/>
        </w:rPr>
        <w:t xml:space="preserve">having provided evidence-based and clinically relevant interventions for adults with a variety of neurologic diagnoses </w:t>
      </w:r>
      <w:r w:rsidRPr="00D04481">
        <w:rPr>
          <w:rFonts w:ascii="Cambria" w:hAnsi="Cambria"/>
          <w:sz w:val="24"/>
          <w:szCs w:val="24"/>
        </w:rPr>
        <w:t xml:space="preserve">for over 30 years. </w:t>
      </w:r>
      <w:r w:rsidR="00F53D5D" w:rsidRPr="00D04481">
        <w:rPr>
          <w:rFonts w:ascii="Cambria" w:hAnsi="Cambria"/>
          <w:sz w:val="24"/>
          <w:szCs w:val="24"/>
        </w:rPr>
        <w:t xml:space="preserve">Dr. Hudson-McKinney is a board certified Neurologic Clinical Specialist for the past 24 years and </w:t>
      </w:r>
      <w:r w:rsidRPr="00D04481">
        <w:rPr>
          <w:rFonts w:ascii="Cambria" w:hAnsi="Cambria"/>
          <w:sz w:val="24"/>
          <w:szCs w:val="24"/>
        </w:rPr>
        <w:t xml:space="preserve">has been on the National MS Society Professional Board since 1995. </w:t>
      </w:r>
    </w:p>
    <w:p w14:paraId="5225408E" w14:textId="77777777" w:rsidR="003C0347" w:rsidRPr="00D04481" w:rsidRDefault="003C0347" w:rsidP="003C0347">
      <w:pPr>
        <w:rPr>
          <w:rFonts w:ascii="Cambria" w:hAnsi="Cambria"/>
          <w:sz w:val="24"/>
          <w:szCs w:val="24"/>
        </w:rPr>
      </w:pPr>
      <w:r w:rsidRPr="00D04481">
        <w:rPr>
          <w:rFonts w:ascii="Cambria" w:hAnsi="Cambria"/>
          <w:sz w:val="24"/>
          <w:szCs w:val="24"/>
        </w:rPr>
        <w:t xml:space="preserve">Dr. Hudson-McKinney joined the faculty at </w:t>
      </w:r>
      <w:r w:rsidR="00B52307" w:rsidRPr="00D04481">
        <w:rPr>
          <w:rFonts w:ascii="Cambria" w:hAnsi="Cambria"/>
          <w:sz w:val="24"/>
          <w:szCs w:val="24"/>
        </w:rPr>
        <w:t>APU in August as an Associate Professor and will be teaching the neurologic evaluation and intervention course</w:t>
      </w:r>
      <w:r w:rsidR="00F53D5D" w:rsidRPr="00D04481">
        <w:rPr>
          <w:rFonts w:ascii="Cambria" w:hAnsi="Cambria"/>
          <w:sz w:val="24"/>
          <w:szCs w:val="24"/>
        </w:rPr>
        <w:t>work</w:t>
      </w:r>
      <w:r w:rsidR="00B52307" w:rsidRPr="00D04481">
        <w:rPr>
          <w:rFonts w:ascii="Cambria" w:hAnsi="Cambria"/>
          <w:sz w:val="24"/>
          <w:szCs w:val="24"/>
        </w:rPr>
        <w:t xml:space="preserve">. In </w:t>
      </w:r>
      <w:r w:rsidRPr="00D04481">
        <w:rPr>
          <w:rFonts w:ascii="Cambria" w:hAnsi="Cambria"/>
          <w:sz w:val="24"/>
          <w:szCs w:val="24"/>
        </w:rPr>
        <w:t>addition, Dr. Hudson-McKinney’s scholarly achievements include multiple peer reviewed journal publications and presentations.  Current topi</w:t>
      </w:r>
      <w:r w:rsidR="00B52307" w:rsidRPr="00D04481">
        <w:rPr>
          <w:rFonts w:ascii="Cambria" w:hAnsi="Cambria"/>
          <w:sz w:val="24"/>
          <w:szCs w:val="24"/>
        </w:rPr>
        <w:t xml:space="preserve">cs of research include use of </w:t>
      </w:r>
      <w:r w:rsidRPr="00D04481">
        <w:rPr>
          <w:rFonts w:ascii="Cambria" w:hAnsi="Cambria"/>
          <w:sz w:val="24"/>
          <w:szCs w:val="24"/>
        </w:rPr>
        <w:t>novel exercise program</w:t>
      </w:r>
      <w:r w:rsidR="00B52307" w:rsidRPr="00D04481">
        <w:rPr>
          <w:rFonts w:ascii="Cambria" w:hAnsi="Cambria"/>
          <w:sz w:val="24"/>
          <w:szCs w:val="24"/>
        </w:rPr>
        <w:t>s</w:t>
      </w:r>
      <w:r w:rsidRPr="00D04481">
        <w:rPr>
          <w:rFonts w:ascii="Cambria" w:hAnsi="Cambria"/>
          <w:sz w:val="24"/>
          <w:szCs w:val="24"/>
        </w:rPr>
        <w:t xml:space="preserve"> in individuals with </w:t>
      </w:r>
      <w:r w:rsidR="00B52307" w:rsidRPr="00D04481">
        <w:rPr>
          <w:rFonts w:ascii="Cambria" w:hAnsi="Cambria"/>
          <w:sz w:val="24"/>
          <w:szCs w:val="24"/>
        </w:rPr>
        <w:t>neurologic conditions, f</w:t>
      </w:r>
      <w:r w:rsidRPr="00D04481">
        <w:rPr>
          <w:rFonts w:ascii="Cambria" w:hAnsi="Cambria"/>
          <w:sz w:val="24"/>
          <w:szCs w:val="24"/>
        </w:rPr>
        <w:t>all prevention in community-dwelling older adults</w:t>
      </w:r>
      <w:r w:rsidR="00B52307" w:rsidRPr="00D04481">
        <w:rPr>
          <w:rFonts w:ascii="Cambria" w:hAnsi="Cambria"/>
          <w:sz w:val="24"/>
          <w:szCs w:val="24"/>
        </w:rPr>
        <w:t>, and inter-professional education and training</w:t>
      </w:r>
      <w:r w:rsidRPr="00D04481">
        <w:rPr>
          <w:rFonts w:ascii="Cambria" w:hAnsi="Cambria"/>
          <w:sz w:val="24"/>
          <w:szCs w:val="24"/>
        </w:rPr>
        <w:t xml:space="preserve">.  </w:t>
      </w:r>
    </w:p>
    <w:p w14:paraId="7A2A646B" w14:textId="66C1E17B" w:rsidR="003C0347" w:rsidRDefault="003C0347" w:rsidP="003C0347">
      <w:pPr>
        <w:rPr>
          <w:sz w:val="28"/>
          <w:szCs w:val="28"/>
        </w:rPr>
      </w:pPr>
    </w:p>
    <w:p w14:paraId="475B5F19" w14:textId="77777777" w:rsidR="00096087" w:rsidRDefault="00096087"/>
    <w:sectPr w:rsidR="00096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47"/>
    <w:rsid w:val="00096087"/>
    <w:rsid w:val="001E6CB9"/>
    <w:rsid w:val="003C0347"/>
    <w:rsid w:val="005255EE"/>
    <w:rsid w:val="00697615"/>
    <w:rsid w:val="007A4F86"/>
    <w:rsid w:val="00B52307"/>
    <w:rsid w:val="00D04481"/>
    <w:rsid w:val="00EB7E9F"/>
    <w:rsid w:val="00F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D0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34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McKenney Family</dc:creator>
  <cp:lastModifiedBy>setup</cp:lastModifiedBy>
  <cp:revision>5</cp:revision>
  <dcterms:created xsi:type="dcterms:W3CDTF">2019-09-11T16:43:00Z</dcterms:created>
  <dcterms:modified xsi:type="dcterms:W3CDTF">2019-10-02T16:55:00Z</dcterms:modified>
</cp:coreProperties>
</file>