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23" w:rsidRPr="00AB7123" w:rsidRDefault="00AB7123" w:rsidP="00AB7123">
      <w:pPr>
        <w:rPr>
          <w:b/>
        </w:rPr>
      </w:pPr>
      <w:r w:rsidRPr="00AB7123">
        <w:rPr>
          <w:b/>
        </w:rPr>
        <w:t>Taking Class</w:t>
      </w:r>
      <w:r w:rsidRPr="00AB7123">
        <w:rPr>
          <w:b/>
        </w:rPr>
        <w:t xml:space="preserve">room Learning to the Community </w:t>
      </w:r>
      <w:r w:rsidRPr="00AB7123">
        <w:rPr>
          <w:b/>
        </w:rPr>
        <w:t>to Enrich the Lives of Others</w:t>
      </w:r>
    </w:p>
    <w:p w:rsidR="00D96712" w:rsidRPr="00A11D6E" w:rsidRDefault="00A11D6E">
      <w:r w:rsidRPr="00A11D6E">
        <w:t>However, starting a student-run pro bono clinic is a tremendous feat that requires space, funding and support from multiple stakeholders. It requires dedicated students and faculty to build a clinic with the intent to serve the most vulnerable community members.</w:t>
      </w:r>
    </w:p>
    <w:p w:rsidR="00A11D6E" w:rsidRPr="00A11D6E" w:rsidRDefault="00A11D6E" w:rsidP="00A11D6E">
      <w:r w:rsidRPr="00A11D6E">
        <w:t xml:space="preserve">As of October 2019, 3rd year student, Sofia </w:t>
      </w:r>
      <w:proofErr w:type="spellStart"/>
      <w:r w:rsidRPr="00A11D6E">
        <w:t>Prorok</w:t>
      </w:r>
      <w:proofErr w:type="spellEnd"/>
      <w:r w:rsidRPr="00A11D6E">
        <w:t xml:space="preserve"> will be embarking on a new role as the Clinical Student Director of the Huntington Memorial Ambulatory Care Center – Pro-Bono clinic.  In her new role, Sofia will be responsible for over-seeing 2nd year PT students transition out of the classroom and to the clinic for the first time. </w:t>
      </w:r>
    </w:p>
    <w:p w:rsidR="00A11D6E" w:rsidRPr="00A11D6E" w:rsidRDefault="00A11D6E" w:rsidP="00A11D6E">
      <w:r w:rsidRPr="00A11D6E">
        <w:t>In addition, she will be responsible with coordinating with residents and other volunteers throughout the year to ensure that coverage is always available to meet the n</w:t>
      </w:r>
      <w:r>
        <w:t xml:space="preserve">eeds of the clinic's patients. </w:t>
      </w:r>
      <w:r w:rsidRPr="00A11D6E">
        <w:t>She will have guidance and faculty mentor-ship support from Dr.'s Erica and Anthony Barton, both alumni from the class of 2015.</w:t>
      </w:r>
    </w:p>
    <w:p w:rsidR="00A11D6E" w:rsidRPr="00A11D6E" w:rsidRDefault="00A11D6E" w:rsidP="00A11D6E">
      <w:r w:rsidRPr="00A11D6E">
        <w:t>When asked to provide a comment regarding her new role as the Student Director, Sofia said, "As the Clinical Student Director at the Huntington Pro Bono clinic, I am responsible for coordinating volunteer hours and paperwork and making sure t</w:t>
      </w:r>
      <w:bookmarkStart w:id="0" w:name="_GoBack"/>
      <w:bookmarkEnd w:id="0"/>
      <w:r w:rsidRPr="00A11D6E">
        <w:t>he patients are provided with the best care possible.”</w:t>
      </w:r>
    </w:p>
    <w:sectPr w:rsidR="00A11D6E" w:rsidRPr="00A11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6E"/>
    <w:rsid w:val="00A11D6E"/>
    <w:rsid w:val="00AB7123"/>
    <w:rsid w:val="00D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A537"/>
  <w15:chartTrackingRefBased/>
  <w15:docId w15:val="{8EF43883-9A5F-48B5-AA16-1E5DC2E7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dcterms:created xsi:type="dcterms:W3CDTF">2019-09-26T18:01:00Z</dcterms:created>
  <dcterms:modified xsi:type="dcterms:W3CDTF">2019-09-26T18:04:00Z</dcterms:modified>
</cp:coreProperties>
</file>