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3DF" w:rsidRPr="00E063DF" w:rsidRDefault="00E063DF" w:rsidP="00E063DF">
      <w:pPr>
        <w:rPr>
          <w:b/>
        </w:rPr>
      </w:pPr>
      <w:r w:rsidRPr="00E063DF">
        <w:rPr>
          <w:b/>
        </w:rPr>
        <w:t>P</w:t>
      </w:r>
      <w:r w:rsidRPr="00E063DF">
        <w:rPr>
          <w:b/>
        </w:rPr>
        <w:t xml:space="preserve">hysical Therapist of the World.  </w:t>
      </w:r>
      <w:r w:rsidRPr="00E063DF">
        <w:rPr>
          <w:b/>
        </w:rPr>
        <w:t>UNITE!</w:t>
      </w:r>
    </w:p>
    <w:p w:rsidR="00E063DF" w:rsidRDefault="00E063DF">
      <w:r w:rsidRPr="00E063DF">
        <w:t xml:space="preserve">"It is always special to meet new colleagues and particularly meaningful to share research to further the profession on a global scale" says Dr. Wong who presented a poster titled, "Building Bridges: Innovative Partnerships </w:t>
      </w:r>
      <w:proofErr w:type="gramStart"/>
      <w:r w:rsidRPr="00E063DF">
        <w:t>Between</w:t>
      </w:r>
      <w:proofErr w:type="gramEnd"/>
      <w:r w:rsidRPr="00E063DF">
        <w:t xml:space="preserve"> Didactic and Clinical Education Through the Use of Guideline Based Mobile Apps." He also presented his research platform presentation, "Cardiovascular and Pain Response to Two Types of Joint Mobilization in Acute Mechanical Neck Pain - A Randomized Controlled Trial."</w:t>
      </w:r>
    </w:p>
    <w:p w:rsidR="00E063DF" w:rsidRDefault="00E063DF">
      <w:r w:rsidRPr="00E063DF">
        <w:t xml:space="preserve">Dr. Wong shared that one of the highlights at the conference was reconnecting with a professor and clinician from India whom he taught 18 years ago during one of his first teaching experiences abroad. “He had actually written a book where he had mentioned me in the acknowledgements. It was so nice to reconnect and build on these relationships! Put a WCPT conference on your bucket list! The world is a big </w:t>
      </w:r>
      <w:proofErr w:type="gramStart"/>
      <w:r w:rsidRPr="00E063DF">
        <w:t>place</w:t>
      </w:r>
      <w:proofErr w:type="gramEnd"/>
      <w:r w:rsidRPr="00E063DF">
        <w:t>" Dr. Wong enthusiastically proclaimed.</w:t>
      </w:r>
      <w:bookmarkStart w:id="0" w:name="_GoBack"/>
      <w:bookmarkEnd w:id="0"/>
    </w:p>
    <w:sectPr w:rsidR="00E063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3DF"/>
    <w:rsid w:val="008D18F2"/>
    <w:rsid w:val="00E06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0DFC0"/>
  <w15:chartTrackingRefBased/>
  <w15:docId w15:val="{6E7F8A3B-F713-44D5-A11E-173B9806C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148</Words>
  <Characters>846</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dc:description/>
  <cp:lastModifiedBy>setup</cp:lastModifiedBy>
  <cp:revision>1</cp:revision>
  <dcterms:created xsi:type="dcterms:W3CDTF">2019-09-26T17:49:00Z</dcterms:created>
  <dcterms:modified xsi:type="dcterms:W3CDTF">2019-09-26T17:50:00Z</dcterms:modified>
</cp:coreProperties>
</file>