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13047" w14:textId="110E4756" w:rsidR="00A607E1" w:rsidRDefault="0036565C" w:rsidP="00E75213">
      <w:pPr>
        <w:spacing w:after="0"/>
        <w:jc w:val="center"/>
        <w:rPr>
          <w:rFonts w:cstheme="minorHAnsi"/>
          <w:b/>
          <w:bCs/>
          <w:sz w:val="24"/>
          <w:szCs w:val="24"/>
        </w:rPr>
      </w:pPr>
      <w:r w:rsidRPr="00F54F89">
        <w:rPr>
          <w:rFonts w:cstheme="minorHAnsi"/>
          <w:b/>
          <w:bCs/>
          <w:sz w:val="24"/>
          <w:szCs w:val="24"/>
        </w:rPr>
        <w:t xml:space="preserve">Call </w:t>
      </w:r>
      <w:r w:rsidR="007D7AB8" w:rsidRPr="00F54F89">
        <w:rPr>
          <w:rFonts w:cstheme="minorHAnsi"/>
          <w:b/>
          <w:bCs/>
          <w:sz w:val="24"/>
          <w:szCs w:val="24"/>
        </w:rPr>
        <w:t>Ex</w:t>
      </w:r>
      <w:r w:rsidRPr="00F54F89">
        <w:rPr>
          <w:rFonts w:cstheme="minorHAnsi"/>
          <w:b/>
          <w:bCs/>
          <w:sz w:val="24"/>
          <w:szCs w:val="24"/>
        </w:rPr>
        <w:t xml:space="preserve">amples for </w:t>
      </w:r>
      <w:r w:rsidR="00CD0486">
        <w:rPr>
          <w:rFonts w:cstheme="minorHAnsi"/>
          <w:b/>
          <w:bCs/>
          <w:sz w:val="24"/>
          <w:szCs w:val="24"/>
        </w:rPr>
        <w:t>Febr</w:t>
      </w:r>
      <w:r w:rsidR="00E75213">
        <w:rPr>
          <w:rFonts w:cstheme="minorHAnsi"/>
          <w:b/>
          <w:bCs/>
          <w:sz w:val="24"/>
          <w:szCs w:val="24"/>
        </w:rPr>
        <w:t>uary</w:t>
      </w:r>
      <w:r w:rsidRPr="00F54F89">
        <w:rPr>
          <w:rFonts w:cstheme="minorHAnsi"/>
          <w:b/>
          <w:bCs/>
          <w:sz w:val="24"/>
          <w:szCs w:val="24"/>
        </w:rPr>
        <w:t xml:space="preserve"> 202</w:t>
      </w:r>
      <w:r w:rsidR="00E75213">
        <w:rPr>
          <w:rFonts w:cstheme="minorHAnsi"/>
          <w:b/>
          <w:bCs/>
          <w:sz w:val="24"/>
          <w:szCs w:val="24"/>
        </w:rPr>
        <w:t>4</w:t>
      </w:r>
    </w:p>
    <w:p w14:paraId="72789D2D" w14:textId="77777777" w:rsidR="00A607E1" w:rsidRDefault="00A607E1" w:rsidP="00E75213">
      <w:pPr>
        <w:spacing w:after="0"/>
        <w:jc w:val="center"/>
        <w:rPr>
          <w:rFonts w:cstheme="minorHAnsi"/>
          <w:b/>
          <w:bCs/>
          <w:sz w:val="24"/>
          <w:szCs w:val="24"/>
        </w:rPr>
      </w:pPr>
    </w:p>
    <w:p w14:paraId="79D00B66" w14:textId="1553592F" w:rsidR="00CD0486" w:rsidRDefault="00CD0486" w:rsidP="00F61858">
      <w:r>
        <w:t>An Oakland woman called 211 because she was having a substance abuse crisis. The 211 staff member provided a warm handoff to the Trauma Recovery Center.</w:t>
      </w:r>
    </w:p>
    <w:p w14:paraId="6CD283F3" w14:textId="0C0110A6" w:rsidR="001C6BAD" w:rsidRDefault="00CD0486" w:rsidP="00F61858">
      <w:r>
        <w:t>A desperate Oakland woman called 211 because she was undergoing a domestic violence crisis. 211 staff provided a referral to Tri-Valley Haven</w:t>
      </w:r>
      <w:r w:rsidR="001C6BAD">
        <w:t>.</w:t>
      </w:r>
    </w:p>
    <w:p w14:paraId="6928105D" w14:textId="6961B723" w:rsidR="001C6BAD" w:rsidRDefault="001C6BAD" w:rsidP="00F61858">
      <w:r>
        <w:t xml:space="preserve">A woman from Hayward contacted 211 seeking tax prep assistance. Staff provided her with a phone number </w:t>
      </w:r>
      <w:r>
        <w:t>for</w:t>
      </w:r>
      <w:r>
        <w:t xml:space="preserve"> 4C's </w:t>
      </w:r>
      <w:r w:rsidRPr="001C6BAD">
        <w:rPr>
          <w:rStyle w:val="Emphasis"/>
          <w:i w:val="0"/>
          <w:iCs w:val="0"/>
        </w:rPr>
        <w:t>Volunteer Income Tax</w:t>
      </w:r>
      <w:r w:rsidRPr="001C6BAD">
        <w:rPr>
          <w:i/>
          <w:iCs/>
        </w:rPr>
        <w:t xml:space="preserve"> </w:t>
      </w:r>
      <w:r w:rsidRPr="00D66780">
        <w:t xml:space="preserve">Assistance </w:t>
      </w:r>
      <w:r w:rsidRPr="001C6BAD">
        <w:t xml:space="preserve">(VITA) </w:t>
      </w:r>
      <w:r>
        <w:t>program in Hayward.</w:t>
      </w:r>
    </w:p>
    <w:p w14:paraId="6500A1A9" w14:textId="0CC894A1" w:rsidR="00D66780" w:rsidRDefault="00D66780" w:rsidP="00F61858">
      <w:r>
        <w:rPr>
          <w:rStyle w:val="textbigger"/>
        </w:rPr>
        <w:t xml:space="preserve">An unhoused veteran called 211 </w:t>
      </w:r>
      <w:r>
        <w:rPr>
          <w:rStyle w:val="textbigger"/>
        </w:rPr>
        <w:t>seeking shelter in Berkeley</w:t>
      </w:r>
      <w:r>
        <w:rPr>
          <w:rStyle w:val="textbigger"/>
        </w:rPr>
        <w:t xml:space="preserve">. He told 211 staff that he was working with Operation Dignity but hadn’t been able to get admitted into any shelters yet. 211 provided several housing resources, including Bay Area Community Services (BACS). The caller said he would </w:t>
      </w:r>
      <w:r>
        <w:rPr>
          <w:rStyle w:val="textbigger"/>
        </w:rPr>
        <w:t xml:space="preserve">walk into BACS </w:t>
      </w:r>
      <w:r>
        <w:rPr>
          <w:rStyle w:val="textbigger"/>
        </w:rPr>
        <w:t>that day</w:t>
      </w:r>
      <w:r>
        <w:rPr>
          <w:rStyle w:val="textbigger"/>
        </w:rPr>
        <w:t xml:space="preserve"> to complete intake</w:t>
      </w:r>
      <w:r>
        <w:rPr>
          <w:rStyle w:val="textbigger"/>
        </w:rPr>
        <w:t>.</w:t>
      </w:r>
    </w:p>
    <w:p w14:paraId="0721A4CA" w14:textId="6D8AE764" w:rsidR="00AC693F" w:rsidRDefault="00AC693F" w:rsidP="00F61858">
      <w:r>
        <w:t xml:space="preserve">An Oakland man with a disability called 211 looking for help. The man had been living on the street for over a year and was looking for shelter and medical services. The 211 </w:t>
      </w:r>
      <w:r w:rsidR="001C6BAD">
        <w:t>Community Resource Sp</w:t>
      </w:r>
      <w:r>
        <w:t xml:space="preserve">ecialist provided referrals to Bay Area Community Services and St. Vincent de Paul for shelters and Order of Malta Clinic of Northern California (free medical clinic). Since he was on </w:t>
      </w:r>
      <w:r w:rsidR="00262AA1">
        <w:t>probation, staff</w:t>
      </w:r>
      <w:r w:rsidR="001C6BAD">
        <w:t xml:space="preserve"> </w:t>
      </w:r>
      <w:r>
        <w:t>also provided a referral for the Men of Valor Academy, which provides transitional housing and reentry support programs.</w:t>
      </w:r>
    </w:p>
    <w:p w14:paraId="64F4A425" w14:textId="77777777" w:rsidR="001C6BAD" w:rsidRDefault="001C6BAD" w:rsidP="00F61858"/>
    <w:p w14:paraId="24301C46" w14:textId="77777777" w:rsidR="00B14D66" w:rsidRDefault="00B14D66" w:rsidP="00F61858"/>
    <w:p w14:paraId="2072AD12" w14:textId="77777777" w:rsidR="00CD0486" w:rsidRDefault="00CD0486" w:rsidP="00F61858"/>
    <w:p w14:paraId="68D29B79" w14:textId="15C2A167" w:rsidR="00A575BF" w:rsidRPr="00A12C49" w:rsidRDefault="00A575BF" w:rsidP="00E00621">
      <w:pPr>
        <w:pStyle w:val="NormalWeb"/>
        <w:rPr>
          <w:rFonts w:asciiTheme="minorHAnsi" w:hAnsiTheme="minorHAnsi" w:cstheme="minorHAnsi"/>
          <w:sz w:val="22"/>
          <w:szCs w:val="22"/>
        </w:rPr>
      </w:pPr>
    </w:p>
    <w:sectPr w:rsidR="00A575BF" w:rsidRPr="00A12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5F"/>
    <w:rsid w:val="0001200A"/>
    <w:rsid w:val="00054F88"/>
    <w:rsid w:val="00066010"/>
    <w:rsid w:val="00156E5A"/>
    <w:rsid w:val="001619EE"/>
    <w:rsid w:val="00165244"/>
    <w:rsid w:val="00180AB7"/>
    <w:rsid w:val="001C2F82"/>
    <w:rsid w:val="001C6BAD"/>
    <w:rsid w:val="002020B8"/>
    <w:rsid w:val="00204A06"/>
    <w:rsid w:val="002352C7"/>
    <w:rsid w:val="00237FFA"/>
    <w:rsid w:val="00262AA1"/>
    <w:rsid w:val="0028534D"/>
    <w:rsid w:val="00304DBE"/>
    <w:rsid w:val="00311C48"/>
    <w:rsid w:val="0032597C"/>
    <w:rsid w:val="0033772F"/>
    <w:rsid w:val="00360A04"/>
    <w:rsid w:val="0036170F"/>
    <w:rsid w:val="0036565C"/>
    <w:rsid w:val="0038581D"/>
    <w:rsid w:val="003A4D3F"/>
    <w:rsid w:val="003C3BBB"/>
    <w:rsid w:val="003D0F0A"/>
    <w:rsid w:val="003E3273"/>
    <w:rsid w:val="004514E8"/>
    <w:rsid w:val="0045270A"/>
    <w:rsid w:val="004564A1"/>
    <w:rsid w:val="0046439B"/>
    <w:rsid w:val="004679A4"/>
    <w:rsid w:val="00477B84"/>
    <w:rsid w:val="00497F90"/>
    <w:rsid w:val="0050755F"/>
    <w:rsid w:val="00522FC5"/>
    <w:rsid w:val="00556AF6"/>
    <w:rsid w:val="005A00D1"/>
    <w:rsid w:val="005A396E"/>
    <w:rsid w:val="005B51F1"/>
    <w:rsid w:val="005C5563"/>
    <w:rsid w:val="005D3186"/>
    <w:rsid w:val="00610B2E"/>
    <w:rsid w:val="00651E90"/>
    <w:rsid w:val="0065483C"/>
    <w:rsid w:val="00682070"/>
    <w:rsid w:val="00693D2D"/>
    <w:rsid w:val="00695775"/>
    <w:rsid w:val="006B02DC"/>
    <w:rsid w:val="006E7923"/>
    <w:rsid w:val="007012E5"/>
    <w:rsid w:val="00731500"/>
    <w:rsid w:val="0075310C"/>
    <w:rsid w:val="0075608E"/>
    <w:rsid w:val="007739E8"/>
    <w:rsid w:val="0078339F"/>
    <w:rsid w:val="007B0FAF"/>
    <w:rsid w:val="007C4681"/>
    <w:rsid w:val="007D026D"/>
    <w:rsid w:val="007D0A88"/>
    <w:rsid w:val="007D7AB8"/>
    <w:rsid w:val="007F4307"/>
    <w:rsid w:val="007F6243"/>
    <w:rsid w:val="00810079"/>
    <w:rsid w:val="0083686F"/>
    <w:rsid w:val="008441A4"/>
    <w:rsid w:val="008862C2"/>
    <w:rsid w:val="008B539B"/>
    <w:rsid w:val="008C6F1F"/>
    <w:rsid w:val="008D3924"/>
    <w:rsid w:val="008F5434"/>
    <w:rsid w:val="00920FB6"/>
    <w:rsid w:val="009460EB"/>
    <w:rsid w:val="00954B34"/>
    <w:rsid w:val="009B382F"/>
    <w:rsid w:val="009C476D"/>
    <w:rsid w:val="00A12C49"/>
    <w:rsid w:val="00A1590F"/>
    <w:rsid w:val="00A24F04"/>
    <w:rsid w:val="00A556FE"/>
    <w:rsid w:val="00A575BF"/>
    <w:rsid w:val="00A607E1"/>
    <w:rsid w:val="00A651CB"/>
    <w:rsid w:val="00AB75A0"/>
    <w:rsid w:val="00AB7A23"/>
    <w:rsid w:val="00AC693F"/>
    <w:rsid w:val="00B04793"/>
    <w:rsid w:val="00B14D66"/>
    <w:rsid w:val="00B1672E"/>
    <w:rsid w:val="00B72EC7"/>
    <w:rsid w:val="00BB1E98"/>
    <w:rsid w:val="00BB53C3"/>
    <w:rsid w:val="00C108DE"/>
    <w:rsid w:val="00C17EBF"/>
    <w:rsid w:val="00C34AA8"/>
    <w:rsid w:val="00C60E0D"/>
    <w:rsid w:val="00C63ED5"/>
    <w:rsid w:val="00C708D4"/>
    <w:rsid w:val="00C90D08"/>
    <w:rsid w:val="00CC4821"/>
    <w:rsid w:val="00CD0486"/>
    <w:rsid w:val="00CF2313"/>
    <w:rsid w:val="00D00746"/>
    <w:rsid w:val="00D12C9B"/>
    <w:rsid w:val="00D30FDA"/>
    <w:rsid w:val="00D545FE"/>
    <w:rsid w:val="00D66780"/>
    <w:rsid w:val="00D73C6C"/>
    <w:rsid w:val="00DA549D"/>
    <w:rsid w:val="00DA5FB1"/>
    <w:rsid w:val="00DC33F1"/>
    <w:rsid w:val="00DD7DA4"/>
    <w:rsid w:val="00E00621"/>
    <w:rsid w:val="00E139D6"/>
    <w:rsid w:val="00E30970"/>
    <w:rsid w:val="00E32E0F"/>
    <w:rsid w:val="00E75213"/>
    <w:rsid w:val="00F04FEA"/>
    <w:rsid w:val="00F10DDA"/>
    <w:rsid w:val="00F368C1"/>
    <w:rsid w:val="00F473F2"/>
    <w:rsid w:val="00F54F89"/>
    <w:rsid w:val="00F61858"/>
    <w:rsid w:val="00F63B06"/>
    <w:rsid w:val="00FB7A8E"/>
    <w:rsid w:val="00FE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571C"/>
  <w15:chartTrackingRefBased/>
  <w15:docId w15:val="{2AEA33BF-7B6B-4A08-B39D-1620B7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3097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4679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1E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B1E98"/>
    <w:rPr>
      <w:b/>
      <w:bCs/>
    </w:rPr>
  </w:style>
  <w:style w:type="paragraph" w:customStyle="1" w:styleId="mb-0">
    <w:name w:val="mb-0"/>
    <w:basedOn w:val="Normal"/>
    <w:rsid w:val="00E309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30970"/>
    <w:rPr>
      <w:color w:val="0000FF"/>
      <w:u w:val="single"/>
    </w:rPr>
  </w:style>
  <w:style w:type="character" w:customStyle="1" w:styleId="font-size-sm">
    <w:name w:val="font-size-sm"/>
    <w:basedOn w:val="DefaultParagraphFont"/>
    <w:rsid w:val="00E30970"/>
  </w:style>
  <w:style w:type="character" w:customStyle="1" w:styleId="Heading2Char">
    <w:name w:val="Heading 2 Char"/>
    <w:basedOn w:val="DefaultParagraphFont"/>
    <w:link w:val="Heading2"/>
    <w:uiPriority w:val="9"/>
    <w:rsid w:val="00E30970"/>
    <w:rPr>
      <w:rFonts w:ascii="Times New Roman" w:eastAsia="Times New Roman" w:hAnsi="Times New Roman" w:cs="Times New Roman"/>
      <w:b/>
      <w:bCs/>
      <w:kern w:val="0"/>
      <w:sz w:val="36"/>
      <w:szCs w:val="36"/>
      <w14:ligatures w14:val="none"/>
    </w:rPr>
  </w:style>
  <w:style w:type="character" w:customStyle="1" w:styleId="contentpasted0">
    <w:name w:val="contentpasted0"/>
    <w:basedOn w:val="DefaultParagraphFont"/>
    <w:rsid w:val="00E30970"/>
  </w:style>
  <w:style w:type="character" w:customStyle="1" w:styleId="contentpasted4">
    <w:name w:val="contentpasted4"/>
    <w:basedOn w:val="DefaultParagraphFont"/>
    <w:rsid w:val="00D00746"/>
  </w:style>
  <w:style w:type="character" w:customStyle="1" w:styleId="Heading3Char">
    <w:name w:val="Heading 3 Char"/>
    <w:basedOn w:val="DefaultParagraphFont"/>
    <w:link w:val="Heading3"/>
    <w:uiPriority w:val="9"/>
    <w:semiHidden/>
    <w:rsid w:val="004679A4"/>
    <w:rPr>
      <w:rFonts w:asciiTheme="majorHAnsi" w:eastAsiaTheme="majorEastAsia" w:hAnsiTheme="majorHAnsi" w:cstheme="majorBidi"/>
      <w:color w:val="1F3763" w:themeColor="accent1" w:themeShade="7F"/>
      <w:sz w:val="24"/>
      <w:szCs w:val="24"/>
    </w:rPr>
  </w:style>
  <w:style w:type="character" w:customStyle="1" w:styleId="vuuxrf">
    <w:name w:val="vuuxrf"/>
    <w:basedOn w:val="DefaultParagraphFont"/>
    <w:rsid w:val="004679A4"/>
  </w:style>
  <w:style w:type="character" w:styleId="HTMLCite">
    <w:name w:val="HTML Cite"/>
    <w:basedOn w:val="DefaultParagraphFont"/>
    <w:uiPriority w:val="99"/>
    <w:semiHidden/>
    <w:unhideWhenUsed/>
    <w:rsid w:val="004679A4"/>
    <w:rPr>
      <w:i/>
      <w:iCs/>
    </w:rPr>
  </w:style>
  <w:style w:type="character" w:customStyle="1" w:styleId="dyjrff">
    <w:name w:val="dyjrff"/>
    <w:basedOn w:val="DefaultParagraphFont"/>
    <w:rsid w:val="004679A4"/>
  </w:style>
  <w:style w:type="character" w:customStyle="1" w:styleId="muxgbd">
    <w:name w:val="muxgbd"/>
    <w:basedOn w:val="DefaultParagraphFont"/>
    <w:rsid w:val="004679A4"/>
  </w:style>
  <w:style w:type="character" w:styleId="Emphasis">
    <w:name w:val="Emphasis"/>
    <w:basedOn w:val="DefaultParagraphFont"/>
    <w:uiPriority w:val="20"/>
    <w:qFormat/>
    <w:rsid w:val="004679A4"/>
    <w:rPr>
      <w:i/>
      <w:iCs/>
    </w:rPr>
  </w:style>
  <w:style w:type="character" w:customStyle="1" w:styleId="textbigger">
    <w:name w:val="textbigger"/>
    <w:basedOn w:val="DefaultParagraphFont"/>
    <w:rsid w:val="00A5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70629">
      <w:bodyDiv w:val="1"/>
      <w:marLeft w:val="0"/>
      <w:marRight w:val="0"/>
      <w:marTop w:val="0"/>
      <w:marBottom w:val="0"/>
      <w:divBdr>
        <w:top w:val="none" w:sz="0" w:space="0" w:color="auto"/>
        <w:left w:val="none" w:sz="0" w:space="0" w:color="auto"/>
        <w:bottom w:val="none" w:sz="0" w:space="0" w:color="auto"/>
        <w:right w:val="none" w:sz="0" w:space="0" w:color="auto"/>
      </w:divBdr>
      <w:divsChild>
        <w:div w:id="2076005977">
          <w:marLeft w:val="0"/>
          <w:marRight w:val="0"/>
          <w:marTop w:val="0"/>
          <w:marBottom w:val="0"/>
          <w:divBdr>
            <w:top w:val="none" w:sz="0" w:space="0" w:color="auto"/>
            <w:left w:val="none" w:sz="0" w:space="0" w:color="auto"/>
            <w:bottom w:val="none" w:sz="0" w:space="0" w:color="auto"/>
            <w:right w:val="none" w:sz="0" w:space="0" w:color="auto"/>
          </w:divBdr>
          <w:divsChild>
            <w:div w:id="2024045296">
              <w:marLeft w:val="0"/>
              <w:marRight w:val="0"/>
              <w:marTop w:val="0"/>
              <w:marBottom w:val="0"/>
              <w:divBdr>
                <w:top w:val="none" w:sz="0" w:space="0" w:color="auto"/>
                <w:left w:val="none" w:sz="0" w:space="0" w:color="auto"/>
                <w:bottom w:val="none" w:sz="0" w:space="0" w:color="auto"/>
                <w:right w:val="none" w:sz="0" w:space="0" w:color="auto"/>
              </w:divBdr>
            </w:div>
          </w:divsChild>
        </w:div>
        <w:div w:id="449058743">
          <w:marLeft w:val="0"/>
          <w:marRight w:val="0"/>
          <w:marTop w:val="0"/>
          <w:marBottom w:val="0"/>
          <w:divBdr>
            <w:top w:val="none" w:sz="0" w:space="0" w:color="auto"/>
            <w:left w:val="none" w:sz="0" w:space="0" w:color="auto"/>
            <w:bottom w:val="none" w:sz="0" w:space="0" w:color="auto"/>
            <w:right w:val="none" w:sz="0" w:space="0" w:color="auto"/>
          </w:divBdr>
          <w:divsChild>
            <w:div w:id="590432892">
              <w:marLeft w:val="0"/>
              <w:marRight w:val="0"/>
              <w:marTop w:val="0"/>
              <w:marBottom w:val="0"/>
              <w:divBdr>
                <w:top w:val="none" w:sz="0" w:space="0" w:color="auto"/>
                <w:left w:val="none" w:sz="0" w:space="0" w:color="auto"/>
                <w:bottom w:val="none" w:sz="0" w:space="0" w:color="auto"/>
                <w:right w:val="none" w:sz="0" w:space="0" w:color="auto"/>
              </w:divBdr>
            </w:div>
          </w:divsChild>
        </w:div>
        <w:div w:id="883756924">
          <w:marLeft w:val="0"/>
          <w:marRight w:val="0"/>
          <w:marTop w:val="0"/>
          <w:marBottom w:val="0"/>
          <w:divBdr>
            <w:top w:val="none" w:sz="0" w:space="0" w:color="auto"/>
            <w:left w:val="none" w:sz="0" w:space="0" w:color="auto"/>
            <w:bottom w:val="none" w:sz="0" w:space="0" w:color="auto"/>
            <w:right w:val="none" w:sz="0" w:space="0" w:color="auto"/>
          </w:divBdr>
          <w:divsChild>
            <w:div w:id="14431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71202">
      <w:bodyDiv w:val="1"/>
      <w:marLeft w:val="0"/>
      <w:marRight w:val="0"/>
      <w:marTop w:val="0"/>
      <w:marBottom w:val="0"/>
      <w:divBdr>
        <w:top w:val="none" w:sz="0" w:space="0" w:color="auto"/>
        <w:left w:val="none" w:sz="0" w:space="0" w:color="auto"/>
        <w:bottom w:val="none" w:sz="0" w:space="0" w:color="auto"/>
        <w:right w:val="none" w:sz="0" w:space="0" w:color="auto"/>
      </w:divBdr>
      <w:divsChild>
        <w:div w:id="1819103725">
          <w:marLeft w:val="0"/>
          <w:marRight w:val="0"/>
          <w:marTop w:val="0"/>
          <w:marBottom w:val="0"/>
          <w:divBdr>
            <w:top w:val="none" w:sz="0" w:space="0" w:color="auto"/>
            <w:left w:val="none" w:sz="0" w:space="0" w:color="auto"/>
            <w:bottom w:val="none" w:sz="0" w:space="0" w:color="auto"/>
            <w:right w:val="none" w:sz="0" w:space="0" w:color="auto"/>
          </w:divBdr>
        </w:div>
      </w:divsChild>
    </w:div>
    <w:div w:id="472022947">
      <w:bodyDiv w:val="1"/>
      <w:marLeft w:val="0"/>
      <w:marRight w:val="0"/>
      <w:marTop w:val="0"/>
      <w:marBottom w:val="0"/>
      <w:divBdr>
        <w:top w:val="none" w:sz="0" w:space="0" w:color="auto"/>
        <w:left w:val="none" w:sz="0" w:space="0" w:color="auto"/>
        <w:bottom w:val="none" w:sz="0" w:space="0" w:color="auto"/>
        <w:right w:val="none" w:sz="0" w:space="0" w:color="auto"/>
      </w:divBdr>
    </w:div>
    <w:div w:id="535777536">
      <w:bodyDiv w:val="1"/>
      <w:marLeft w:val="0"/>
      <w:marRight w:val="0"/>
      <w:marTop w:val="0"/>
      <w:marBottom w:val="0"/>
      <w:divBdr>
        <w:top w:val="none" w:sz="0" w:space="0" w:color="auto"/>
        <w:left w:val="none" w:sz="0" w:space="0" w:color="auto"/>
        <w:bottom w:val="none" w:sz="0" w:space="0" w:color="auto"/>
        <w:right w:val="none" w:sz="0" w:space="0" w:color="auto"/>
      </w:divBdr>
    </w:div>
    <w:div w:id="603733483">
      <w:bodyDiv w:val="1"/>
      <w:marLeft w:val="0"/>
      <w:marRight w:val="0"/>
      <w:marTop w:val="0"/>
      <w:marBottom w:val="0"/>
      <w:divBdr>
        <w:top w:val="none" w:sz="0" w:space="0" w:color="auto"/>
        <w:left w:val="none" w:sz="0" w:space="0" w:color="auto"/>
        <w:bottom w:val="none" w:sz="0" w:space="0" w:color="auto"/>
        <w:right w:val="none" w:sz="0" w:space="0" w:color="auto"/>
      </w:divBdr>
      <w:divsChild>
        <w:div w:id="1106540386">
          <w:marLeft w:val="0"/>
          <w:marRight w:val="0"/>
          <w:marTop w:val="0"/>
          <w:marBottom w:val="0"/>
          <w:divBdr>
            <w:top w:val="none" w:sz="0" w:space="0" w:color="auto"/>
            <w:left w:val="none" w:sz="0" w:space="0" w:color="auto"/>
            <w:bottom w:val="none" w:sz="0" w:space="0" w:color="auto"/>
            <w:right w:val="none" w:sz="0" w:space="0" w:color="auto"/>
          </w:divBdr>
        </w:div>
      </w:divsChild>
    </w:div>
    <w:div w:id="686324946">
      <w:bodyDiv w:val="1"/>
      <w:marLeft w:val="0"/>
      <w:marRight w:val="0"/>
      <w:marTop w:val="0"/>
      <w:marBottom w:val="0"/>
      <w:divBdr>
        <w:top w:val="none" w:sz="0" w:space="0" w:color="auto"/>
        <w:left w:val="none" w:sz="0" w:space="0" w:color="auto"/>
        <w:bottom w:val="none" w:sz="0" w:space="0" w:color="auto"/>
        <w:right w:val="none" w:sz="0" w:space="0" w:color="auto"/>
      </w:divBdr>
      <w:divsChild>
        <w:div w:id="189757179">
          <w:marLeft w:val="0"/>
          <w:marRight w:val="0"/>
          <w:marTop w:val="0"/>
          <w:marBottom w:val="0"/>
          <w:divBdr>
            <w:top w:val="none" w:sz="0" w:space="0" w:color="auto"/>
            <w:left w:val="none" w:sz="0" w:space="0" w:color="auto"/>
            <w:bottom w:val="none" w:sz="0" w:space="0" w:color="auto"/>
            <w:right w:val="none" w:sz="0" w:space="0" w:color="auto"/>
          </w:divBdr>
        </w:div>
      </w:divsChild>
    </w:div>
    <w:div w:id="806236920">
      <w:bodyDiv w:val="1"/>
      <w:marLeft w:val="0"/>
      <w:marRight w:val="0"/>
      <w:marTop w:val="0"/>
      <w:marBottom w:val="0"/>
      <w:divBdr>
        <w:top w:val="none" w:sz="0" w:space="0" w:color="auto"/>
        <w:left w:val="none" w:sz="0" w:space="0" w:color="auto"/>
        <w:bottom w:val="none" w:sz="0" w:space="0" w:color="auto"/>
        <w:right w:val="none" w:sz="0" w:space="0" w:color="auto"/>
      </w:divBdr>
    </w:div>
    <w:div w:id="905072868">
      <w:bodyDiv w:val="1"/>
      <w:marLeft w:val="0"/>
      <w:marRight w:val="0"/>
      <w:marTop w:val="0"/>
      <w:marBottom w:val="0"/>
      <w:divBdr>
        <w:top w:val="none" w:sz="0" w:space="0" w:color="auto"/>
        <w:left w:val="none" w:sz="0" w:space="0" w:color="auto"/>
        <w:bottom w:val="none" w:sz="0" w:space="0" w:color="auto"/>
        <w:right w:val="none" w:sz="0" w:space="0" w:color="auto"/>
      </w:divBdr>
    </w:div>
    <w:div w:id="966934131">
      <w:bodyDiv w:val="1"/>
      <w:marLeft w:val="0"/>
      <w:marRight w:val="0"/>
      <w:marTop w:val="0"/>
      <w:marBottom w:val="0"/>
      <w:divBdr>
        <w:top w:val="none" w:sz="0" w:space="0" w:color="auto"/>
        <w:left w:val="none" w:sz="0" w:space="0" w:color="auto"/>
        <w:bottom w:val="none" w:sz="0" w:space="0" w:color="auto"/>
        <w:right w:val="none" w:sz="0" w:space="0" w:color="auto"/>
      </w:divBdr>
    </w:div>
    <w:div w:id="1056470634">
      <w:bodyDiv w:val="1"/>
      <w:marLeft w:val="0"/>
      <w:marRight w:val="0"/>
      <w:marTop w:val="0"/>
      <w:marBottom w:val="0"/>
      <w:divBdr>
        <w:top w:val="none" w:sz="0" w:space="0" w:color="auto"/>
        <w:left w:val="none" w:sz="0" w:space="0" w:color="auto"/>
        <w:bottom w:val="none" w:sz="0" w:space="0" w:color="auto"/>
        <w:right w:val="none" w:sz="0" w:space="0" w:color="auto"/>
      </w:divBdr>
    </w:div>
    <w:div w:id="1308511919">
      <w:bodyDiv w:val="1"/>
      <w:marLeft w:val="0"/>
      <w:marRight w:val="0"/>
      <w:marTop w:val="0"/>
      <w:marBottom w:val="0"/>
      <w:divBdr>
        <w:top w:val="none" w:sz="0" w:space="0" w:color="auto"/>
        <w:left w:val="none" w:sz="0" w:space="0" w:color="auto"/>
        <w:bottom w:val="none" w:sz="0" w:space="0" w:color="auto"/>
        <w:right w:val="none" w:sz="0" w:space="0" w:color="auto"/>
      </w:divBdr>
    </w:div>
    <w:div w:id="1380351041">
      <w:bodyDiv w:val="1"/>
      <w:marLeft w:val="0"/>
      <w:marRight w:val="0"/>
      <w:marTop w:val="0"/>
      <w:marBottom w:val="0"/>
      <w:divBdr>
        <w:top w:val="none" w:sz="0" w:space="0" w:color="auto"/>
        <w:left w:val="none" w:sz="0" w:space="0" w:color="auto"/>
        <w:bottom w:val="none" w:sz="0" w:space="0" w:color="auto"/>
        <w:right w:val="none" w:sz="0" w:space="0" w:color="auto"/>
      </w:divBdr>
    </w:div>
    <w:div w:id="1591036396">
      <w:bodyDiv w:val="1"/>
      <w:marLeft w:val="0"/>
      <w:marRight w:val="0"/>
      <w:marTop w:val="0"/>
      <w:marBottom w:val="0"/>
      <w:divBdr>
        <w:top w:val="none" w:sz="0" w:space="0" w:color="auto"/>
        <w:left w:val="none" w:sz="0" w:space="0" w:color="auto"/>
        <w:bottom w:val="none" w:sz="0" w:space="0" w:color="auto"/>
        <w:right w:val="none" w:sz="0" w:space="0" w:color="auto"/>
      </w:divBdr>
      <w:divsChild>
        <w:div w:id="805852234">
          <w:marLeft w:val="0"/>
          <w:marRight w:val="0"/>
          <w:marTop w:val="0"/>
          <w:marBottom w:val="0"/>
          <w:divBdr>
            <w:top w:val="none" w:sz="0" w:space="0" w:color="auto"/>
            <w:left w:val="none" w:sz="0" w:space="0" w:color="auto"/>
            <w:bottom w:val="none" w:sz="0" w:space="0" w:color="auto"/>
            <w:right w:val="none" w:sz="0" w:space="0" w:color="auto"/>
          </w:divBdr>
          <w:divsChild>
            <w:div w:id="809786169">
              <w:marLeft w:val="0"/>
              <w:marRight w:val="0"/>
              <w:marTop w:val="0"/>
              <w:marBottom w:val="0"/>
              <w:divBdr>
                <w:top w:val="none" w:sz="0" w:space="0" w:color="auto"/>
                <w:left w:val="none" w:sz="0" w:space="0" w:color="auto"/>
                <w:bottom w:val="none" w:sz="0" w:space="0" w:color="auto"/>
                <w:right w:val="none" w:sz="0" w:space="0" w:color="auto"/>
              </w:divBdr>
            </w:div>
          </w:divsChild>
        </w:div>
        <w:div w:id="2073573978">
          <w:marLeft w:val="0"/>
          <w:marRight w:val="0"/>
          <w:marTop w:val="0"/>
          <w:marBottom w:val="0"/>
          <w:divBdr>
            <w:top w:val="none" w:sz="0" w:space="0" w:color="auto"/>
            <w:left w:val="none" w:sz="0" w:space="0" w:color="auto"/>
            <w:bottom w:val="none" w:sz="0" w:space="0" w:color="auto"/>
            <w:right w:val="none" w:sz="0" w:space="0" w:color="auto"/>
          </w:divBdr>
          <w:divsChild>
            <w:div w:id="1266769650">
              <w:marLeft w:val="0"/>
              <w:marRight w:val="0"/>
              <w:marTop w:val="0"/>
              <w:marBottom w:val="0"/>
              <w:divBdr>
                <w:top w:val="none" w:sz="0" w:space="0" w:color="auto"/>
                <w:left w:val="none" w:sz="0" w:space="0" w:color="auto"/>
                <w:bottom w:val="none" w:sz="0" w:space="0" w:color="auto"/>
                <w:right w:val="none" w:sz="0" w:space="0" w:color="auto"/>
              </w:divBdr>
            </w:div>
          </w:divsChild>
        </w:div>
        <w:div w:id="1618369031">
          <w:marLeft w:val="0"/>
          <w:marRight w:val="0"/>
          <w:marTop w:val="0"/>
          <w:marBottom w:val="0"/>
          <w:divBdr>
            <w:top w:val="none" w:sz="0" w:space="0" w:color="auto"/>
            <w:left w:val="none" w:sz="0" w:space="0" w:color="auto"/>
            <w:bottom w:val="none" w:sz="0" w:space="0" w:color="auto"/>
            <w:right w:val="none" w:sz="0" w:space="0" w:color="auto"/>
          </w:divBdr>
          <w:divsChild>
            <w:div w:id="9753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1887">
      <w:bodyDiv w:val="1"/>
      <w:marLeft w:val="0"/>
      <w:marRight w:val="0"/>
      <w:marTop w:val="0"/>
      <w:marBottom w:val="0"/>
      <w:divBdr>
        <w:top w:val="none" w:sz="0" w:space="0" w:color="auto"/>
        <w:left w:val="none" w:sz="0" w:space="0" w:color="auto"/>
        <w:bottom w:val="none" w:sz="0" w:space="0" w:color="auto"/>
        <w:right w:val="none" w:sz="0" w:space="0" w:color="auto"/>
      </w:divBdr>
    </w:div>
    <w:div w:id="1888103004">
      <w:bodyDiv w:val="1"/>
      <w:marLeft w:val="0"/>
      <w:marRight w:val="0"/>
      <w:marTop w:val="0"/>
      <w:marBottom w:val="0"/>
      <w:divBdr>
        <w:top w:val="none" w:sz="0" w:space="0" w:color="auto"/>
        <w:left w:val="none" w:sz="0" w:space="0" w:color="auto"/>
        <w:bottom w:val="none" w:sz="0" w:space="0" w:color="auto"/>
        <w:right w:val="none" w:sz="0" w:space="0" w:color="auto"/>
      </w:divBdr>
      <w:divsChild>
        <w:div w:id="1913587268">
          <w:marLeft w:val="0"/>
          <w:marRight w:val="0"/>
          <w:marTop w:val="0"/>
          <w:marBottom w:val="0"/>
          <w:divBdr>
            <w:top w:val="none" w:sz="0" w:space="0" w:color="auto"/>
            <w:left w:val="none" w:sz="0" w:space="0" w:color="auto"/>
            <w:bottom w:val="none" w:sz="0" w:space="0" w:color="auto"/>
            <w:right w:val="none" w:sz="0" w:space="0" w:color="auto"/>
          </w:divBdr>
          <w:divsChild>
            <w:div w:id="1986809219">
              <w:marLeft w:val="0"/>
              <w:marRight w:val="0"/>
              <w:marTop w:val="0"/>
              <w:marBottom w:val="0"/>
              <w:divBdr>
                <w:top w:val="none" w:sz="0" w:space="0" w:color="auto"/>
                <w:left w:val="none" w:sz="0" w:space="0" w:color="auto"/>
                <w:bottom w:val="none" w:sz="0" w:space="0" w:color="auto"/>
                <w:right w:val="none" w:sz="0" w:space="0" w:color="auto"/>
              </w:divBdr>
            </w:div>
            <w:div w:id="556815602">
              <w:marLeft w:val="0"/>
              <w:marRight w:val="0"/>
              <w:marTop w:val="0"/>
              <w:marBottom w:val="0"/>
              <w:divBdr>
                <w:top w:val="none" w:sz="0" w:space="0" w:color="auto"/>
                <w:left w:val="none" w:sz="0" w:space="0" w:color="auto"/>
                <w:bottom w:val="none" w:sz="0" w:space="0" w:color="auto"/>
                <w:right w:val="none" w:sz="0" w:space="0" w:color="auto"/>
              </w:divBdr>
              <w:divsChild>
                <w:div w:id="20632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4137">
          <w:marLeft w:val="0"/>
          <w:marRight w:val="0"/>
          <w:marTop w:val="0"/>
          <w:marBottom w:val="0"/>
          <w:divBdr>
            <w:top w:val="none" w:sz="0" w:space="0" w:color="auto"/>
            <w:left w:val="none" w:sz="0" w:space="0" w:color="auto"/>
            <w:bottom w:val="none" w:sz="0" w:space="0" w:color="auto"/>
            <w:right w:val="none" w:sz="0" w:space="0" w:color="auto"/>
          </w:divBdr>
          <w:divsChild>
            <w:div w:id="18226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Gerlits</dc:creator>
  <cp:keywords/>
  <dc:description/>
  <cp:lastModifiedBy>Bridget Schultz</cp:lastModifiedBy>
  <cp:revision>3</cp:revision>
  <dcterms:created xsi:type="dcterms:W3CDTF">2024-03-15T18:41:00Z</dcterms:created>
  <dcterms:modified xsi:type="dcterms:W3CDTF">2024-03-15T18:42:00Z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c05c918a-26db-48b7-b441-d27dcb8bc4d7</vt:lpwstr>
  </property>
</Properties>
</file>