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B6509" w14:textId="77777777" w:rsidR="00563206" w:rsidRPr="008F1460" w:rsidRDefault="00563206" w:rsidP="00C06AD6">
      <w:pPr>
        <w:rPr>
          <w:rFonts w:asciiTheme="minorHAnsi" w:hAnsiTheme="minorHAnsi" w:cstheme="minorHAnsi"/>
          <w:b/>
          <w:bCs/>
          <w:sz w:val="24"/>
          <w:szCs w:val="24"/>
        </w:rPr>
      </w:pPr>
      <w:r w:rsidRPr="008F1460">
        <w:rPr>
          <w:rFonts w:asciiTheme="minorHAnsi" w:hAnsiTheme="minorHAnsi" w:cstheme="minorHAnsi"/>
          <w:b/>
          <w:bCs/>
          <w:sz w:val="24"/>
          <w:szCs w:val="24"/>
        </w:rPr>
        <w:t>Who We Are:</w:t>
      </w:r>
    </w:p>
    <w:p w14:paraId="41D46357" w14:textId="091FF53B" w:rsidR="00563206" w:rsidRPr="008F1460" w:rsidRDefault="005722E0" w:rsidP="00C06AD6">
      <w:pPr>
        <w:rPr>
          <w:rFonts w:asciiTheme="minorHAnsi" w:hAnsiTheme="minorHAnsi" w:cstheme="minorHAnsi"/>
          <w:sz w:val="24"/>
          <w:szCs w:val="24"/>
        </w:rPr>
      </w:pPr>
      <w:r w:rsidRPr="008F1460">
        <w:rPr>
          <w:rFonts w:asciiTheme="minorHAnsi" w:hAnsiTheme="minorHAnsi" w:cstheme="minorHAnsi"/>
          <w:sz w:val="24"/>
          <w:szCs w:val="24"/>
        </w:rPr>
        <w:t xml:space="preserve">Field of Dreams </w:t>
      </w:r>
      <w:r w:rsidR="00A61AC0" w:rsidRPr="008F1460">
        <w:rPr>
          <w:rFonts w:asciiTheme="minorHAnsi" w:hAnsiTheme="minorHAnsi" w:cstheme="minorHAnsi"/>
          <w:sz w:val="24"/>
          <w:szCs w:val="24"/>
        </w:rPr>
        <w:t xml:space="preserve">Baseball (FOD) </w:t>
      </w:r>
      <w:r w:rsidRPr="008F1460">
        <w:rPr>
          <w:rFonts w:asciiTheme="minorHAnsi" w:hAnsiTheme="minorHAnsi" w:cstheme="minorHAnsi"/>
          <w:sz w:val="24"/>
          <w:szCs w:val="24"/>
        </w:rPr>
        <w:t xml:space="preserve">is </w:t>
      </w:r>
      <w:r w:rsidR="00273557" w:rsidRPr="008F1460">
        <w:rPr>
          <w:rFonts w:asciiTheme="minorHAnsi" w:hAnsiTheme="minorHAnsi" w:cstheme="minorHAnsi"/>
          <w:sz w:val="24"/>
          <w:szCs w:val="24"/>
        </w:rPr>
        <w:t>a</w:t>
      </w:r>
      <w:r w:rsidR="00811B61">
        <w:rPr>
          <w:rFonts w:asciiTheme="minorHAnsi" w:hAnsiTheme="minorHAnsi" w:cstheme="minorHAnsi"/>
          <w:sz w:val="24"/>
          <w:szCs w:val="24"/>
        </w:rPr>
        <w:t xml:space="preserve"> </w:t>
      </w:r>
      <w:r w:rsidR="004B78D5">
        <w:rPr>
          <w:rFonts w:asciiTheme="minorHAnsi" w:hAnsiTheme="minorHAnsi" w:cstheme="minorHAnsi"/>
          <w:sz w:val="24"/>
          <w:szCs w:val="24"/>
        </w:rPr>
        <w:t>youth</w:t>
      </w:r>
      <w:r w:rsidR="00811B61">
        <w:rPr>
          <w:rFonts w:asciiTheme="minorHAnsi" w:hAnsiTheme="minorHAnsi" w:cstheme="minorHAnsi"/>
          <w:sz w:val="24"/>
          <w:szCs w:val="24"/>
        </w:rPr>
        <w:t xml:space="preserve"> </w:t>
      </w:r>
      <w:r w:rsidRPr="008F1460">
        <w:rPr>
          <w:rFonts w:asciiTheme="minorHAnsi" w:hAnsiTheme="minorHAnsi" w:cstheme="minorHAnsi"/>
          <w:sz w:val="24"/>
          <w:szCs w:val="24"/>
        </w:rPr>
        <w:t xml:space="preserve">sport league within the Creeks Athletic Association, a 501c3 </w:t>
      </w:r>
      <w:r w:rsidR="00A61AC0" w:rsidRPr="008F1460">
        <w:rPr>
          <w:rFonts w:asciiTheme="minorHAnsi" w:hAnsiTheme="minorHAnsi" w:cstheme="minorHAnsi"/>
          <w:sz w:val="24"/>
          <w:szCs w:val="24"/>
        </w:rPr>
        <w:t>corporation</w:t>
      </w:r>
      <w:r w:rsidRPr="008F1460">
        <w:rPr>
          <w:rFonts w:asciiTheme="minorHAnsi" w:hAnsiTheme="minorHAnsi" w:cstheme="minorHAnsi"/>
          <w:sz w:val="24"/>
          <w:szCs w:val="24"/>
        </w:rPr>
        <w:t xml:space="preserve">, located in </w:t>
      </w:r>
      <w:r w:rsidR="001A001C">
        <w:rPr>
          <w:rFonts w:asciiTheme="minorHAnsi" w:hAnsiTheme="minorHAnsi" w:cstheme="minorHAnsi"/>
          <w:sz w:val="24"/>
          <w:szCs w:val="24"/>
        </w:rPr>
        <w:t xml:space="preserve">Northwest </w:t>
      </w:r>
      <w:r w:rsidRPr="008F1460">
        <w:rPr>
          <w:rFonts w:asciiTheme="minorHAnsi" w:hAnsiTheme="minorHAnsi" w:cstheme="minorHAnsi"/>
          <w:sz w:val="24"/>
          <w:szCs w:val="24"/>
        </w:rPr>
        <w:t xml:space="preserve">St. Johns County, Florida. </w:t>
      </w:r>
      <w:r w:rsidR="008F1460">
        <w:rPr>
          <w:rFonts w:asciiTheme="minorHAnsi" w:hAnsiTheme="minorHAnsi" w:cstheme="minorHAnsi"/>
          <w:sz w:val="24"/>
          <w:szCs w:val="24"/>
        </w:rPr>
        <w:t xml:space="preserve">It was founded in </w:t>
      </w:r>
      <w:r w:rsidR="00E71965">
        <w:rPr>
          <w:rFonts w:asciiTheme="minorHAnsi" w:hAnsiTheme="minorHAnsi" w:cstheme="minorHAnsi"/>
          <w:sz w:val="24"/>
          <w:szCs w:val="24"/>
        </w:rPr>
        <w:t>2011,</w:t>
      </w:r>
      <w:r w:rsidR="008F1460">
        <w:rPr>
          <w:rFonts w:asciiTheme="minorHAnsi" w:hAnsiTheme="minorHAnsi" w:cstheme="minorHAnsi"/>
          <w:sz w:val="24"/>
          <w:szCs w:val="24"/>
        </w:rPr>
        <w:t xml:space="preserve"> </w:t>
      </w:r>
      <w:r w:rsidR="0040304C">
        <w:rPr>
          <w:rFonts w:asciiTheme="minorHAnsi" w:hAnsiTheme="minorHAnsi" w:cstheme="minorHAnsi"/>
          <w:sz w:val="24"/>
          <w:szCs w:val="24"/>
        </w:rPr>
        <w:t>and its inaugural season had 4 teams consisting of 41 players. Since that time, the league has grown year-over-year with the 202</w:t>
      </w:r>
      <w:r w:rsidR="0073198F">
        <w:rPr>
          <w:rFonts w:asciiTheme="minorHAnsi" w:hAnsiTheme="minorHAnsi" w:cstheme="minorHAnsi"/>
          <w:sz w:val="24"/>
          <w:szCs w:val="24"/>
        </w:rPr>
        <w:t>6</w:t>
      </w:r>
      <w:r w:rsidR="0040304C">
        <w:rPr>
          <w:rFonts w:asciiTheme="minorHAnsi" w:hAnsiTheme="minorHAnsi" w:cstheme="minorHAnsi"/>
          <w:sz w:val="24"/>
          <w:szCs w:val="24"/>
        </w:rPr>
        <w:t xml:space="preserve"> season supporting 1</w:t>
      </w:r>
      <w:r w:rsidR="0073198F">
        <w:rPr>
          <w:rFonts w:asciiTheme="minorHAnsi" w:hAnsiTheme="minorHAnsi" w:cstheme="minorHAnsi"/>
          <w:sz w:val="24"/>
          <w:szCs w:val="24"/>
        </w:rPr>
        <w:t>4</w:t>
      </w:r>
      <w:r w:rsidR="0040304C">
        <w:rPr>
          <w:rFonts w:asciiTheme="minorHAnsi" w:hAnsiTheme="minorHAnsi" w:cstheme="minorHAnsi"/>
          <w:sz w:val="24"/>
          <w:szCs w:val="24"/>
        </w:rPr>
        <w:t xml:space="preserve"> teams with over </w:t>
      </w:r>
      <w:r w:rsidR="00DF2FE4">
        <w:rPr>
          <w:rFonts w:asciiTheme="minorHAnsi" w:hAnsiTheme="minorHAnsi" w:cstheme="minorHAnsi"/>
          <w:sz w:val="24"/>
          <w:szCs w:val="24"/>
        </w:rPr>
        <w:t>2</w:t>
      </w:r>
      <w:r w:rsidR="0073198F">
        <w:rPr>
          <w:rFonts w:asciiTheme="minorHAnsi" w:hAnsiTheme="minorHAnsi" w:cstheme="minorHAnsi"/>
          <w:sz w:val="24"/>
          <w:szCs w:val="24"/>
        </w:rPr>
        <w:t>7</w:t>
      </w:r>
      <w:r w:rsidR="00E71965">
        <w:rPr>
          <w:rFonts w:asciiTheme="minorHAnsi" w:hAnsiTheme="minorHAnsi" w:cstheme="minorHAnsi"/>
          <w:sz w:val="24"/>
          <w:szCs w:val="24"/>
        </w:rPr>
        <w:t>0</w:t>
      </w:r>
      <w:r w:rsidR="00E03E9E">
        <w:rPr>
          <w:rFonts w:asciiTheme="minorHAnsi" w:hAnsiTheme="minorHAnsi" w:cstheme="minorHAnsi"/>
          <w:sz w:val="24"/>
          <w:szCs w:val="24"/>
        </w:rPr>
        <w:t>+</w:t>
      </w:r>
      <w:r w:rsidR="0040304C">
        <w:rPr>
          <w:rFonts w:asciiTheme="minorHAnsi" w:hAnsiTheme="minorHAnsi" w:cstheme="minorHAnsi"/>
          <w:sz w:val="24"/>
          <w:szCs w:val="24"/>
        </w:rPr>
        <w:t xml:space="preserve"> players.</w:t>
      </w:r>
      <w:r w:rsidR="00F11FBC">
        <w:rPr>
          <w:rFonts w:asciiTheme="minorHAnsi" w:hAnsiTheme="minorHAnsi" w:cstheme="minorHAnsi"/>
          <w:sz w:val="24"/>
          <w:szCs w:val="24"/>
        </w:rPr>
        <w:t xml:space="preserve"> </w:t>
      </w:r>
    </w:p>
    <w:p w14:paraId="23DC86ED" w14:textId="77777777" w:rsidR="00563206" w:rsidRPr="00FC0984" w:rsidRDefault="00563206" w:rsidP="00C06AD6">
      <w:pPr>
        <w:rPr>
          <w:rFonts w:asciiTheme="minorHAnsi" w:hAnsiTheme="minorHAnsi" w:cstheme="minorHAnsi"/>
          <w:sz w:val="16"/>
          <w:szCs w:val="16"/>
        </w:rPr>
      </w:pPr>
    </w:p>
    <w:p w14:paraId="42AB9338" w14:textId="77777777" w:rsidR="008F1460" w:rsidRPr="008F1460" w:rsidRDefault="00563206" w:rsidP="00C06AD6">
      <w:pPr>
        <w:rPr>
          <w:rFonts w:asciiTheme="minorHAnsi" w:hAnsiTheme="minorHAnsi" w:cstheme="minorHAnsi"/>
          <w:b/>
          <w:bCs/>
          <w:sz w:val="24"/>
          <w:szCs w:val="24"/>
        </w:rPr>
      </w:pPr>
      <w:r w:rsidRPr="008F1460">
        <w:rPr>
          <w:rFonts w:asciiTheme="minorHAnsi" w:hAnsiTheme="minorHAnsi" w:cstheme="minorHAnsi"/>
          <w:b/>
          <w:bCs/>
          <w:sz w:val="24"/>
          <w:szCs w:val="24"/>
        </w:rPr>
        <w:t xml:space="preserve">Mission: </w:t>
      </w:r>
    </w:p>
    <w:p w14:paraId="1747410C" w14:textId="16410E71" w:rsidR="005722E0" w:rsidRPr="008F1460" w:rsidRDefault="008F1460" w:rsidP="00C06AD6">
      <w:pPr>
        <w:rPr>
          <w:rFonts w:asciiTheme="minorHAnsi" w:hAnsiTheme="minorHAnsi" w:cstheme="minorHAnsi"/>
          <w:b/>
          <w:bCs/>
          <w:sz w:val="24"/>
          <w:szCs w:val="24"/>
        </w:rPr>
      </w:pPr>
      <w:r w:rsidRPr="008F1460">
        <w:rPr>
          <w:rFonts w:asciiTheme="minorHAnsi" w:hAnsiTheme="minorHAnsi" w:cstheme="minorHAnsi"/>
          <w:sz w:val="24"/>
          <w:szCs w:val="24"/>
        </w:rPr>
        <w:t>Our mission is to</w:t>
      </w:r>
      <w:r w:rsidR="005722E0" w:rsidRPr="008F1460">
        <w:rPr>
          <w:rFonts w:asciiTheme="minorHAnsi" w:hAnsiTheme="minorHAnsi" w:cstheme="minorHAnsi"/>
          <w:sz w:val="24"/>
          <w:szCs w:val="24"/>
        </w:rPr>
        <w:t xml:space="preserve"> provide a sustainable </w:t>
      </w:r>
      <w:r w:rsidR="00A61AC0" w:rsidRPr="008F1460">
        <w:rPr>
          <w:rFonts w:asciiTheme="minorHAnsi" w:hAnsiTheme="minorHAnsi" w:cstheme="minorHAnsi"/>
          <w:sz w:val="24"/>
          <w:szCs w:val="24"/>
        </w:rPr>
        <w:t xml:space="preserve">and </w:t>
      </w:r>
      <w:r w:rsidR="0040304C">
        <w:rPr>
          <w:rFonts w:asciiTheme="minorHAnsi" w:hAnsiTheme="minorHAnsi" w:cstheme="minorHAnsi"/>
          <w:sz w:val="24"/>
          <w:szCs w:val="24"/>
        </w:rPr>
        <w:t xml:space="preserve">all </w:t>
      </w:r>
      <w:r w:rsidR="005722E0" w:rsidRPr="008F1460">
        <w:rPr>
          <w:rFonts w:asciiTheme="minorHAnsi" w:hAnsiTheme="minorHAnsi" w:cstheme="minorHAnsi"/>
          <w:sz w:val="24"/>
          <w:szCs w:val="24"/>
        </w:rPr>
        <w:t>voluntary</w:t>
      </w:r>
      <w:r w:rsidR="00A61AC0" w:rsidRPr="008F1460">
        <w:rPr>
          <w:rFonts w:asciiTheme="minorHAnsi" w:hAnsiTheme="minorHAnsi" w:cstheme="minorHAnsi"/>
          <w:sz w:val="24"/>
          <w:szCs w:val="24"/>
        </w:rPr>
        <w:t xml:space="preserve"> based</w:t>
      </w:r>
      <w:r w:rsidR="005722E0" w:rsidRPr="008F1460">
        <w:rPr>
          <w:rFonts w:asciiTheme="minorHAnsi" w:hAnsiTheme="minorHAnsi" w:cstheme="minorHAnsi"/>
          <w:sz w:val="24"/>
          <w:szCs w:val="24"/>
        </w:rPr>
        <w:t xml:space="preserve"> organization that provides a safe ADA certified facility where children </w:t>
      </w:r>
      <w:r w:rsidR="003231B6">
        <w:rPr>
          <w:rFonts w:asciiTheme="minorHAnsi" w:hAnsiTheme="minorHAnsi" w:cstheme="minorHAnsi"/>
          <w:sz w:val="24"/>
          <w:szCs w:val="24"/>
        </w:rPr>
        <w:t xml:space="preserve">and young adults </w:t>
      </w:r>
      <w:r w:rsidR="005722E0" w:rsidRPr="008F1460">
        <w:rPr>
          <w:rFonts w:asciiTheme="minorHAnsi" w:hAnsiTheme="minorHAnsi" w:cstheme="minorHAnsi"/>
          <w:sz w:val="24"/>
          <w:szCs w:val="24"/>
        </w:rPr>
        <w:t>with special needs can play baseball FREE and be an active part of a thriving athletic association.</w:t>
      </w:r>
    </w:p>
    <w:p w14:paraId="1DFA5B6C" w14:textId="2891F562" w:rsidR="00A61AC0" w:rsidRPr="00FC0984" w:rsidRDefault="00A61AC0" w:rsidP="00C06AD6">
      <w:pPr>
        <w:rPr>
          <w:rFonts w:asciiTheme="minorHAnsi" w:hAnsiTheme="minorHAnsi" w:cstheme="minorHAnsi"/>
          <w:sz w:val="16"/>
          <w:szCs w:val="16"/>
        </w:rPr>
      </w:pPr>
    </w:p>
    <w:p w14:paraId="24C24E6B" w14:textId="1B12FC41" w:rsidR="008F1460" w:rsidRPr="008F1460" w:rsidRDefault="008F1460" w:rsidP="00A61AC0">
      <w:pPr>
        <w:rPr>
          <w:rFonts w:asciiTheme="minorHAnsi" w:hAnsiTheme="minorHAnsi" w:cstheme="minorHAnsi"/>
          <w:b/>
          <w:bCs/>
          <w:sz w:val="24"/>
          <w:szCs w:val="24"/>
        </w:rPr>
      </w:pPr>
      <w:r w:rsidRPr="008F1460">
        <w:rPr>
          <w:rFonts w:asciiTheme="minorHAnsi" w:hAnsiTheme="minorHAnsi" w:cstheme="minorHAnsi"/>
          <w:b/>
          <w:bCs/>
          <w:sz w:val="24"/>
          <w:szCs w:val="24"/>
        </w:rPr>
        <w:t>Purpose:</w:t>
      </w:r>
      <w:r w:rsidR="000D79BC" w:rsidRPr="000D79BC">
        <w:rPr>
          <w:noProof/>
        </w:rPr>
        <w:t xml:space="preserve"> </w:t>
      </w:r>
    </w:p>
    <w:p w14:paraId="21E12734" w14:textId="15838990" w:rsidR="00A61AC0" w:rsidRPr="00A61AC0" w:rsidRDefault="008F1460" w:rsidP="00A61AC0">
      <w:pPr>
        <w:rPr>
          <w:rFonts w:asciiTheme="minorHAnsi" w:hAnsiTheme="minorHAnsi" w:cstheme="minorHAnsi"/>
          <w:sz w:val="24"/>
          <w:szCs w:val="24"/>
        </w:rPr>
      </w:pPr>
      <w:r w:rsidRPr="008F1460">
        <w:rPr>
          <w:rFonts w:asciiTheme="minorHAnsi" w:hAnsiTheme="minorHAnsi" w:cstheme="minorHAnsi"/>
          <w:sz w:val="24"/>
          <w:szCs w:val="24"/>
        </w:rPr>
        <w:t xml:space="preserve">Our purpose is to enable </w:t>
      </w:r>
      <w:r w:rsidR="00A61AC0" w:rsidRPr="00A61AC0">
        <w:rPr>
          <w:rFonts w:asciiTheme="minorHAnsi" w:hAnsiTheme="minorHAnsi" w:cstheme="minorHAnsi"/>
          <w:sz w:val="24"/>
          <w:szCs w:val="24"/>
        </w:rPr>
        <w:t xml:space="preserve">children </w:t>
      </w:r>
      <w:r w:rsidR="006544C5">
        <w:rPr>
          <w:rFonts w:asciiTheme="minorHAnsi" w:hAnsiTheme="minorHAnsi" w:cstheme="minorHAnsi"/>
          <w:sz w:val="24"/>
          <w:szCs w:val="24"/>
        </w:rPr>
        <w:t xml:space="preserve">and young adults </w:t>
      </w:r>
      <w:r w:rsidR="00A61AC0" w:rsidRPr="008F1460">
        <w:rPr>
          <w:rFonts w:asciiTheme="minorHAnsi" w:hAnsiTheme="minorHAnsi" w:cstheme="minorHAnsi"/>
          <w:sz w:val="24"/>
          <w:szCs w:val="24"/>
        </w:rPr>
        <w:t xml:space="preserve">of all ages </w:t>
      </w:r>
      <w:r w:rsidR="00A61AC0" w:rsidRPr="00A61AC0">
        <w:rPr>
          <w:rFonts w:asciiTheme="minorHAnsi" w:hAnsiTheme="minorHAnsi" w:cstheme="minorHAnsi"/>
          <w:sz w:val="24"/>
          <w:szCs w:val="24"/>
        </w:rPr>
        <w:t>with special needs the opportunity to play baseball in an organized league; to wear a uniform; to participate in the singing of the National Anthem before each game</w:t>
      </w:r>
      <w:r w:rsidR="00563206" w:rsidRPr="008F1460">
        <w:rPr>
          <w:rFonts w:asciiTheme="minorHAnsi" w:hAnsiTheme="minorHAnsi" w:cstheme="minorHAnsi"/>
          <w:sz w:val="24"/>
          <w:szCs w:val="24"/>
        </w:rPr>
        <w:t>;</w:t>
      </w:r>
      <w:r w:rsidR="00A61AC0" w:rsidRPr="00A61AC0">
        <w:rPr>
          <w:rFonts w:asciiTheme="minorHAnsi" w:hAnsiTheme="minorHAnsi" w:cstheme="minorHAnsi"/>
          <w:sz w:val="24"/>
          <w:szCs w:val="24"/>
        </w:rPr>
        <w:t xml:space="preserve"> </w:t>
      </w:r>
      <w:r w:rsidR="00563206" w:rsidRPr="00A61AC0">
        <w:rPr>
          <w:rFonts w:asciiTheme="minorHAnsi" w:hAnsiTheme="minorHAnsi" w:cstheme="minorHAnsi"/>
          <w:sz w:val="24"/>
          <w:szCs w:val="24"/>
        </w:rPr>
        <w:t>to have their names announced</w:t>
      </w:r>
      <w:r w:rsidR="00563206" w:rsidRPr="008F1460">
        <w:rPr>
          <w:rFonts w:asciiTheme="minorHAnsi" w:hAnsiTheme="minorHAnsi" w:cstheme="minorHAnsi"/>
          <w:sz w:val="24"/>
          <w:szCs w:val="24"/>
        </w:rPr>
        <w:t xml:space="preserve"> throughout the game</w:t>
      </w:r>
      <w:r w:rsidR="00563206" w:rsidRPr="00A61AC0">
        <w:rPr>
          <w:rFonts w:asciiTheme="minorHAnsi" w:hAnsiTheme="minorHAnsi" w:cstheme="minorHAnsi"/>
          <w:sz w:val="24"/>
          <w:szCs w:val="24"/>
        </w:rPr>
        <w:t xml:space="preserve">; </w:t>
      </w:r>
      <w:r w:rsidR="00A61AC0" w:rsidRPr="00A61AC0">
        <w:rPr>
          <w:rFonts w:asciiTheme="minorHAnsi" w:hAnsiTheme="minorHAnsi" w:cstheme="minorHAnsi"/>
          <w:sz w:val="24"/>
          <w:szCs w:val="24"/>
        </w:rPr>
        <w:t>and to be a player on a</w:t>
      </w:r>
      <w:r w:rsidR="00563206" w:rsidRPr="008F1460">
        <w:rPr>
          <w:rFonts w:asciiTheme="minorHAnsi" w:hAnsiTheme="minorHAnsi" w:cstheme="minorHAnsi"/>
          <w:sz w:val="24"/>
          <w:szCs w:val="24"/>
        </w:rPr>
        <w:t>n</w:t>
      </w:r>
      <w:r w:rsidR="00A61AC0" w:rsidRPr="00A61AC0">
        <w:rPr>
          <w:rFonts w:asciiTheme="minorHAnsi" w:hAnsiTheme="minorHAnsi" w:cstheme="minorHAnsi"/>
          <w:sz w:val="24"/>
          <w:szCs w:val="24"/>
        </w:rPr>
        <w:t xml:space="preserve"> athletic team.</w:t>
      </w:r>
    </w:p>
    <w:p w14:paraId="087A7E19" w14:textId="5E442E5E" w:rsidR="00A61AC0" w:rsidRPr="00FC0984" w:rsidRDefault="00A61AC0" w:rsidP="00C06AD6">
      <w:pPr>
        <w:rPr>
          <w:rFonts w:asciiTheme="minorHAnsi" w:hAnsiTheme="minorHAnsi" w:cstheme="minorHAnsi"/>
          <w:b/>
          <w:bCs/>
          <w:sz w:val="16"/>
          <w:szCs w:val="16"/>
        </w:rPr>
      </w:pPr>
    </w:p>
    <w:p w14:paraId="78B3A935" w14:textId="6EF68D08" w:rsidR="00A61AC0" w:rsidRPr="008F1460" w:rsidRDefault="008F1460" w:rsidP="00C06AD6">
      <w:pPr>
        <w:rPr>
          <w:rFonts w:asciiTheme="minorHAnsi" w:hAnsiTheme="minorHAnsi" w:cstheme="minorHAnsi"/>
          <w:b/>
          <w:bCs/>
          <w:sz w:val="24"/>
          <w:szCs w:val="24"/>
        </w:rPr>
      </w:pPr>
      <w:r w:rsidRPr="008F1460">
        <w:rPr>
          <w:rFonts w:asciiTheme="minorHAnsi" w:hAnsiTheme="minorHAnsi" w:cstheme="minorHAnsi"/>
          <w:b/>
          <w:bCs/>
          <w:sz w:val="24"/>
          <w:szCs w:val="24"/>
        </w:rPr>
        <w:t>Actualiz</w:t>
      </w:r>
      <w:r>
        <w:rPr>
          <w:rFonts w:asciiTheme="minorHAnsi" w:hAnsiTheme="minorHAnsi" w:cstheme="minorHAnsi"/>
          <w:b/>
          <w:bCs/>
          <w:sz w:val="24"/>
          <w:szCs w:val="24"/>
        </w:rPr>
        <w:t>ing</w:t>
      </w:r>
      <w:r w:rsidRPr="008F1460">
        <w:rPr>
          <w:rFonts w:asciiTheme="minorHAnsi" w:hAnsiTheme="minorHAnsi" w:cstheme="minorHAnsi"/>
          <w:b/>
          <w:bCs/>
          <w:sz w:val="24"/>
          <w:szCs w:val="24"/>
        </w:rPr>
        <w:t xml:space="preserve"> Our Mission and Purpose:</w:t>
      </w:r>
    </w:p>
    <w:p w14:paraId="26ADB0AC" w14:textId="44B735E8" w:rsidR="008F1460" w:rsidRDefault="008F1460" w:rsidP="008F1460">
      <w:pPr>
        <w:rPr>
          <w:sz w:val="24"/>
          <w:szCs w:val="24"/>
        </w:rPr>
      </w:pPr>
      <w:r>
        <w:rPr>
          <w:sz w:val="24"/>
          <w:szCs w:val="24"/>
        </w:rPr>
        <w:t xml:space="preserve">At FOD Baseball, we </w:t>
      </w:r>
      <w:r w:rsidRPr="008F1460">
        <w:rPr>
          <w:sz w:val="24"/>
          <w:szCs w:val="24"/>
        </w:rPr>
        <w:t xml:space="preserve">have two </w:t>
      </w:r>
      <w:r w:rsidR="0040304C">
        <w:rPr>
          <w:sz w:val="24"/>
          <w:szCs w:val="24"/>
        </w:rPr>
        <w:t xml:space="preserve">overarching </w:t>
      </w:r>
      <w:r w:rsidRPr="008F1460">
        <w:rPr>
          <w:sz w:val="24"/>
          <w:szCs w:val="24"/>
        </w:rPr>
        <w:t>operating principles</w:t>
      </w:r>
      <w:r w:rsidR="002E2690">
        <w:rPr>
          <w:sz w:val="24"/>
          <w:szCs w:val="24"/>
        </w:rPr>
        <w:t xml:space="preserve"> which drives our organization</w:t>
      </w:r>
      <w:r w:rsidRPr="008F1460">
        <w:rPr>
          <w:sz w:val="24"/>
          <w:szCs w:val="24"/>
        </w:rPr>
        <w:t>:</w:t>
      </w:r>
    </w:p>
    <w:p w14:paraId="30DF7773" w14:textId="77777777" w:rsidR="008F1460" w:rsidRPr="00FC0984" w:rsidRDefault="008F1460" w:rsidP="008F1460">
      <w:pPr>
        <w:rPr>
          <w:sz w:val="16"/>
          <w:szCs w:val="16"/>
        </w:rPr>
      </w:pPr>
    </w:p>
    <w:p w14:paraId="705F6DC8" w14:textId="11906D32" w:rsidR="008F1460" w:rsidRPr="002E2690" w:rsidRDefault="008F1460" w:rsidP="000F71F0">
      <w:pPr>
        <w:pStyle w:val="ListParagraph"/>
        <w:numPr>
          <w:ilvl w:val="0"/>
          <w:numId w:val="4"/>
        </w:numPr>
        <w:ind w:left="720"/>
        <w:rPr>
          <w:sz w:val="24"/>
          <w:szCs w:val="24"/>
        </w:rPr>
      </w:pPr>
      <w:r w:rsidRPr="002E2690">
        <w:rPr>
          <w:b/>
          <w:bCs/>
          <w:sz w:val="24"/>
          <w:szCs w:val="24"/>
        </w:rPr>
        <w:t>All things are FREE at Field of Dreams</w:t>
      </w:r>
    </w:p>
    <w:p w14:paraId="6CB9CF0F" w14:textId="3FDF2D17" w:rsidR="00334F5A" w:rsidRDefault="00334F5A" w:rsidP="000F71F0">
      <w:pPr>
        <w:ind w:left="720"/>
        <w:rPr>
          <w:sz w:val="24"/>
          <w:szCs w:val="24"/>
        </w:rPr>
      </w:pPr>
      <w:bookmarkStart w:id="0" w:name="_Hlk97263143"/>
      <w:r>
        <w:rPr>
          <w:sz w:val="24"/>
          <w:szCs w:val="24"/>
        </w:rPr>
        <w:t>As of the 202</w:t>
      </w:r>
      <w:r w:rsidR="00D53E24">
        <w:rPr>
          <w:sz w:val="24"/>
          <w:szCs w:val="24"/>
        </w:rPr>
        <w:t>6</w:t>
      </w:r>
      <w:r>
        <w:rPr>
          <w:sz w:val="24"/>
          <w:szCs w:val="24"/>
        </w:rPr>
        <w:t xml:space="preserve"> season, it costs $</w:t>
      </w:r>
      <w:r w:rsidR="006544C5">
        <w:rPr>
          <w:sz w:val="24"/>
          <w:szCs w:val="24"/>
        </w:rPr>
        <w:t>1</w:t>
      </w:r>
      <w:r w:rsidR="00D53E24">
        <w:rPr>
          <w:sz w:val="24"/>
          <w:szCs w:val="24"/>
        </w:rPr>
        <w:t>15</w:t>
      </w:r>
      <w:r>
        <w:rPr>
          <w:sz w:val="24"/>
          <w:szCs w:val="24"/>
        </w:rPr>
        <w:t xml:space="preserve"> to place one child on the field. This cost includes a full major league replica jersey </w:t>
      </w:r>
      <w:r w:rsidR="002E2690">
        <w:rPr>
          <w:sz w:val="24"/>
          <w:szCs w:val="24"/>
        </w:rPr>
        <w:t>(hat, pants, shirt, belt, and socks)</w:t>
      </w:r>
      <w:r w:rsidR="00CB1CE4">
        <w:rPr>
          <w:sz w:val="24"/>
          <w:szCs w:val="24"/>
        </w:rPr>
        <w:t xml:space="preserve">, </w:t>
      </w:r>
      <w:r>
        <w:rPr>
          <w:sz w:val="24"/>
          <w:szCs w:val="24"/>
        </w:rPr>
        <w:t>player insurance</w:t>
      </w:r>
      <w:r w:rsidR="00CB1CE4">
        <w:rPr>
          <w:sz w:val="24"/>
          <w:szCs w:val="24"/>
        </w:rPr>
        <w:t>, and miscellaneous league expenses</w:t>
      </w:r>
      <w:r>
        <w:rPr>
          <w:sz w:val="24"/>
          <w:szCs w:val="24"/>
        </w:rPr>
        <w:t xml:space="preserve">. In addition, concessions are also FREE and are sponsored by game-day donations, and several local </w:t>
      </w:r>
      <w:r w:rsidR="00517DE8">
        <w:rPr>
          <w:sz w:val="24"/>
          <w:szCs w:val="24"/>
        </w:rPr>
        <w:t>companies,</w:t>
      </w:r>
      <w:r>
        <w:rPr>
          <w:sz w:val="24"/>
          <w:szCs w:val="24"/>
        </w:rPr>
        <w:t xml:space="preserve"> sponsors</w:t>
      </w:r>
      <w:r w:rsidR="002E2690">
        <w:rPr>
          <w:sz w:val="24"/>
          <w:szCs w:val="24"/>
        </w:rPr>
        <w:t>,</w:t>
      </w:r>
      <w:r>
        <w:rPr>
          <w:sz w:val="24"/>
          <w:szCs w:val="24"/>
        </w:rPr>
        <w:t xml:space="preserve"> and </w:t>
      </w:r>
      <w:r w:rsidR="00BF6304">
        <w:rPr>
          <w:sz w:val="24"/>
          <w:szCs w:val="24"/>
        </w:rPr>
        <w:t xml:space="preserve">community </w:t>
      </w:r>
      <w:r>
        <w:rPr>
          <w:sz w:val="24"/>
          <w:szCs w:val="24"/>
        </w:rPr>
        <w:t>partners.</w:t>
      </w:r>
    </w:p>
    <w:bookmarkEnd w:id="0"/>
    <w:p w14:paraId="3C6BDA4C" w14:textId="77777777" w:rsidR="002E2690" w:rsidRPr="00FC0984" w:rsidRDefault="002E2690" w:rsidP="000F71F0">
      <w:pPr>
        <w:ind w:left="720"/>
        <w:rPr>
          <w:sz w:val="16"/>
          <w:szCs w:val="16"/>
        </w:rPr>
      </w:pPr>
    </w:p>
    <w:p w14:paraId="180378F3" w14:textId="2828EDA6" w:rsidR="008F1460" w:rsidRDefault="008F1460" w:rsidP="000F71F0">
      <w:pPr>
        <w:pStyle w:val="ListParagraph"/>
        <w:numPr>
          <w:ilvl w:val="0"/>
          <w:numId w:val="4"/>
        </w:numPr>
        <w:ind w:left="720"/>
        <w:rPr>
          <w:sz w:val="24"/>
          <w:szCs w:val="24"/>
        </w:rPr>
      </w:pPr>
      <w:r w:rsidRPr="00423C1E">
        <w:rPr>
          <w:b/>
          <w:bCs/>
          <w:sz w:val="24"/>
          <w:szCs w:val="24"/>
        </w:rPr>
        <w:t>Special Things Happen Between White Lin</w:t>
      </w:r>
      <w:r w:rsidR="00423C1E">
        <w:rPr>
          <w:b/>
          <w:bCs/>
          <w:sz w:val="24"/>
          <w:szCs w:val="24"/>
        </w:rPr>
        <w:t>es</w:t>
      </w:r>
    </w:p>
    <w:p w14:paraId="30E3BAAE" w14:textId="041AD58A" w:rsidR="00423C1E" w:rsidRDefault="002E2690" w:rsidP="000F71F0">
      <w:pPr>
        <w:ind w:left="720"/>
        <w:rPr>
          <w:sz w:val="24"/>
          <w:szCs w:val="24"/>
        </w:rPr>
      </w:pPr>
      <w:r>
        <w:rPr>
          <w:sz w:val="24"/>
          <w:szCs w:val="24"/>
        </w:rPr>
        <w:t xml:space="preserve">As the league began to </w:t>
      </w:r>
      <w:r w:rsidR="00423C1E">
        <w:rPr>
          <w:sz w:val="24"/>
          <w:szCs w:val="24"/>
        </w:rPr>
        <w:t xml:space="preserve">grow and </w:t>
      </w:r>
      <w:r>
        <w:rPr>
          <w:sz w:val="24"/>
          <w:szCs w:val="24"/>
        </w:rPr>
        <w:t>flourish</w:t>
      </w:r>
      <w:r w:rsidR="00423C1E">
        <w:rPr>
          <w:sz w:val="24"/>
          <w:szCs w:val="24"/>
        </w:rPr>
        <w:t xml:space="preserve">, we saw our local community and </w:t>
      </w:r>
      <w:r w:rsidR="00A43A39">
        <w:rPr>
          <w:sz w:val="24"/>
          <w:szCs w:val="24"/>
        </w:rPr>
        <w:t>countless</w:t>
      </w:r>
      <w:r w:rsidR="00B707F6">
        <w:rPr>
          <w:sz w:val="24"/>
          <w:szCs w:val="24"/>
        </w:rPr>
        <w:t xml:space="preserve"> </w:t>
      </w:r>
      <w:r w:rsidR="00423C1E">
        <w:rPr>
          <w:sz w:val="24"/>
          <w:szCs w:val="24"/>
        </w:rPr>
        <w:t xml:space="preserve">individuals come together to experience something very special. Most of the volunteers that help sustain the league are individuals that do not have a child in the league as with other youth sport organizations. We have all been witness to the fact that special things really do happen between white </w:t>
      </w:r>
      <w:r w:rsidR="001460C4">
        <w:rPr>
          <w:sz w:val="24"/>
          <w:szCs w:val="24"/>
        </w:rPr>
        <w:t>lines,</w:t>
      </w:r>
      <w:r w:rsidR="00423C1E">
        <w:rPr>
          <w:sz w:val="24"/>
          <w:szCs w:val="24"/>
        </w:rPr>
        <w:t xml:space="preserve"> and we are fortunate to be a part of </w:t>
      </w:r>
      <w:r w:rsidR="001460C4">
        <w:rPr>
          <w:sz w:val="24"/>
          <w:szCs w:val="24"/>
        </w:rPr>
        <w:t>it</w:t>
      </w:r>
      <w:r w:rsidR="00423C1E">
        <w:rPr>
          <w:sz w:val="24"/>
          <w:szCs w:val="24"/>
        </w:rPr>
        <w:t xml:space="preserve">. </w:t>
      </w:r>
    </w:p>
    <w:p w14:paraId="043B988B" w14:textId="77777777" w:rsidR="00423C1E" w:rsidRPr="00FC0984" w:rsidRDefault="00423C1E" w:rsidP="002E2690">
      <w:pPr>
        <w:ind w:left="720"/>
        <w:rPr>
          <w:sz w:val="16"/>
          <w:szCs w:val="16"/>
        </w:rPr>
      </w:pPr>
    </w:p>
    <w:p w14:paraId="41A599A8" w14:textId="34D5D1F6" w:rsidR="0040304C" w:rsidRPr="006E7B66" w:rsidRDefault="001460C4" w:rsidP="0040304C">
      <w:pPr>
        <w:rPr>
          <w:b/>
          <w:bCs/>
          <w:sz w:val="24"/>
          <w:szCs w:val="24"/>
        </w:rPr>
      </w:pPr>
      <w:r w:rsidRPr="006E7B66">
        <w:rPr>
          <w:b/>
          <w:bCs/>
          <w:sz w:val="24"/>
          <w:szCs w:val="24"/>
        </w:rPr>
        <w:t>Maintaining Financial Stability and Sustainability:</w:t>
      </w:r>
    </w:p>
    <w:p w14:paraId="1114D0AF" w14:textId="3ADAF15D" w:rsidR="00155A4C" w:rsidRDefault="001460C4" w:rsidP="0040304C">
      <w:pPr>
        <w:rPr>
          <w:sz w:val="24"/>
          <w:szCs w:val="24"/>
        </w:rPr>
      </w:pPr>
      <w:r>
        <w:rPr>
          <w:sz w:val="24"/>
          <w:szCs w:val="24"/>
        </w:rPr>
        <w:t xml:space="preserve">The year-over-year financial costs incurred to support our Mission and Purpose must be stable, reliable, and sustainable over time. Most of the families that have children </w:t>
      </w:r>
      <w:r w:rsidR="00183AAA">
        <w:rPr>
          <w:sz w:val="24"/>
          <w:szCs w:val="24"/>
        </w:rPr>
        <w:t xml:space="preserve">and young adults </w:t>
      </w:r>
      <w:r>
        <w:rPr>
          <w:sz w:val="24"/>
          <w:szCs w:val="24"/>
        </w:rPr>
        <w:t xml:space="preserve">with special needs cannot afford the costs associated with </w:t>
      </w:r>
      <w:r w:rsidR="006E7B66">
        <w:rPr>
          <w:sz w:val="24"/>
          <w:szCs w:val="24"/>
        </w:rPr>
        <w:t xml:space="preserve">participating in </w:t>
      </w:r>
      <w:r>
        <w:rPr>
          <w:sz w:val="24"/>
          <w:szCs w:val="24"/>
        </w:rPr>
        <w:t>a youth sport</w:t>
      </w:r>
      <w:r w:rsidR="00E7112E">
        <w:rPr>
          <w:sz w:val="24"/>
          <w:szCs w:val="24"/>
        </w:rPr>
        <w:t>s</w:t>
      </w:r>
      <w:r>
        <w:rPr>
          <w:sz w:val="24"/>
          <w:szCs w:val="24"/>
        </w:rPr>
        <w:t xml:space="preserve"> organization</w:t>
      </w:r>
      <w:r w:rsidR="006E7B66">
        <w:rPr>
          <w:sz w:val="24"/>
          <w:szCs w:val="24"/>
        </w:rPr>
        <w:t xml:space="preserve">. It is therefore incumbent on our league leadership and volunteers to establish, maintain and nurture financial donations that are the underlying essence of our league. It is only through the generosity of individuals, local businesses and </w:t>
      </w:r>
      <w:r w:rsidR="001245E3">
        <w:rPr>
          <w:sz w:val="24"/>
          <w:szCs w:val="24"/>
        </w:rPr>
        <w:t xml:space="preserve">community </w:t>
      </w:r>
      <w:r w:rsidR="006E7B66">
        <w:rPr>
          <w:sz w:val="24"/>
          <w:szCs w:val="24"/>
        </w:rPr>
        <w:t>partners can we continue our work.</w:t>
      </w:r>
    </w:p>
    <w:p w14:paraId="3916CD10" w14:textId="77777777" w:rsidR="00155A4C" w:rsidRPr="00FC0984" w:rsidRDefault="00155A4C" w:rsidP="0040304C">
      <w:pPr>
        <w:rPr>
          <w:sz w:val="16"/>
          <w:szCs w:val="16"/>
        </w:rPr>
      </w:pPr>
    </w:p>
    <w:p w14:paraId="39D3F454" w14:textId="13511BDA" w:rsidR="00155A4C" w:rsidRPr="00155A4C" w:rsidRDefault="00155A4C" w:rsidP="0040304C">
      <w:pPr>
        <w:rPr>
          <w:b/>
          <w:bCs/>
          <w:sz w:val="24"/>
          <w:szCs w:val="24"/>
        </w:rPr>
      </w:pPr>
      <w:r w:rsidRPr="00155A4C">
        <w:rPr>
          <w:b/>
          <w:bCs/>
          <w:sz w:val="24"/>
          <w:szCs w:val="24"/>
        </w:rPr>
        <w:t>How To-Help:</w:t>
      </w:r>
    </w:p>
    <w:p w14:paraId="34AA169C" w14:textId="7732264C" w:rsidR="000972E5" w:rsidRDefault="00155A4C" w:rsidP="0040304C">
      <w:pPr>
        <w:rPr>
          <w:sz w:val="24"/>
          <w:szCs w:val="24"/>
        </w:rPr>
      </w:pPr>
      <w:r>
        <w:rPr>
          <w:sz w:val="24"/>
          <w:szCs w:val="24"/>
        </w:rPr>
        <w:t>If you would like to help, even in some small way, or if you know of a  business or organization that can</w:t>
      </w:r>
      <w:r w:rsidR="003E1BB2">
        <w:rPr>
          <w:sz w:val="24"/>
          <w:szCs w:val="24"/>
        </w:rPr>
        <w:t xml:space="preserve">, </w:t>
      </w:r>
      <w:r>
        <w:rPr>
          <w:sz w:val="24"/>
          <w:szCs w:val="24"/>
        </w:rPr>
        <w:t xml:space="preserve">please let us know </w:t>
      </w:r>
      <w:r w:rsidR="002104F7">
        <w:rPr>
          <w:sz w:val="24"/>
          <w:szCs w:val="24"/>
        </w:rPr>
        <w:t xml:space="preserve">by contacting </w:t>
      </w:r>
      <w:r w:rsidR="004D37EA">
        <w:rPr>
          <w:sz w:val="24"/>
          <w:szCs w:val="24"/>
        </w:rPr>
        <w:t>either Gene Kolisnyk, FOD President</w:t>
      </w:r>
      <w:r w:rsidR="000F5AB8">
        <w:rPr>
          <w:sz w:val="24"/>
          <w:szCs w:val="24"/>
        </w:rPr>
        <w:t>,</w:t>
      </w:r>
      <w:r w:rsidR="004D37EA">
        <w:rPr>
          <w:sz w:val="24"/>
          <w:szCs w:val="24"/>
        </w:rPr>
        <w:t xml:space="preserve"> </w:t>
      </w:r>
      <w:r w:rsidR="00AD7A4C">
        <w:rPr>
          <w:sz w:val="24"/>
          <w:szCs w:val="24"/>
        </w:rPr>
        <w:t xml:space="preserve">at </w:t>
      </w:r>
      <w:hyperlink r:id="rId7" w:history="1">
        <w:r w:rsidR="00C967DC" w:rsidRPr="00755825">
          <w:rPr>
            <w:rStyle w:val="Hyperlink"/>
            <w:sz w:val="24"/>
            <w:szCs w:val="24"/>
          </w:rPr>
          <w:t>UKE123@aol.com</w:t>
        </w:r>
      </w:hyperlink>
      <w:r w:rsidR="00C967DC">
        <w:rPr>
          <w:sz w:val="24"/>
          <w:szCs w:val="24"/>
        </w:rPr>
        <w:t xml:space="preserve"> </w:t>
      </w:r>
      <w:r w:rsidR="003E1BB2">
        <w:rPr>
          <w:sz w:val="24"/>
          <w:szCs w:val="24"/>
        </w:rPr>
        <w:t xml:space="preserve">(904-613-8005) </w:t>
      </w:r>
      <w:r w:rsidR="00C967DC">
        <w:rPr>
          <w:sz w:val="24"/>
          <w:szCs w:val="24"/>
        </w:rPr>
        <w:t xml:space="preserve">or </w:t>
      </w:r>
      <w:r w:rsidR="002104F7">
        <w:rPr>
          <w:sz w:val="24"/>
          <w:szCs w:val="24"/>
        </w:rPr>
        <w:t>George Vancore</w:t>
      </w:r>
      <w:r w:rsidR="00C63ECB">
        <w:rPr>
          <w:sz w:val="24"/>
          <w:szCs w:val="24"/>
        </w:rPr>
        <w:t xml:space="preserve">, </w:t>
      </w:r>
      <w:r w:rsidR="00FF42CB">
        <w:rPr>
          <w:sz w:val="24"/>
          <w:szCs w:val="24"/>
        </w:rPr>
        <w:t xml:space="preserve">FOD </w:t>
      </w:r>
      <w:r w:rsidR="00C63ECB">
        <w:rPr>
          <w:sz w:val="24"/>
          <w:szCs w:val="24"/>
        </w:rPr>
        <w:t>Director</w:t>
      </w:r>
      <w:r w:rsidR="00A15F51">
        <w:rPr>
          <w:sz w:val="24"/>
          <w:szCs w:val="24"/>
        </w:rPr>
        <w:t xml:space="preserve"> and Founding Father</w:t>
      </w:r>
      <w:r w:rsidR="00C63ECB">
        <w:rPr>
          <w:sz w:val="24"/>
          <w:szCs w:val="24"/>
        </w:rPr>
        <w:t xml:space="preserve">, </w:t>
      </w:r>
      <w:r w:rsidR="002104F7">
        <w:rPr>
          <w:sz w:val="24"/>
          <w:szCs w:val="24"/>
        </w:rPr>
        <w:t xml:space="preserve">at </w:t>
      </w:r>
      <w:hyperlink r:id="rId8" w:history="1">
        <w:r w:rsidR="002104F7" w:rsidRPr="00C604A2">
          <w:rPr>
            <w:rStyle w:val="Hyperlink"/>
            <w:sz w:val="24"/>
            <w:szCs w:val="24"/>
          </w:rPr>
          <w:t>gvancore@bellsouth.net</w:t>
        </w:r>
      </w:hyperlink>
      <w:r w:rsidR="002104F7">
        <w:rPr>
          <w:sz w:val="24"/>
          <w:szCs w:val="24"/>
        </w:rPr>
        <w:t xml:space="preserve"> </w:t>
      </w:r>
      <w:r w:rsidR="005A72E9">
        <w:rPr>
          <w:sz w:val="24"/>
          <w:szCs w:val="24"/>
        </w:rPr>
        <w:t>(</w:t>
      </w:r>
      <w:r w:rsidR="00CA0FF2">
        <w:rPr>
          <w:sz w:val="24"/>
          <w:szCs w:val="24"/>
        </w:rPr>
        <w:t>904-742-1470</w:t>
      </w:r>
      <w:r w:rsidR="003E1BB2">
        <w:rPr>
          <w:sz w:val="24"/>
          <w:szCs w:val="24"/>
        </w:rPr>
        <w:t>)</w:t>
      </w:r>
      <w:r w:rsidR="00CA0FF2">
        <w:rPr>
          <w:sz w:val="24"/>
          <w:szCs w:val="24"/>
        </w:rPr>
        <w:t xml:space="preserve">. </w:t>
      </w:r>
      <w:r w:rsidR="00D07C51">
        <w:rPr>
          <w:sz w:val="24"/>
          <w:szCs w:val="24"/>
        </w:rPr>
        <w:t>Also, p</w:t>
      </w:r>
      <w:r w:rsidR="000972E5">
        <w:rPr>
          <w:sz w:val="24"/>
          <w:szCs w:val="24"/>
        </w:rPr>
        <w:t xml:space="preserve">lease </w:t>
      </w:r>
      <w:r w:rsidR="002F789C">
        <w:rPr>
          <w:sz w:val="24"/>
          <w:szCs w:val="24"/>
        </w:rPr>
        <w:t>feel free to v</w:t>
      </w:r>
      <w:r w:rsidR="000972E5">
        <w:rPr>
          <w:sz w:val="24"/>
          <w:szCs w:val="24"/>
        </w:rPr>
        <w:t>i</w:t>
      </w:r>
      <w:r w:rsidR="002F789C">
        <w:rPr>
          <w:sz w:val="24"/>
          <w:szCs w:val="24"/>
        </w:rPr>
        <w:t>sit our website for mo</w:t>
      </w:r>
      <w:r w:rsidR="00D07C51">
        <w:rPr>
          <w:sz w:val="24"/>
          <w:szCs w:val="24"/>
        </w:rPr>
        <w:t>r</w:t>
      </w:r>
      <w:r w:rsidR="002F789C">
        <w:rPr>
          <w:sz w:val="24"/>
          <w:szCs w:val="24"/>
        </w:rPr>
        <w:t xml:space="preserve">e </w:t>
      </w:r>
      <w:r w:rsidR="00272F4C">
        <w:rPr>
          <w:sz w:val="24"/>
          <w:szCs w:val="24"/>
        </w:rPr>
        <w:t xml:space="preserve">information about Field of Dreams @ </w:t>
      </w:r>
      <w:hyperlink r:id="rId9" w:history="1">
        <w:r w:rsidR="000972E5" w:rsidRPr="0031298C">
          <w:rPr>
            <w:rStyle w:val="Hyperlink"/>
            <w:sz w:val="24"/>
            <w:szCs w:val="24"/>
          </w:rPr>
          <w:t>www.FODBaseball.com</w:t>
        </w:r>
      </w:hyperlink>
      <w:r w:rsidR="00272F4C">
        <w:rPr>
          <w:sz w:val="24"/>
          <w:szCs w:val="24"/>
        </w:rPr>
        <w:t>. Thank you for your help, support, and consideration.</w:t>
      </w:r>
    </w:p>
    <w:sectPr w:rsidR="000972E5" w:rsidSect="000F71F0">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7D019" w14:textId="77777777" w:rsidR="00AE33D8" w:rsidRDefault="00AE33D8" w:rsidP="00C97B04">
      <w:r>
        <w:separator/>
      </w:r>
    </w:p>
  </w:endnote>
  <w:endnote w:type="continuationSeparator" w:id="0">
    <w:p w14:paraId="7611DAA3" w14:textId="77777777" w:rsidR="00AE33D8" w:rsidRDefault="00AE33D8" w:rsidP="00C97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013E5" w14:textId="77777777" w:rsidR="00AE33D8" w:rsidRDefault="00AE33D8" w:rsidP="00C97B04">
      <w:r>
        <w:separator/>
      </w:r>
    </w:p>
  </w:footnote>
  <w:footnote w:type="continuationSeparator" w:id="0">
    <w:p w14:paraId="186B27FC" w14:textId="77777777" w:rsidR="00AE33D8" w:rsidRDefault="00AE33D8" w:rsidP="00C97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8881" w14:textId="454EFC2C" w:rsidR="00527A27" w:rsidRDefault="00527A27" w:rsidP="00527A27">
    <w:pPr>
      <w:pStyle w:val="Header"/>
      <w:tabs>
        <w:tab w:val="left" w:pos="2412"/>
        <w:tab w:val="center" w:pos="5112"/>
      </w:tabs>
      <w:jc w:val="both"/>
      <w:rPr>
        <w:rFonts w:asciiTheme="minorHAnsi" w:hAnsiTheme="minorHAnsi" w:cstheme="minorHAnsi"/>
        <w:b/>
        <w:bCs/>
        <w:sz w:val="32"/>
        <w:szCs w:val="32"/>
      </w:rPr>
    </w:pPr>
    <w:r w:rsidRPr="00527A27">
      <w:rPr>
        <w:rFonts w:asciiTheme="minorHAnsi" w:hAnsiTheme="minorHAnsi" w:cstheme="minorHAnsi"/>
        <w:b/>
        <w:bCs/>
        <w:noProof/>
        <w:sz w:val="32"/>
        <w:szCs w:val="32"/>
      </w:rPr>
      <mc:AlternateContent>
        <mc:Choice Requires="wps">
          <w:drawing>
            <wp:anchor distT="45720" distB="45720" distL="114300" distR="114300" simplePos="0" relativeHeight="251659264" behindDoc="0" locked="0" layoutInCell="1" allowOverlap="1" wp14:anchorId="18745E73" wp14:editId="1C3FEA44">
              <wp:simplePos x="0" y="0"/>
              <wp:positionH relativeFrom="margin">
                <wp:align>right</wp:align>
              </wp:positionH>
              <wp:positionV relativeFrom="paragraph">
                <wp:posOffset>7620</wp:posOffset>
              </wp:positionV>
              <wp:extent cx="4053840" cy="6324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632460"/>
                      </a:xfrm>
                      <a:prstGeom prst="rect">
                        <a:avLst/>
                      </a:prstGeom>
                      <a:solidFill>
                        <a:srgbClr val="FFFFFF"/>
                      </a:solidFill>
                      <a:ln w="9525">
                        <a:solidFill>
                          <a:schemeClr val="bg1"/>
                        </a:solidFill>
                        <a:miter lim="800000"/>
                        <a:headEnd/>
                        <a:tailEnd/>
                      </a:ln>
                    </wps:spPr>
                    <wps:txbx>
                      <w:txbxContent>
                        <w:p w14:paraId="76C66CAA" w14:textId="0DEBC4C9" w:rsidR="00527A27" w:rsidRPr="007508D3" w:rsidRDefault="00527A27" w:rsidP="00527A27">
                          <w:pPr>
                            <w:pStyle w:val="Header"/>
                            <w:jc w:val="center"/>
                            <w:rPr>
                              <w:rFonts w:asciiTheme="minorHAnsi" w:hAnsiTheme="minorHAnsi" w:cstheme="minorHAnsi"/>
                              <w:b/>
                              <w:bCs/>
                              <w:sz w:val="36"/>
                              <w:szCs w:val="36"/>
                            </w:rPr>
                          </w:pPr>
                          <w:r w:rsidRPr="007508D3">
                            <w:rPr>
                              <w:rFonts w:asciiTheme="minorHAnsi" w:hAnsiTheme="minorHAnsi" w:cstheme="minorHAnsi"/>
                              <w:b/>
                              <w:bCs/>
                              <w:sz w:val="36"/>
                              <w:szCs w:val="36"/>
                            </w:rPr>
                            <w:t>Field of Dreams Baseball – An Overview</w:t>
                          </w:r>
                        </w:p>
                        <w:p w14:paraId="78D0E1B4" w14:textId="6048BCD4" w:rsidR="00C437D0" w:rsidRPr="00C437D0" w:rsidRDefault="00C437D0" w:rsidP="00527A27">
                          <w:pPr>
                            <w:pStyle w:val="Header"/>
                            <w:jc w:val="center"/>
                            <w:rPr>
                              <w:rFonts w:asciiTheme="minorHAnsi" w:hAnsiTheme="minorHAnsi" w:cstheme="minorHAnsi"/>
                              <w:b/>
                              <w:bCs/>
                              <w:sz w:val="24"/>
                              <w:szCs w:val="24"/>
                            </w:rPr>
                          </w:pPr>
                          <w:r w:rsidRPr="00C437D0">
                            <w:rPr>
                              <w:rFonts w:asciiTheme="minorHAnsi" w:hAnsiTheme="minorHAnsi" w:cstheme="minorHAnsi"/>
                              <w:b/>
                              <w:bCs/>
                              <w:sz w:val="24"/>
                              <w:szCs w:val="24"/>
                            </w:rPr>
                            <w:t xml:space="preserve">Effective </w:t>
                          </w:r>
                          <w:r w:rsidR="00BD7911">
                            <w:rPr>
                              <w:rFonts w:asciiTheme="minorHAnsi" w:hAnsiTheme="minorHAnsi" w:cstheme="minorHAnsi"/>
                              <w:b/>
                              <w:bCs/>
                              <w:sz w:val="24"/>
                              <w:szCs w:val="24"/>
                            </w:rPr>
                            <w:t>0</w:t>
                          </w:r>
                          <w:r w:rsidR="00AF157E">
                            <w:rPr>
                              <w:rFonts w:asciiTheme="minorHAnsi" w:hAnsiTheme="minorHAnsi" w:cstheme="minorHAnsi"/>
                              <w:b/>
                              <w:bCs/>
                              <w:sz w:val="24"/>
                              <w:szCs w:val="24"/>
                            </w:rPr>
                            <w:t>9</w:t>
                          </w:r>
                          <w:r w:rsidR="00BD7911">
                            <w:rPr>
                              <w:rFonts w:asciiTheme="minorHAnsi" w:hAnsiTheme="minorHAnsi" w:cstheme="minorHAnsi"/>
                              <w:b/>
                              <w:bCs/>
                              <w:sz w:val="24"/>
                              <w:szCs w:val="24"/>
                            </w:rPr>
                            <w:t>-01-</w:t>
                          </w:r>
                          <w:r w:rsidRPr="00C437D0">
                            <w:rPr>
                              <w:rFonts w:asciiTheme="minorHAnsi" w:hAnsiTheme="minorHAnsi" w:cstheme="minorHAnsi"/>
                              <w:b/>
                              <w:bCs/>
                              <w:sz w:val="24"/>
                              <w:szCs w:val="24"/>
                            </w:rPr>
                            <w:t>202</w:t>
                          </w:r>
                          <w:r w:rsidR="0073198F">
                            <w:rPr>
                              <w:rFonts w:asciiTheme="minorHAnsi" w:hAnsiTheme="minorHAnsi" w:cstheme="minorHAnsi"/>
                              <w:b/>
                              <w:bCs/>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745E73" id="_x0000_t202" coordsize="21600,21600" o:spt="202" path="m,l,21600r21600,l21600,xe">
              <v:stroke joinstyle="miter"/>
              <v:path gradientshapeok="t" o:connecttype="rect"/>
            </v:shapetype>
            <v:shape id="Text Box 2" o:spid="_x0000_s1026" type="#_x0000_t202" style="position:absolute;left:0;text-align:left;margin-left:268pt;margin-top:.6pt;width:319.2pt;height:49.8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" strokecolor="white [3212]">
              <v:textbox>
                <w:txbxContent>
                  <w:p w14:paraId="76C66CAA" w14:textId="0DEBC4C9" w:rsidR="00527A27" w:rsidRPr="007508D3" w:rsidRDefault="00527A27" w:rsidP="00527A27">
                    <w:pPr>
                      <w:pStyle w:val="Header"/>
                      <w:jc w:val="center"/>
                      <w:rPr>
                        <w:rFonts w:asciiTheme="minorHAnsi" w:hAnsiTheme="minorHAnsi" w:cstheme="minorHAnsi"/>
                        <w:b/>
                        <w:bCs/>
                        <w:sz w:val="36"/>
                        <w:szCs w:val="36"/>
                      </w:rPr>
                    </w:pPr>
                    <w:r w:rsidRPr="007508D3">
                      <w:rPr>
                        <w:rFonts w:asciiTheme="minorHAnsi" w:hAnsiTheme="minorHAnsi" w:cstheme="minorHAnsi"/>
                        <w:b/>
                        <w:bCs/>
                        <w:sz w:val="36"/>
                        <w:szCs w:val="36"/>
                      </w:rPr>
                      <w:t>Field of Dreams Baseball – An Overview</w:t>
                    </w:r>
                  </w:p>
                  <w:p w14:paraId="78D0E1B4" w14:textId="6048BCD4" w:rsidR="00C437D0" w:rsidRPr="00C437D0" w:rsidRDefault="00C437D0" w:rsidP="00527A27">
                    <w:pPr>
                      <w:pStyle w:val="Header"/>
                      <w:jc w:val="center"/>
                      <w:rPr>
                        <w:rFonts w:asciiTheme="minorHAnsi" w:hAnsiTheme="minorHAnsi" w:cstheme="minorHAnsi"/>
                        <w:b/>
                        <w:bCs/>
                        <w:sz w:val="24"/>
                        <w:szCs w:val="24"/>
                      </w:rPr>
                    </w:pPr>
                    <w:r w:rsidRPr="00C437D0">
                      <w:rPr>
                        <w:rFonts w:asciiTheme="minorHAnsi" w:hAnsiTheme="minorHAnsi" w:cstheme="minorHAnsi"/>
                        <w:b/>
                        <w:bCs/>
                        <w:sz w:val="24"/>
                        <w:szCs w:val="24"/>
                      </w:rPr>
                      <w:t xml:space="preserve">Effective </w:t>
                    </w:r>
                    <w:r w:rsidR="00BD7911">
                      <w:rPr>
                        <w:rFonts w:asciiTheme="minorHAnsi" w:hAnsiTheme="minorHAnsi" w:cstheme="minorHAnsi"/>
                        <w:b/>
                        <w:bCs/>
                        <w:sz w:val="24"/>
                        <w:szCs w:val="24"/>
                      </w:rPr>
                      <w:t>0</w:t>
                    </w:r>
                    <w:r w:rsidR="00AF157E">
                      <w:rPr>
                        <w:rFonts w:asciiTheme="minorHAnsi" w:hAnsiTheme="minorHAnsi" w:cstheme="minorHAnsi"/>
                        <w:b/>
                        <w:bCs/>
                        <w:sz w:val="24"/>
                        <w:szCs w:val="24"/>
                      </w:rPr>
                      <w:t>9</w:t>
                    </w:r>
                    <w:r w:rsidR="00BD7911">
                      <w:rPr>
                        <w:rFonts w:asciiTheme="minorHAnsi" w:hAnsiTheme="minorHAnsi" w:cstheme="minorHAnsi"/>
                        <w:b/>
                        <w:bCs/>
                        <w:sz w:val="24"/>
                        <w:szCs w:val="24"/>
                      </w:rPr>
                      <w:t>-01-</w:t>
                    </w:r>
                    <w:r w:rsidRPr="00C437D0">
                      <w:rPr>
                        <w:rFonts w:asciiTheme="minorHAnsi" w:hAnsiTheme="minorHAnsi" w:cstheme="minorHAnsi"/>
                        <w:b/>
                        <w:bCs/>
                        <w:sz w:val="24"/>
                        <w:szCs w:val="24"/>
                      </w:rPr>
                      <w:t>202</w:t>
                    </w:r>
                    <w:r w:rsidR="0073198F">
                      <w:rPr>
                        <w:rFonts w:asciiTheme="minorHAnsi" w:hAnsiTheme="minorHAnsi" w:cstheme="minorHAnsi"/>
                        <w:b/>
                        <w:bCs/>
                        <w:sz w:val="24"/>
                        <w:szCs w:val="24"/>
                      </w:rPr>
                      <w:t>6</w:t>
                    </w:r>
                  </w:p>
                </w:txbxContent>
              </v:textbox>
              <w10:wrap type="square" anchorx="margin"/>
            </v:shape>
          </w:pict>
        </mc:Fallback>
      </mc:AlternateContent>
    </w:r>
    <w:r>
      <w:rPr>
        <w:noProof/>
      </w:rPr>
      <w:drawing>
        <wp:inline distT="0" distB="0" distL="0" distR="0" wp14:anchorId="613B2D8F" wp14:editId="51FE10D3">
          <wp:extent cx="2545080" cy="538632"/>
          <wp:effectExtent l="0" t="0" r="7620" b="0"/>
          <wp:docPr id="1780831947" name="Picture 1780831947" descr="CAA Field of Dreams 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A Field of Dreams Baseb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080" cy="538632"/>
                  </a:xfrm>
                  <a:prstGeom prst="rect">
                    <a:avLst/>
                  </a:prstGeom>
                  <a:noFill/>
                  <a:ln>
                    <a:noFill/>
                  </a:ln>
                </pic:spPr>
              </pic:pic>
            </a:graphicData>
          </a:graphic>
        </wp:inline>
      </w:drawing>
    </w:r>
    <w:r>
      <w:rPr>
        <w:rFonts w:asciiTheme="minorHAnsi" w:hAnsiTheme="minorHAnsi" w:cstheme="minorHAnsi"/>
        <w:b/>
        <w:bCs/>
        <w:sz w:val="32"/>
        <w:szCs w:val="32"/>
      </w:rPr>
      <w:tab/>
    </w:r>
  </w:p>
  <w:p w14:paraId="417674EF" w14:textId="3D962D27" w:rsidR="00C97B04" w:rsidRDefault="00C97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45D03"/>
    <w:multiLevelType w:val="hybridMultilevel"/>
    <w:tmpl w:val="F43E8A90"/>
    <w:lvl w:ilvl="0" w:tplc="31F84142">
      <w:start w:val="1"/>
      <w:numFmt w:val="decimal"/>
      <w:lvlText w:val="%1."/>
      <w:lvlJc w:val="left"/>
      <w:pPr>
        <w:tabs>
          <w:tab w:val="num" w:pos="720"/>
        </w:tabs>
        <w:ind w:left="720" w:hanging="360"/>
      </w:pPr>
    </w:lvl>
    <w:lvl w:ilvl="1" w:tplc="0D6659EA">
      <w:start w:val="1"/>
      <w:numFmt w:val="decimal"/>
      <w:lvlText w:val="%2."/>
      <w:lvlJc w:val="left"/>
      <w:pPr>
        <w:tabs>
          <w:tab w:val="num" w:pos="1440"/>
        </w:tabs>
        <w:ind w:left="1440" w:hanging="360"/>
      </w:pPr>
    </w:lvl>
    <w:lvl w:ilvl="2" w:tplc="C8B0ADFA">
      <w:numFmt w:val="bullet"/>
      <w:lvlText w:val="•"/>
      <w:lvlJc w:val="left"/>
      <w:pPr>
        <w:tabs>
          <w:tab w:val="num" w:pos="2160"/>
        </w:tabs>
        <w:ind w:left="2160" w:hanging="360"/>
      </w:pPr>
      <w:rPr>
        <w:rFonts w:ascii="Arial" w:hAnsi="Arial" w:hint="default"/>
      </w:rPr>
    </w:lvl>
    <w:lvl w:ilvl="3" w:tplc="FE023A06" w:tentative="1">
      <w:start w:val="1"/>
      <w:numFmt w:val="decimal"/>
      <w:lvlText w:val="%4."/>
      <w:lvlJc w:val="left"/>
      <w:pPr>
        <w:tabs>
          <w:tab w:val="num" w:pos="2880"/>
        </w:tabs>
        <w:ind w:left="2880" w:hanging="360"/>
      </w:pPr>
    </w:lvl>
    <w:lvl w:ilvl="4" w:tplc="57E450C0" w:tentative="1">
      <w:start w:val="1"/>
      <w:numFmt w:val="decimal"/>
      <w:lvlText w:val="%5."/>
      <w:lvlJc w:val="left"/>
      <w:pPr>
        <w:tabs>
          <w:tab w:val="num" w:pos="3600"/>
        </w:tabs>
        <w:ind w:left="3600" w:hanging="360"/>
      </w:pPr>
    </w:lvl>
    <w:lvl w:ilvl="5" w:tplc="36549C90" w:tentative="1">
      <w:start w:val="1"/>
      <w:numFmt w:val="decimal"/>
      <w:lvlText w:val="%6."/>
      <w:lvlJc w:val="left"/>
      <w:pPr>
        <w:tabs>
          <w:tab w:val="num" w:pos="4320"/>
        </w:tabs>
        <w:ind w:left="4320" w:hanging="360"/>
      </w:pPr>
    </w:lvl>
    <w:lvl w:ilvl="6" w:tplc="E9B0B64A" w:tentative="1">
      <w:start w:val="1"/>
      <w:numFmt w:val="decimal"/>
      <w:lvlText w:val="%7."/>
      <w:lvlJc w:val="left"/>
      <w:pPr>
        <w:tabs>
          <w:tab w:val="num" w:pos="5040"/>
        </w:tabs>
        <w:ind w:left="5040" w:hanging="360"/>
      </w:pPr>
    </w:lvl>
    <w:lvl w:ilvl="7" w:tplc="A6C45D64" w:tentative="1">
      <w:start w:val="1"/>
      <w:numFmt w:val="decimal"/>
      <w:lvlText w:val="%8."/>
      <w:lvlJc w:val="left"/>
      <w:pPr>
        <w:tabs>
          <w:tab w:val="num" w:pos="5760"/>
        </w:tabs>
        <w:ind w:left="5760" w:hanging="360"/>
      </w:pPr>
    </w:lvl>
    <w:lvl w:ilvl="8" w:tplc="4C000F36" w:tentative="1">
      <w:start w:val="1"/>
      <w:numFmt w:val="decimal"/>
      <w:lvlText w:val="%9."/>
      <w:lvlJc w:val="left"/>
      <w:pPr>
        <w:tabs>
          <w:tab w:val="num" w:pos="6480"/>
        </w:tabs>
        <w:ind w:left="6480" w:hanging="360"/>
      </w:pPr>
    </w:lvl>
  </w:abstractNum>
  <w:abstractNum w:abstractNumId="1" w15:restartNumberingAfterBreak="0">
    <w:nsid w:val="41535790"/>
    <w:multiLevelType w:val="hybridMultilevel"/>
    <w:tmpl w:val="BB900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D815D03"/>
    <w:multiLevelType w:val="hybridMultilevel"/>
    <w:tmpl w:val="0BE6C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D79111E"/>
    <w:multiLevelType w:val="hybridMultilevel"/>
    <w:tmpl w:val="6B68DEFE"/>
    <w:lvl w:ilvl="0" w:tplc="DDE2C746">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3272799">
    <w:abstractNumId w:val="1"/>
  </w:num>
  <w:num w:numId="2" w16cid:durableId="1080565194">
    <w:abstractNumId w:val="2"/>
  </w:num>
  <w:num w:numId="3" w16cid:durableId="954481937">
    <w:abstractNumId w:val="0"/>
  </w:num>
  <w:num w:numId="4" w16cid:durableId="1069039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B2F"/>
    <w:rsid w:val="00000732"/>
    <w:rsid w:val="00031366"/>
    <w:rsid w:val="0004208E"/>
    <w:rsid w:val="00054D53"/>
    <w:rsid w:val="0006107B"/>
    <w:rsid w:val="000972E5"/>
    <w:rsid w:val="000D79BC"/>
    <w:rsid w:val="000F5AB8"/>
    <w:rsid w:val="000F71F0"/>
    <w:rsid w:val="001050C7"/>
    <w:rsid w:val="001245E3"/>
    <w:rsid w:val="001460C4"/>
    <w:rsid w:val="00155A4C"/>
    <w:rsid w:val="0015608A"/>
    <w:rsid w:val="00166298"/>
    <w:rsid w:val="00183AAA"/>
    <w:rsid w:val="001A001C"/>
    <w:rsid w:val="001E2256"/>
    <w:rsid w:val="002070FF"/>
    <w:rsid w:val="002104F7"/>
    <w:rsid w:val="00216E40"/>
    <w:rsid w:val="0022491B"/>
    <w:rsid w:val="00272F4C"/>
    <w:rsid w:val="00273557"/>
    <w:rsid w:val="002E2690"/>
    <w:rsid w:val="002F30EF"/>
    <w:rsid w:val="002F72F6"/>
    <w:rsid w:val="002F789C"/>
    <w:rsid w:val="003231B6"/>
    <w:rsid w:val="00334F5A"/>
    <w:rsid w:val="003E1BB2"/>
    <w:rsid w:val="0040304C"/>
    <w:rsid w:val="00423C1E"/>
    <w:rsid w:val="00465F44"/>
    <w:rsid w:val="0048446A"/>
    <w:rsid w:val="004B78D5"/>
    <w:rsid w:val="004D37EA"/>
    <w:rsid w:val="004E325B"/>
    <w:rsid w:val="004F0E1D"/>
    <w:rsid w:val="005177C1"/>
    <w:rsid w:val="00517DE8"/>
    <w:rsid w:val="00527A27"/>
    <w:rsid w:val="00536D46"/>
    <w:rsid w:val="00536DE9"/>
    <w:rsid w:val="00563206"/>
    <w:rsid w:val="005722E0"/>
    <w:rsid w:val="005A482D"/>
    <w:rsid w:val="005A72E9"/>
    <w:rsid w:val="00602528"/>
    <w:rsid w:val="006544C5"/>
    <w:rsid w:val="00681E5C"/>
    <w:rsid w:val="006E5E86"/>
    <w:rsid w:val="006E7B66"/>
    <w:rsid w:val="0073198F"/>
    <w:rsid w:val="007508D3"/>
    <w:rsid w:val="00756357"/>
    <w:rsid w:val="007D24D0"/>
    <w:rsid w:val="00811B61"/>
    <w:rsid w:val="00811C42"/>
    <w:rsid w:val="00820955"/>
    <w:rsid w:val="008268FE"/>
    <w:rsid w:val="00855E8B"/>
    <w:rsid w:val="00880EAB"/>
    <w:rsid w:val="008F1460"/>
    <w:rsid w:val="00930ABE"/>
    <w:rsid w:val="00A15F51"/>
    <w:rsid w:val="00A43A39"/>
    <w:rsid w:val="00A61AC0"/>
    <w:rsid w:val="00A70002"/>
    <w:rsid w:val="00AB4BA3"/>
    <w:rsid w:val="00AD7A4C"/>
    <w:rsid w:val="00AE33D8"/>
    <w:rsid w:val="00AF157E"/>
    <w:rsid w:val="00B3305C"/>
    <w:rsid w:val="00B45284"/>
    <w:rsid w:val="00B5113D"/>
    <w:rsid w:val="00B707F6"/>
    <w:rsid w:val="00BD7911"/>
    <w:rsid w:val="00BF6304"/>
    <w:rsid w:val="00C06AD6"/>
    <w:rsid w:val="00C437D0"/>
    <w:rsid w:val="00C477B5"/>
    <w:rsid w:val="00C63ECB"/>
    <w:rsid w:val="00C967DC"/>
    <w:rsid w:val="00C97B04"/>
    <w:rsid w:val="00CA0FF2"/>
    <w:rsid w:val="00CB1CE4"/>
    <w:rsid w:val="00CF4A20"/>
    <w:rsid w:val="00D07C51"/>
    <w:rsid w:val="00D53E24"/>
    <w:rsid w:val="00DA3049"/>
    <w:rsid w:val="00DD4CB6"/>
    <w:rsid w:val="00DF2FE4"/>
    <w:rsid w:val="00DF6570"/>
    <w:rsid w:val="00E03E9E"/>
    <w:rsid w:val="00E7112E"/>
    <w:rsid w:val="00E71965"/>
    <w:rsid w:val="00EB67B7"/>
    <w:rsid w:val="00ED0266"/>
    <w:rsid w:val="00F11FBC"/>
    <w:rsid w:val="00F27CE4"/>
    <w:rsid w:val="00F74A0F"/>
    <w:rsid w:val="00F817AE"/>
    <w:rsid w:val="00F87C85"/>
    <w:rsid w:val="00FC0984"/>
    <w:rsid w:val="00FC0B2F"/>
    <w:rsid w:val="00FF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6B80C"/>
  <w15:chartTrackingRefBased/>
  <w15:docId w15:val="{D81DDFA8-0BF4-4F79-88ED-80C698145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B2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B2F"/>
    <w:pPr>
      <w:ind w:left="720"/>
    </w:pPr>
  </w:style>
  <w:style w:type="paragraph" w:styleId="Header">
    <w:name w:val="header"/>
    <w:basedOn w:val="Normal"/>
    <w:link w:val="HeaderChar"/>
    <w:uiPriority w:val="99"/>
    <w:unhideWhenUsed/>
    <w:rsid w:val="00C97B04"/>
    <w:pPr>
      <w:tabs>
        <w:tab w:val="center" w:pos="4680"/>
        <w:tab w:val="right" w:pos="9360"/>
      </w:tabs>
    </w:pPr>
  </w:style>
  <w:style w:type="character" w:customStyle="1" w:styleId="HeaderChar">
    <w:name w:val="Header Char"/>
    <w:basedOn w:val="DefaultParagraphFont"/>
    <w:link w:val="Header"/>
    <w:uiPriority w:val="99"/>
    <w:rsid w:val="00C97B04"/>
    <w:rPr>
      <w:rFonts w:ascii="Calibri" w:hAnsi="Calibri" w:cs="Calibri"/>
    </w:rPr>
  </w:style>
  <w:style w:type="paragraph" w:styleId="Footer">
    <w:name w:val="footer"/>
    <w:basedOn w:val="Normal"/>
    <w:link w:val="FooterChar"/>
    <w:uiPriority w:val="99"/>
    <w:unhideWhenUsed/>
    <w:rsid w:val="00C97B04"/>
    <w:pPr>
      <w:tabs>
        <w:tab w:val="center" w:pos="4680"/>
        <w:tab w:val="right" w:pos="9360"/>
      </w:tabs>
    </w:pPr>
  </w:style>
  <w:style w:type="character" w:customStyle="1" w:styleId="FooterChar">
    <w:name w:val="Footer Char"/>
    <w:basedOn w:val="DefaultParagraphFont"/>
    <w:link w:val="Footer"/>
    <w:uiPriority w:val="99"/>
    <w:rsid w:val="00C97B04"/>
    <w:rPr>
      <w:rFonts w:ascii="Calibri" w:hAnsi="Calibri" w:cs="Calibri"/>
    </w:rPr>
  </w:style>
  <w:style w:type="character" w:styleId="Hyperlink">
    <w:name w:val="Hyperlink"/>
    <w:basedOn w:val="DefaultParagraphFont"/>
    <w:uiPriority w:val="99"/>
    <w:unhideWhenUsed/>
    <w:rsid w:val="002104F7"/>
    <w:rPr>
      <w:color w:val="0563C1" w:themeColor="hyperlink"/>
      <w:u w:val="single"/>
    </w:rPr>
  </w:style>
  <w:style w:type="character" w:styleId="UnresolvedMention">
    <w:name w:val="Unresolved Mention"/>
    <w:basedOn w:val="DefaultParagraphFont"/>
    <w:uiPriority w:val="99"/>
    <w:semiHidden/>
    <w:unhideWhenUsed/>
    <w:rsid w:val="00210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09619">
      <w:bodyDiv w:val="1"/>
      <w:marLeft w:val="0"/>
      <w:marRight w:val="0"/>
      <w:marTop w:val="0"/>
      <w:marBottom w:val="0"/>
      <w:divBdr>
        <w:top w:val="none" w:sz="0" w:space="0" w:color="auto"/>
        <w:left w:val="none" w:sz="0" w:space="0" w:color="auto"/>
        <w:bottom w:val="none" w:sz="0" w:space="0" w:color="auto"/>
        <w:right w:val="none" w:sz="0" w:space="0" w:color="auto"/>
      </w:divBdr>
      <w:divsChild>
        <w:div w:id="770471454">
          <w:marLeft w:val="1800"/>
          <w:marRight w:val="0"/>
          <w:marTop w:val="0"/>
          <w:marBottom w:val="0"/>
          <w:divBdr>
            <w:top w:val="none" w:sz="0" w:space="0" w:color="auto"/>
            <w:left w:val="none" w:sz="0" w:space="0" w:color="auto"/>
            <w:bottom w:val="none" w:sz="0" w:space="0" w:color="auto"/>
            <w:right w:val="none" w:sz="0" w:space="0" w:color="auto"/>
          </w:divBdr>
        </w:div>
        <w:div w:id="478959758">
          <w:marLeft w:val="2520"/>
          <w:marRight w:val="0"/>
          <w:marTop w:val="0"/>
          <w:marBottom w:val="0"/>
          <w:divBdr>
            <w:top w:val="none" w:sz="0" w:space="0" w:color="auto"/>
            <w:left w:val="none" w:sz="0" w:space="0" w:color="auto"/>
            <w:bottom w:val="none" w:sz="0" w:space="0" w:color="auto"/>
            <w:right w:val="none" w:sz="0" w:space="0" w:color="auto"/>
          </w:divBdr>
        </w:div>
        <w:div w:id="2066830063">
          <w:marLeft w:val="2520"/>
          <w:marRight w:val="0"/>
          <w:marTop w:val="0"/>
          <w:marBottom w:val="0"/>
          <w:divBdr>
            <w:top w:val="none" w:sz="0" w:space="0" w:color="auto"/>
            <w:left w:val="none" w:sz="0" w:space="0" w:color="auto"/>
            <w:bottom w:val="none" w:sz="0" w:space="0" w:color="auto"/>
            <w:right w:val="none" w:sz="0" w:space="0" w:color="auto"/>
          </w:divBdr>
        </w:div>
        <w:div w:id="1363170250">
          <w:marLeft w:val="1800"/>
          <w:marRight w:val="0"/>
          <w:marTop w:val="0"/>
          <w:marBottom w:val="0"/>
          <w:divBdr>
            <w:top w:val="none" w:sz="0" w:space="0" w:color="auto"/>
            <w:left w:val="none" w:sz="0" w:space="0" w:color="auto"/>
            <w:bottom w:val="none" w:sz="0" w:space="0" w:color="auto"/>
            <w:right w:val="none" w:sz="0" w:space="0" w:color="auto"/>
          </w:divBdr>
        </w:div>
        <w:div w:id="1877352609">
          <w:marLeft w:val="1800"/>
          <w:marRight w:val="0"/>
          <w:marTop w:val="0"/>
          <w:marBottom w:val="0"/>
          <w:divBdr>
            <w:top w:val="none" w:sz="0" w:space="0" w:color="auto"/>
            <w:left w:val="none" w:sz="0" w:space="0" w:color="auto"/>
            <w:bottom w:val="none" w:sz="0" w:space="0" w:color="auto"/>
            <w:right w:val="none" w:sz="0" w:space="0" w:color="auto"/>
          </w:divBdr>
        </w:div>
        <w:div w:id="72895616">
          <w:marLeft w:val="1800"/>
          <w:marRight w:val="0"/>
          <w:marTop w:val="0"/>
          <w:marBottom w:val="0"/>
          <w:divBdr>
            <w:top w:val="none" w:sz="0" w:space="0" w:color="auto"/>
            <w:left w:val="none" w:sz="0" w:space="0" w:color="auto"/>
            <w:bottom w:val="none" w:sz="0" w:space="0" w:color="auto"/>
            <w:right w:val="none" w:sz="0" w:space="0" w:color="auto"/>
          </w:divBdr>
        </w:div>
        <w:div w:id="1654941456">
          <w:marLeft w:val="2520"/>
          <w:marRight w:val="0"/>
          <w:marTop w:val="0"/>
          <w:marBottom w:val="0"/>
          <w:divBdr>
            <w:top w:val="none" w:sz="0" w:space="0" w:color="auto"/>
            <w:left w:val="none" w:sz="0" w:space="0" w:color="auto"/>
            <w:bottom w:val="none" w:sz="0" w:space="0" w:color="auto"/>
            <w:right w:val="none" w:sz="0" w:space="0" w:color="auto"/>
          </w:divBdr>
        </w:div>
        <w:div w:id="741609784">
          <w:marLeft w:val="2520"/>
          <w:marRight w:val="0"/>
          <w:marTop w:val="0"/>
          <w:marBottom w:val="0"/>
          <w:divBdr>
            <w:top w:val="none" w:sz="0" w:space="0" w:color="auto"/>
            <w:left w:val="none" w:sz="0" w:space="0" w:color="auto"/>
            <w:bottom w:val="none" w:sz="0" w:space="0" w:color="auto"/>
            <w:right w:val="none" w:sz="0" w:space="0" w:color="auto"/>
          </w:divBdr>
        </w:div>
      </w:divsChild>
    </w:div>
    <w:div w:id="441346911">
      <w:bodyDiv w:val="1"/>
      <w:marLeft w:val="0"/>
      <w:marRight w:val="0"/>
      <w:marTop w:val="0"/>
      <w:marBottom w:val="0"/>
      <w:divBdr>
        <w:top w:val="none" w:sz="0" w:space="0" w:color="auto"/>
        <w:left w:val="none" w:sz="0" w:space="0" w:color="auto"/>
        <w:bottom w:val="none" w:sz="0" w:space="0" w:color="auto"/>
        <w:right w:val="none" w:sz="0" w:space="0" w:color="auto"/>
      </w:divBdr>
    </w:div>
    <w:div w:id="9614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ncore@bellsouth.net" TargetMode="External"/><Relationship Id="rId3" Type="http://schemas.openxmlformats.org/officeDocument/2006/relationships/settings" Target="settings.xml"/><Relationship Id="rId7" Type="http://schemas.openxmlformats.org/officeDocument/2006/relationships/hyperlink" Target="mailto:UKE123@ao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ODBaseba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2738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Vancore, George</dc:creator>
  <cp:keywords/>
  <dc:description/>
  <cp:lastModifiedBy>Michelle Leitao</cp:lastModifiedBy>
  <cp:revision>2</cp:revision>
  <dcterms:created xsi:type="dcterms:W3CDTF">2026-10-01T16:56:00Z</dcterms:created>
  <dcterms:modified xsi:type="dcterms:W3CDTF">2026-10-01T16:56:00Z</dcterms:modified>
</cp:coreProperties>
</file>