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9C813" w14:textId="77777777" w:rsidR="006E5B43" w:rsidRDefault="006E5B43" w:rsidP="006E5B43">
      <w:pPr>
        <w:rPr>
          <w:rFonts w:eastAsia="Times New Roman"/>
        </w:rPr>
      </w:pPr>
      <w:r>
        <w:rPr>
          <w:rFonts w:eastAsia="Times New Roman"/>
          <w:b/>
          <w:bCs/>
        </w:rPr>
        <w:t>From:</w:t>
      </w:r>
      <w:r>
        <w:rPr>
          <w:rFonts w:eastAsia="Times New Roman"/>
        </w:rPr>
        <w:t xml:space="preserve"> David Dyess &lt;ddyess@juno-beach.fl.us&gt; </w:t>
      </w:r>
      <w:r>
        <w:rPr>
          <w:rFonts w:eastAsia="Times New Roman"/>
        </w:rPr>
        <w:br/>
      </w:r>
      <w:r>
        <w:rPr>
          <w:rFonts w:eastAsia="Times New Roman"/>
          <w:b/>
          <w:bCs/>
        </w:rPr>
        <w:t>Sent:</w:t>
      </w:r>
      <w:r>
        <w:rPr>
          <w:rFonts w:eastAsia="Times New Roman"/>
        </w:rPr>
        <w:t xml:space="preserve"> Saturday, September 30, 2023 3:45 PM</w:t>
      </w:r>
      <w:r>
        <w:rPr>
          <w:rFonts w:eastAsia="Times New Roman"/>
        </w:rPr>
        <w:br/>
      </w:r>
      <w:r>
        <w:rPr>
          <w:rFonts w:eastAsia="Times New Roman"/>
          <w:b/>
          <w:bCs/>
        </w:rPr>
        <w:t>To:</w:t>
      </w:r>
      <w:r>
        <w:rPr>
          <w:rFonts w:eastAsia="Times New Roman"/>
        </w:rPr>
        <w:t xml:space="preserve"> msdianadavis@gmail.com</w:t>
      </w:r>
      <w:r>
        <w:rPr>
          <w:rFonts w:eastAsia="Times New Roman"/>
        </w:rPr>
        <w:br/>
      </w:r>
      <w:r>
        <w:rPr>
          <w:rFonts w:eastAsia="Times New Roman"/>
          <w:b/>
          <w:bCs/>
        </w:rPr>
        <w:t>Cc:</w:t>
      </w:r>
      <w:r>
        <w:rPr>
          <w:rFonts w:eastAsia="Times New Roman"/>
        </w:rPr>
        <w:t xml:space="preserve"> Alexander Cooke &lt;alexander@alexander-cooke.com&gt;</w:t>
      </w:r>
      <w:r>
        <w:rPr>
          <w:rFonts w:eastAsia="Times New Roman"/>
        </w:rPr>
        <w:br/>
      </w:r>
      <w:r>
        <w:rPr>
          <w:rFonts w:eastAsia="Times New Roman"/>
          <w:b/>
          <w:bCs/>
        </w:rPr>
        <w:t>Subject:</w:t>
      </w:r>
      <w:r>
        <w:rPr>
          <w:rFonts w:eastAsia="Times New Roman"/>
        </w:rPr>
        <w:t xml:space="preserve"> Re: Urgent action on Live Local Act - Town Council Meeting 9-27-23</w:t>
      </w:r>
    </w:p>
    <w:p w14:paraId="61CD3966" w14:textId="77777777" w:rsidR="006E5B43" w:rsidRDefault="006E5B43" w:rsidP="006E5B43"/>
    <w:p w14:paraId="191FD63F" w14:textId="77777777" w:rsidR="006E5B43" w:rsidRDefault="006E5B43" w:rsidP="006E5B43">
      <w:pPr>
        <w:rPr>
          <w:rFonts w:eastAsia="Times New Roman"/>
        </w:rPr>
      </w:pPr>
      <w:r>
        <w:rPr>
          <w:rFonts w:eastAsia="Times New Roman"/>
        </w:rPr>
        <w:t xml:space="preserve">Apologize for the delay in response. Below is from the presentation and the resolution I thought you were </w:t>
      </w:r>
      <w:proofErr w:type="gramStart"/>
      <w:r>
        <w:rPr>
          <w:rFonts w:eastAsia="Times New Roman"/>
        </w:rPr>
        <w:t>referring</w:t>
      </w:r>
      <w:proofErr w:type="gramEnd"/>
      <w:r>
        <w:rPr>
          <w:rFonts w:eastAsia="Times New Roman"/>
        </w:rPr>
        <w:t xml:space="preserve"> that we should do. That is </w:t>
      </w:r>
      <w:proofErr w:type="gramStart"/>
      <w:r>
        <w:rPr>
          <w:rFonts w:eastAsia="Times New Roman"/>
        </w:rPr>
        <w:t>a zoning</w:t>
      </w:r>
      <w:proofErr w:type="gramEnd"/>
      <w:r>
        <w:rPr>
          <w:rFonts w:eastAsia="Times New Roman"/>
        </w:rPr>
        <w:t xml:space="preserve"> in progress.</w:t>
      </w:r>
    </w:p>
    <w:p w14:paraId="756B00B5" w14:textId="77777777" w:rsidR="006E5B43" w:rsidRDefault="006E5B43" w:rsidP="006E5B43">
      <w:pPr>
        <w:rPr>
          <w:rFonts w:eastAsia="Times New Roman"/>
        </w:rPr>
      </w:pPr>
    </w:p>
    <w:p w14:paraId="25070715" w14:textId="77777777" w:rsidR="006E5B43" w:rsidRDefault="006E5B43" w:rsidP="006E5B43">
      <w:pPr>
        <w:rPr>
          <w:rFonts w:eastAsia="Times New Roman"/>
        </w:rPr>
      </w:pPr>
      <w:r>
        <w:rPr>
          <w:rFonts w:eastAsia="Times New Roman"/>
        </w:rPr>
        <w:t xml:space="preserve"> I do think there are some non-zoning code changes that we could adopt either by resolution or policy as you have suggested. I’m not sure that we need to spell out every piece of the code the developer </w:t>
      </w:r>
      <w:proofErr w:type="gramStart"/>
      <w:r>
        <w:rPr>
          <w:rFonts w:eastAsia="Times New Roman"/>
        </w:rPr>
        <w:t>has to</w:t>
      </w:r>
      <w:proofErr w:type="gramEnd"/>
      <w:r>
        <w:rPr>
          <w:rFonts w:eastAsia="Times New Roman"/>
        </w:rPr>
        <w:t xml:space="preserve"> abide by rather than a statement of all comp plan and zoning codes must be strictly complied with except those preempted by the law. Public notice by staff upon receiving an application and figuring out how to handle the monitoring and enforcement of the affordability requirement could also go in that resolution.</w:t>
      </w:r>
    </w:p>
    <w:p w14:paraId="19A776B1" w14:textId="77777777" w:rsidR="006E5B43" w:rsidRDefault="006E5B43" w:rsidP="006E5B43">
      <w:pPr>
        <w:rPr>
          <w:rFonts w:eastAsia="Times New Roman"/>
        </w:rPr>
      </w:pPr>
    </w:p>
    <w:p w14:paraId="48811168" w14:textId="77777777" w:rsidR="006E5B43" w:rsidRDefault="006E5B43" w:rsidP="006E5B43">
      <w:pPr>
        <w:rPr>
          <w:rFonts w:eastAsia="Times New Roman"/>
        </w:rPr>
      </w:pPr>
      <w:r>
        <w:rPr>
          <w:rFonts w:eastAsia="Times New Roman"/>
        </w:rPr>
        <w:t xml:space="preserve">I’ll see what Len </w:t>
      </w:r>
      <w:proofErr w:type="gramStart"/>
      <w:r>
        <w:rPr>
          <w:rFonts w:eastAsia="Times New Roman"/>
        </w:rPr>
        <w:t>is coming</w:t>
      </w:r>
      <w:proofErr w:type="gramEnd"/>
      <w:r>
        <w:rPr>
          <w:rFonts w:eastAsia="Times New Roman"/>
        </w:rPr>
        <w:t xml:space="preserve"> up with.</w:t>
      </w:r>
    </w:p>
    <w:p w14:paraId="1A85A9F6" w14:textId="77777777" w:rsidR="006E5B43" w:rsidRDefault="006E5B43" w:rsidP="006E5B43">
      <w:pPr>
        <w:rPr>
          <w:rFonts w:eastAsia="Times New Roman"/>
        </w:rPr>
      </w:pPr>
    </w:p>
    <w:p w14:paraId="543FA704" w14:textId="77777777" w:rsidR="006E5B43" w:rsidRDefault="006E5B43"/>
    <w:sectPr w:rsidR="006E5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43"/>
    <w:rsid w:val="006E5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0CC8"/>
  <w15:chartTrackingRefBased/>
  <w15:docId w15:val="{11B7CB76-43FB-4566-8932-07415917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B43"/>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Davis</dc:creator>
  <cp:keywords/>
  <dc:description/>
  <cp:lastModifiedBy>Diana Davis</cp:lastModifiedBy>
  <cp:revision>1</cp:revision>
  <dcterms:created xsi:type="dcterms:W3CDTF">2023-10-01T14:44:00Z</dcterms:created>
  <dcterms:modified xsi:type="dcterms:W3CDTF">2023-10-01T14:45:00Z</dcterms:modified>
</cp:coreProperties>
</file>