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F604" w14:textId="5B7F11EE" w:rsidR="00C81999" w:rsidRPr="00EF19B3" w:rsidRDefault="00EF19B3">
      <w:pPr>
        <w:rPr>
          <w:i/>
          <w:iCs/>
        </w:rPr>
      </w:pPr>
      <w:r w:rsidRPr="00EF19B3">
        <w:rPr>
          <w:i/>
          <w:iCs/>
        </w:rPr>
        <w:t>For Chambers of Commerce</w:t>
      </w:r>
    </w:p>
    <w:p w14:paraId="063136AC" w14:textId="2D41A9F7" w:rsidR="00EF19B3" w:rsidRDefault="00EF19B3">
      <w:r>
        <w:rPr>
          <w:b/>
          <w:bCs/>
        </w:rPr>
        <w:t xml:space="preserve">Join Us for a </w:t>
      </w:r>
      <w:r w:rsidRPr="00EF19B3">
        <w:rPr>
          <w:b/>
          <w:bCs/>
        </w:rPr>
        <w:t>Massachusetts Small Business Summit</w:t>
      </w:r>
      <w:r w:rsidR="0093510A">
        <w:rPr>
          <w:b/>
          <w:bCs/>
        </w:rPr>
        <w:t xml:space="preserve"> on June 18th</w:t>
      </w:r>
    </w:p>
    <w:p w14:paraId="1ADE67A8" w14:textId="1C3D8E6B" w:rsidR="00EF19B3" w:rsidRDefault="00EF19B3">
      <w:r w:rsidRPr="00EF19B3">
        <w:t>Join fellow small business owners from across the Commonwealth for the Massachusetts Small Business Summit!</w:t>
      </w:r>
      <w:r w:rsidRPr="00EF19B3">
        <w:br/>
      </w:r>
      <w:r w:rsidRPr="00EF19B3">
        <w:br/>
        <w:t>Every week, advocates storm the Massachusetts State House, pushing lawmakers to support higher labor costs, higher energy costs, and higher healthcare costs. Now, it's your turn. Please save the date to help turn the tide against those trying to make it harder for you to run your small business. We ask that you participate in a day to raise the small business banner in Boston and fight to make Massachusetts more competitive and affordable for employers!</w:t>
      </w:r>
      <w:r w:rsidRPr="00EF19B3">
        <w:br/>
      </w:r>
      <w:r w:rsidRPr="00EF19B3">
        <w:br/>
        <w:t>When: Wednesday, June 18th | 10:00 am - 12 pm ET</w:t>
      </w:r>
      <w:r w:rsidRPr="00EF19B3">
        <w:br/>
        <w:t>Where: Massachusetts State House</w:t>
      </w:r>
      <w:r w:rsidR="00497EF9">
        <w:t xml:space="preserve"> – Boston, MA</w:t>
      </w:r>
    </w:p>
    <w:p w14:paraId="5C2849BF" w14:textId="77777777" w:rsidR="00EF19B3" w:rsidRDefault="00EF19B3">
      <w:r>
        <w:t>Registration Link:</w:t>
      </w:r>
      <w:r w:rsidRPr="00EF19B3">
        <w:t xml:space="preserve"> </w:t>
      </w:r>
      <w:hyperlink r:id="rId4" w:history="1">
        <w:r w:rsidRPr="00EF19B3">
          <w:rPr>
            <w:rStyle w:val="Hyperlink"/>
          </w:rPr>
          <w:t>Detail | Events | NFIB</w:t>
        </w:r>
      </w:hyperlink>
    </w:p>
    <w:p w14:paraId="7F81343A" w14:textId="41D6EB3C" w:rsidR="00714BE6" w:rsidRDefault="00EF19B3">
      <w:r w:rsidRPr="00EF19B3">
        <w:rPr>
          <w:b/>
          <w:bCs/>
        </w:rPr>
        <w:t>TOPICS</w:t>
      </w:r>
      <w:r w:rsidR="00907C73">
        <w:rPr>
          <w:b/>
          <w:bCs/>
        </w:rPr>
        <w:t xml:space="preserve"> OF INTEREST</w:t>
      </w:r>
      <w:r w:rsidRPr="00EF19B3">
        <w:br/>
      </w:r>
      <w:r w:rsidRPr="00EF19B3">
        <w:br/>
      </w:r>
      <w:r w:rsidRPr="00EF19B3">
        <w:rPr>
          <w:b/>
          <w:bCs/>
          <w:i/>
          <w:iCs/>
        </w:rPr>
        <w:t>Unemployment Insurance</w:t>
      </w:r>
      <w:r w:rsidRPr="00EF19B3">
        <w:br/>
        <w:t>Lawmakers are holding you responsible for the state’s $2.1 billion UI error. Tell them why these higher UI taxes are unfair!</w:t>
      </w:r>
      <w:r w:rsidRPr="00EF19B3">
        <w:br/>
      </w:r>
      <w:r w:rsidRPr="00EF19B3">
        <w:br/>
      </w:r>
      <w:r w:rsidRPr="00EF19B3">
        <w:rPr>
          <w:b/>
          <w:bCs/>
          <w:i/>
          <w:iCs/>
        </w:rPr>
        <w:t>Energy</w:t>
      </w:r>
      <w:r w:rsidRPr="00EF19B3">
        <w:br/>
        <w:t>Lawmakers supported legislation that passes the cost of energy efficiency programs along to your energy bills. Tell them about your skyrocketing energy costs!</w:t>
      </w:r>
      <w:r w:rsidRPr="00EF19B3">
        <w:br/>
      </w:r>
      <w:r w:rsidRPr="00EF19B3">
        <w:br/>
      </w:r>
      <w:r w:rsidRPr="00EF19B3">
        <w:rPr>
          <w:b/>
          <w:bCs/>
          <w:i/>
          <w:iCs/>
        </w:rPr>
        <w:t>Healthcare</w:t>
      </w:r>
      <w:r w:rsidRPr="00EF19B3">
        <w:br/>
        <w:t>Lawmakers added more than 50 health mandates that small businesses pay for in their health insurance premiums. Tell them the difficulty of offering affordable health insurance for your workers!</w:t>
      </w:r>
    </w:p>
    <w:p w14:paraId="6FFBA05C" w14:textId="77777777" w:rsidR="00714BE6" w:rsidRPr="00714BE6" w:rsidRDefault="00714BE6">
      <w:pPr>
        <w:rPr>
          <w:b/>
          <w:bCs/>
          <w:i/>
          <w:iCs/>
        </w:rPr>
      </w:pPr>
      <w:r w:rsidRPr="00714BE6">
        <w:rPr>
          <w:b/>
          <w:bCs/>
          <w:i/>
          <w:iCs/>
        </w:rPr>
        <w:t>Labor Costs</w:t>
      </w:r>
    </w:p>
    <w:p w14:paraId="73F3503A" w14:textId="77777777" w:rsidR="00497EF9" w:rsidRDefault="0095603A">
      <w:r>
        <w:t xml:space="preserve">It is time lawmakers address </w:t>
      </w:r>
      <w:r w:rsidR="00497EF9">
        <w:t>time-off mandates, credit card swipe fees, and other policies that make it more expensive and challenging to do business in Massachusetts!</w:t>
      </w:r>
      <w:r>
        <w:t xml:space="preserve"> </w:t>
      </w:r>
      <w:r w:rsidR="00A736C4">
        <w:t xml:space="preserve"> </w:t>
      </w:r>
      <w:r w:rsidR="00EF19B3" w:rsidRPr="00EF19B3">
        <w:br/>
      </w:r>
    </w:p>
    <w:p w14:paraId="29F6664A" w14:textId="478928E9" w:rsidR="00EF19B3" w:rsidRDefault="00EF19B3">
      <w:r w:rsidRPr="00EF19B3">
        <w:t>If you need help registering or have questions about the event, please reach out to Julianna Rauf at </w:t>
      </w:r>
      <w:hyperlink r:id="rId5" w:history="1">
        <w:r w:rsidRPr="00EF19B3">
          <w:rPr>
            <w:rStyle w:val="Hyperlink"/>
          </w:rPr>
          <w:t>julianna.rauf@nfib.org</w:t>
        </w:r>
      </w:hyperlink>
      <w:r w:rsidRPr="00EF19B3">
        <w:t>.</w:t>
      </w:r>
    </w:p>
    <w:sectPr w:rsidR="00EF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B3"/>
    <w:rsid w:val="000402D5"/>
    <w:rsid w:val="000F01DB"/>
    <w:rsid w:val="00497EF9"/>
    <w:rsid w:val="00686738"/>
    <w:rsid w:val="00714BE6"/>
    <w:rsid w:val="00907C73"/>
    <w:rsid w:val="0093510A"/>
    <w:rsid w:val="0095603A"/>
    <w:rsid w:val="00A736C4"/>
    <w:rsid w:val="00B46D91"/>
    <w:rsid w:val="00C04812"/>
    <w:rsid w:val="00C81999"/>
    <w:rsid w:val="00EA4872"/>
    <w:rsid w:val="00EF19B3"/>
    <w:rsid w:val="00F4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A12D"/>
  <w15:chartTrackingRefBased/>
  <w15:docId w15:val="{DACFA486-79DB-4326-ABA4-BC3B9E02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9B3"/>
    <w:rPr>
      <w:rFonts w:eastAsiaTheme="majorEastAsia" w:cstheme="majorBidi"/>
      <w:color w:val="272727" w:themeColor="text1" w:themeTint="D8"/>
    </w:rPr>
  </w:style>
  <w:style w:type="paragraph" w:styleId="Title">
    <w:name w:val="Title"/>
    <w:basedOn w:val="Normal"/>
    <w:next w:val="Normal"/>
    <w:link w:val="TitleChar"/>
    <w:uiPriority w:val="10"/>
    <w:qFormat/>
    <w:rsid w:val="00EF1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9B3"/>
    <w:pPr>
      <w:spacing w:before="160"/>
      <w:jc w:val="center"/>
    </w:pPr>
    <w:rPr>
      <w:i/>
      <w:iCs/>
      <w:color w:val="404040" w:themeColor="text1" w:themeTint="BF"/>
    </w:rPr>
  </w:style>
  <w:style w:type="character" w:customStyle="1" w:styleId="QuoteChar">
    <w:name w:val="Quote Char"/>
    <w:basedOn w:val="DefaultParagraphFont"/>
    <w:link w:val="Quote"/>
    <w:uiPriority w:val="29"/>
    <w:rsid w:val="00EF19B3"/>
    <w:rPr>
      <w:i/>
      <w:iCs/>
      <w:color w:val="404040" w:themeColor="text1" w:themeTint="BF"/>
    </w:rPr>
  </w:style>
  <w:style w:type="paragraph" w:styleId="ListParagraph">
    <w:name w:val="List Paragraph"/>
    <w:basedOn w:val="Normal"/>
    <w:uiPriority w:val="34"/>
    <w:qFormat/>
    <w:rsid w:val="00EF19B3"/>
    <w:pPr>
      <w:ind w:left="720"/>
      <w:contextualSpacing/>
    </w:pPr>
  </w:style>
  <w:style w:type="character" w:styleId="IntenseEmphasis">
    <w:name w:val="Intense Emphasis"/>
    <w:basedOn w:val="DefaultParagraphFont"/>
    <w:uiPriority w:val="21"/>
    <w:qFormat/>
    <w:rsid w:val="00EF19B3"/>
    <w:rPr>
      <w:i/>
      <w:iCs/>
      <w:color w:val="0F4761" w:themeColor="accent1" w:themeShade="BF"/>
    </w:rPr>
  </w:style>
  <w:style w:type="paragraph" w:styleId="IntenseQuote">
    <w:name w:val="Intense Quote"/>
    <w:basedOn w:val="Normal"/>
    <w:next w:val="Normal"/>
    <w:link w:val="IntenseQuoteChar"/>
    <w:uiPriority w:val="30"/>
    <w:qFormat/>
    <w:rsid w:val="00EF1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9B3"/>
    <w:rPr>
      <w:i/>
      <w:iCs/>
      <w:color w:val="0F4761" w:themeColor="accent1" w:themeShade="BF"/>
    </w:rPr>
  </w:style>
  <w:style w:type="character" w:styleId="IntenseReference">
    <w:name w:val="Intense Reference"/>
    <w:basedOn w:val="DefaultParagraphFont"/>
    <w:uiPriority w:val="32"/>
    <w:qFormat/>
    <w:rsid w:val="00EF19B3"/>
    <w:rPr>
      <w:b/>
      <w:bCs/>
      <w:smallCaps/>
      <w:color w:val="0F4761" w:themeColor="accent1" w:themeShade="BF"/>
      <w:spacing w:val="5"/>
    </w:rPr>
  </w:style>
  <w:style w:type="character" w:styleId="Hyperlink">
    <w:name w:val="Hyperlink"/>
    <w:basedOn w:val="DefaultParagraphFont"/>
    <w:uiPriority w:val="99"/>
    <w:unhideWhenUsed/>
    <w:rsid w:val="00EF19B3"/>
    <w:rPr>
      <w:color w:val="467886" w:themeColor="hyperlink"/>
      <w:u w:val="single"/>
    </w:rPr>
  </w:style>
  <w:style w:type="character" w:styleId="UnresolvedMention">
    <w:name w:val="Unresolved Mention"/>
    <w:basedOn w:val="DefaultParagraphFont"/>
    <w:uiPriority w:val="99"/>
    <w:semiHidden/>
    <w:unhideWhenUsed/>
    <w:rsid w:val="00EF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9017">
      <w:bodyDiv w:val="1"/>
      <w:marLeft w:val="0"/>
      <w:marRight w:val="0"/>
      <w:marTop w:val="0"/>
      <w:marBottom w:val="0"/>
      <w:divBdr>
        <w:top w:val="none" w:sz="0" w:space="0" w:color="auto"/>
        <w:left w:val="none" w:sz="0" w:space="0" w:color="auto"/>
        <w:bottom w:val="none" w:sz="0" w:space="0" w:color="auto"/>
        <w:right w:val="none" w:sz="0" w:space="0" w:color="auto"/>
      </w:divBdr>
    </w:div>
    <w:div w:id="19827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anna.rauf@nfib.org" TargetMode="External"/><Relationship Id="rId4" Type="http://schemas.openxmlformats.org/officeDocument/2006/relationships/hyperlink" Target="https://engage.nfib.org/events/20095309-63a6-41d4-af0e-5fa303a424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Carlozzi, Christopher</dc:creator>
  <cp:keywords/>
  <dc:description/>
  <cp:lastModifiedBy>Carlozzi, Christopher</cp:lastModifiedBy>
  <cp:revision>8</cp:revision>
  <dcterms:created xsi:type="dcterms:W3CDTF">2025-05-20T15:50:00Z</dcterms:created>
  <dcterms:modified xsi:type="dcterms:W3CDTF">2025-05-20T16:34:00Z</dcterms:modified>
</cp:coreProperties>
</file>