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97F94" w14:textId="541BD750" w:rsidR="003B0270" w:rsidRDefault="00D179F4" w:rsidP="00CD71E7">
      <w:pPr>
        <w:jc w:val="center"/>
        <w:rPr>
          <w:b/>
          <w:sz w:val="24"/>
          <w:szCs w:val="24"/>
        </w:rPr>
      </w:pPr>
      <w:bookmarkStart w:id="0" w:name="_GoBack"/>
      <w:bookmarkEnd w:id="0"/>
      <w:r>
        <w:rPr>
          <w:b/>
          <w:sz w:val="24"/>
          <w:szCs w:val="24"/>
        </w:rPr>
        <w:t>Office Assistant</w:t>
      </w:r>
      <w:r w:rsidR="00CD71E7">
        <w:rPr>
          <w:b/>
          <w:sz w:val="24"/>
          <w:szCs w:val="24"/>
        </w:rPr>
        <w:t xml:space="preserve"> Job Announcement</w:t>
      </w:r>
    </w:p>
    <w:p w14:paraId="38B033D2" w14:textId="77777777" w:rsidR="00CD71E7" w:rsidRDefault="00CD71E7" w:rsidP="00CD71E7">
      <w:pPr>
        <w:jc w:val="center"/>
        <w:rPr>
          <w:b/>
          <w:sz w:val="24"/>
          <w:szCs w:val="24"/>
        </w:rPr>
      </w:pPr>
    </w:p>
    <w:p w14:paraId="78230A71" w14:textId="52AB8728" w:rsidR="007D1199" w:rsidRDefault="006358A8" w:rsidP="00CD71E7">
      <w:pPr>
        <w:rPr>
          <w:sz w:val="24"/>
          <w:szCs w:val="24"/>
        </w:rPr>
      </w:pPr>
      <w:r>
        <w:rPr>
          <w:sz w:val="24"/>
          <w:szCs w:val="24"/>
        </w:rPr>
        <w:t>Children’s Law Center of Central North Carolina (CLC)</w:t>
      </w:r>
      <w:r w:rsidR="00CD71E7">
        <w:rPr>
          <w:sz w:val="24"/>
          <w:szCs w:val="24"/>
        </w:rPr>
        <w:t xml:space="preserve"> is searching for a</w:t>
      </w:r>
      <w:r w:rsidR="007D1199">
        <w:rPr>
          <w:sz w:val="24"/>
          <w:szCs w:val="24"/>
        </w:rPr>
        <w:t xml:space="preserve"> part-time</w:t>
      </w:r>
      <w:r w:rsidR="00CD71E7">
        <w:rPr>
          <w:sz w:val="24"/>
          <w:szCs w:val="24"/>
        </w:rPr>
        <w:t xml:space="preserve"> </w:t>
      </w:r>
      <w:r w:rsidR="0091024D">
        <w:rPr>
          <w:sz w:val="24"/>
          <w:szCs w:val="24"/>
        </w:rPr>
        <w:t>Office</w:t>
      </w:r>
      <w:r w:rsidR="00CD71E7">
        <w:rPr>
          <w:sz w:val="24"/>
          <w:szCs w:val="24"/>
        </w:rPr>
        <w:t xml:space="preserve"> Assistant.  </w:t>
      </w:r>
      <w:r w:rsidR="007D1199">
        <w:rPr>
          <w:sz w:val="24"/>
          <w:szCs w:val="24"/>
        </w:rPr>
        <w:t>15-20 hours/week grant funded position</w:t>
      </w:r>
      <w:r w:rsidR="005B7761">
        <w:rPr>
          <w:sz w:val="24"/>
          <w:szCs w:val="24"/>
        </w:rPr>
        <w:t xml:space="preserve">. $17.00/hour.  </w:t>
      </w:r>
      <w:r w:rsidR="007D1199">
        <w:rPr>
          <w:sz w:val="24"/>
          <w:szCs w:val="24"/>
        </w:rPr>
        <w:t>CLC provides children with quality legal advocacy focusing on domestic violence issues, high conflict custody cases and the rights of children in public education.   The Office Assistant will provide administrative support to the Executive Director and Staff Attorneys.</w:t>
      </w:r>
    </w:p>
    <w:p w14:paraId="0BB77A92" w14:textId="77777777" w:rsidR="007D1199" w:rsidRDefault="007D1199" w:rsidP="00CD71E7">
      <w:pPr>
        <w:rPr>
          <w:sz w:val="24"/>
          <w:szCs w:val="24"/>
        </w:rPr>
      </w:pPr>
    </w:p>
    <w:p w14:paraId="11615E5E" w14:textId="77777777" w:rsidR="007D1199" w:rsidRPr="007D1199" w:rsidRDefault="007D1199" w:rsidP="00CD71E7">
      <w:pPr>
        <w:rPr>
          <w:b/>
          <w:sz w:val="24"/>
          <w:szCs w:val="24"/>
        </w:rPr>
      </w:pPr>
      <w:r w:rsidRPr="007D1199">
        <w:rPr>
          <w:b/>
          <w:sz w:val="24"/>
          <w:szCs w:val="24"/>
        </w:rPr>
        <w:t>Responsibilities include but are not limited to:</w:t>
      </w:r>
    </w:p>
    <w:p w14:paraId="60DD9888" w14:textId="77777777" w:rsidR="007D1199" w:rsidRPr="007D1199" w:rsidRDefault="007D1199" w:rsidP="007D1199">
      <w:pPr>
        <w:pStyle w:val="ListParagraph"/>
        <w:numPr>
          <w:ilvl w:val="0"/>
          <w:numId w:val="1"/>
        </w:numPr>
        <w:spacing w:after="0"/>
        <w:rPr>
          <w:sz w:val="24"/>
          <w:szCs w:val="24"/>
        </w:rPr>
      </w:pPr>
      <w:r w:rsidRPr="007D1199">
        <w:rPr>
          <w:sz w:val="24"/>
          <w:szCs w:val="24"/>
        </w:rPr>
        <w:t>Assist the Executive Director and Staff Attorneys with data entry required for grant reporting;</w:t>
      </w:r>
    </w:p>
    <w:p w14:paraId="33F70475" w14:textId="2672CD47" w:rsidR="007D1199" w:rsidRPr="007D1199" w:rsidRDefault="007D1199" w:rsidP="007D1199">
      <w:pPr>
        <w:pStyle w:val="ListParagraph"/>
        <w:numPr>
          <w:ilvl w:val="0"/>
          <w:numId w:val="1"/>
        </w:numPr>
        <w:spacing w:after="0"/>
        <w:rPr>
          <w:sz w:val="24"/>
          <w:szCs w:val="24"/>
        </w:rPr>
      </w:pPr>
      <w:r w:rsidRPr="007D1199">
        <w:rPr>
          <w:sz w:val="24"/>
          <w:szCs w:val="24"/>
        </w:rPr>
        <w:t>Gather expense verification materials and prepare reimbursement requests for the Executive Director’s review;</w:t>
      </w:r>
    </w:p>
    <w:p w14:paraId="1D39EF4B" w14:textId="0BE4447D" w:rsidR="007D1199" w:rsidRPr="007D1199" w:rsidRDefault="007D1199" w:rsidP="007D1199">
      <w:pPr>
        <w:pStyle w:val="ListParagraph"/>
        <w:numPr>
          <w:ilvl w:val="0"/>
          <w:numId w:val="1"/>
        </w:numPr>
        <w:spacing w:after="0"/>
        <w:rPr>
          <w:sz w:val="24"/>
          <w:szCs w:val="24"/>
        </w:rPr>
      </w:pPr>
      <w:r w:rsidRPr="007D1199">
        <w:rPr>
          <w:sz w:val="24"/>
          <w:szCs w:val="24"/>
        </w:rPr>
        <w:t>Greet c</w:t>
      </w:r>
      <w:r>
        <w:rPr>
          <w:sz w:val="24"/>
          <w:szCs w:val="24"/>
        </w:rPr>
        <w:t>l</w:t>
      </w:r>
      <w:r w:rsidRPr="007D1199">
        <w:rPr>
          <w:sz w:val="24"/>
          <w:szCs w:val="24"/>
        </w:rPr>
        <w:t>ients, collateral witnesses and visitors at CLC’s offices;</w:t>
      </w:r>
    </w:p>
    <w:p w14:paraId="329EB0F6" w14:textId="46D52CF2" w:rsidR="007D1199" w:rsidRPr="007D1199" w:rsidRDefault="007D1199" w:rsidP="007D1199">
      <w:pPr>
        <w:pStyle w:val="ListParagraph"/>
        <w:numPr>
          <w:ilvl w:val="0"/>
          <w:numId w:val="1"/>
        </w:numPr>
        <w:spacing w:after="0"/>
        <w:rPr>
          <w:sz w:val="24"/>
          <w:szCs w:val="24"/>
        </w:rPr>
      </w:pPr>
      <w:r w:rsidRPr="007D1199">
        <w:rPr>
          <w:sz w:val="24"/>
          <w:szCs w:val="24"/>
        </w:rPr>
        <w:t>Assist Staff Attorneys with clerical tasks in support of their work on cases;</w:t>
      </w:r>
    </w:p>
    <w:p w14:paraId="7B2A1601" w14:textId="58A7F118" w:rsidR="007D1199" w:rsidRPr="007D1199" w:rsidRDefault="007D1199" w:rsidP="007D1199">
      <w:pPr>
        <w:pStyle w:val="ListParagraph"/>
        <w:numPr>
          <w:ilvl w:val="0"/>
          <w:numId w:val="1"/>
        </w:numPr>
        <w:spacing w:after="0"/>
        <w:rPr>
          <w:sz w:val="24"/>
          <w:szCs w:val="24"/>
        </w:rPr>
      </w:pPr>
      <w:r w:rsidRPr="007D1199">
        <w:rPr>
          <w:sz w:val="24"/>
          <w:szCs w:val="24"/>
        </w:rPr>
        <w:t>Assist Staff Attorneys with communication wit</w:t>
      </w:r>
      <w:r w:rsidR="008A7B9F">
        <w:rPr>
          <w:sz w:val="24"/>
          <w:szCs w:val="24"/>
        </w:rPr>
        <w:t>h</w:t>
      </w:r>
      <w:r w:rsidRPr="007D1199">
        <w:rPr>
          <w:sz w:val="24"/>
          <w:szCs w:val="24"/>
        </w:rPr>
        <w:t xml:space="preserve"> collateral witnesses and others in support of their work.</w:t>
      </w:r>
    </w:p>
    <w:p w14:paraId="7B3F565A" w14:textId="77777777" w:rsidR="007D1199" w:rsidRDefault="007D1199" w:rsidP="007D1199">
      <w:pPr>
        <w:spacing w:after="0"/>
        <w:rPr>
          <w:sz w:val="24"/>
          <w:szCs w:val="24"/>
        </w:rPr>
      </w:pPr>
    </w:p>
    <w:p w14:paraId="06DE75E0" w14:textId="77777777" w:rsidR="007D1199" w:rsidRDefault="007D1199" w:rsidP="00CD71E7">
      <w:pPr>
        <w:rPr>
          <w:sz w:val="24"/>
          <w:szCs w:val="24"/>
        </w:rPr>
      </w:pPr>
      <w:r>
        <w:rPr>
          <w:sz w:val="24"/>
          <w:szCs w:val="24"/>
        </w:rPr>
        <w:t>Qualifications:</w:t>
      </w:r>
    </w:p>
    <w:p w14:paraId="04AD7AA8" w14:textId="77777777" w:rsidR="007D1199" w:rsidRPr="007D1199" w:rsidRDefault="00CD71E7" w:rsidP="007D1199">
      <w:pPr>
        <w:pStyle w:val="ListParagraph"/>
        <w:numPr>
          <w:ilvl w:val="0"/>
          <w:numId w:val="2"/>
        </w:numPr>
        <w:spacing w:after="0"/>
        <w:rPr>
          <w:sz w:val="24"/>
          <w:szCs w:val="24"/>
        </w:rPr>
      </w:pPr>
      <w:r w:rsidRPr="007D1199">
        <w:rPr>
          <w:sz w:val="24"/>
          <w:szCs w:val="24"/>
        </w:rPr>
        <w:t>Associates Degree or higher;</w:t>
      </w:r>
    </w:p>
    <w:p w14:paraId="21BD50AF" w14:textId="6D3E7037" w:rsidR="007D1199" w:rsidRPr="007D1199" w:rsidRDefault="00CD71E7" w:rsidP="007D1199">
      <w:pPr>
        <w:pStyle w:val="ListParagraph"/>
        <w:numPr>
          <w:ilvl w:val="0"/>
          <w:numId w:val="2"/>
        </w:numPr>
        <w:spacing w:after="0"/>
        <w:rPr>
          <w:sz w:val="24"/>
          <w:szCs w:val="24"/>
        </w:rPr>
      </w:pPr>
      <w:r w:rsidRPr="007D1199">
        <w:rPr>
          <w:sz w:val="24"/>
          <w:szCs w:val="24"/>
        </w:rPr>
        <w:t>2-3 years of experience in an office setting</w:t>
      </w:r>
      <w:r w:rsidR="00C02B00" w:rsidRPr="007D1199">
        <w:rPr>
          <w:sz w:val="24"/>
          <w:szCs w:val="24"/>
        </w:rPr>
        <w:t>,</w:t>
      </w:r>
      <w:r w:rsidRPr="007D1199">
        <w:rPr>
          <w:sz w:val="24"/>
          <w:szCs w:val="24"/>
        </w:rPr>
        <w:t xml:space="preserve"> </w:t>
      </w:r>
      <w:r w:rsidR="00C02B00" w:rsidRPr="007D1199">
        <w:rPr>
          <w:sz w:val="24"/>
          <w:szCs w:val="24"/>
        </w:rPr>
        <w:t>p</w:t>
      </w:r>
      <w:r w:rsidRPr="007D1199">
        <w:rPr>
          <w:sz w:val="24"/>
          <w:szCs w:val="24"/>
        </w:rPr>
        <w:t xml:space="preserve">referably in the legal field; </w:t>
      </w:r>
    </w:p>
    <w:p w14:paraId="3187A839" w14:textId="77777777" w:rsidR="007D1199" w:rsidRPr="007D1199" w:rsidRDefault="00CD71E7" w:rsidP="007D1199">
      <w:pPr>
        <w:pStyle w:val="ListParagraph"/>
        <w:numPr>
          <w:ilvl w:val="0"/>
          <w:numId w:val="2"/>
        </w:numPr>
        <w:spacing w:after="0"/>
        <w:rPr>
          <w:sz w:val="24"/>
          <w:szCs w:val="24"/>
        </w:rPr>
      </w:pPr>
      <w:r w:rsidRPr="007D1199">
        <w:rPr>
          <w:sz w:val="24"/>
          <w:szCs w:val="24"/>
        </w:rPr>
        <w:t>Microsoft Office Suite proficient;</w:t>
      </w:r>
    </w:p>
    <w:p w14:paraId="6FB5E34D" w14:textId="77777777" w:rsidR="007D1199" w:rsidRPr="007D1199" w:rsidRDefault="007D1199" w:rsidP="007D1199">
      <w:pPr>
        <w:pStyle w:val="ListParagraph"/>
        <w:numPr>
          <w:ilvl w:val="0"/>
          <w:numId w:val="2"/>
        </w:numPr>
        <w:spacing w:after="0"/>
        <w:rPr>
          <w:sz w:val="24"/>
          <w:szCs w:val="24"/>
        </w:rPr>
      </w:pPr>
      <w:r w:rsidRPr="007D1199">
        <w:rPr>
          <w:sz w:val="24"/>
          <w:szCs w:val="24"/>
        </w:rPr>
        <w:t>P</w:t>
      </w:r>
      <w:r w:rsidR="00CD71E7" w:rsidRPr="007D1199">
        <w:rPr>
          <w:sz w:val="24"/>
          <w:szCs w:val="24"/>
        </w:rPr>
        <w:t>rior data entry experience</w:t>
      </w:r>
      <w:r w:rsidR="00C02B00" w:rsidRPr="007D1199">
        <w:rPr>
          <w:sz w:val="24"/>
          <w:szCs w:val="24"/>
        </w:rPr>
        <w:t>;</w:t>
      </w:r>
      <w:r w:rsidR="00CD71E7" w:rsidRPr="007D1199">
        <w:rPr>
          <w:sz w:val="24"/>
          <w:szCs w:val="24"/>
        </w:rPr>
        <w:t xml:space="preserve"> </w:t>
      </w:r>
    </w:p>
    <w:p w14:paraId="3D0ECCF5" w14:textId="77777777" w:rsidR="007D1199" w:rsidRPr="007D1199" w:rsidRDefault="007D1199" w:rsidP="007D1199">
      <w:pPr>
        <w:pStyle w:val="ListParagraph"/>
        <w:numPr>
          <w:ilvl w:val="0"/>
          <w:numId w:val="2"/>
        </w:numPr>
        <w:spacing w:after="0"/>
        <w:rPr>
          <w:sz w:val="24"/>
          <w:szCs w:val="24"/>
        </w:rPr>
      </w:pPr>
      <w:r w:rsidRPr="007D1199">
        <w:rPr>
          <w:sz w:val="24"/>
          <w:szCs w:val="24"/>
        </w:rPr>
        <w:t>E</w:t>
      </w:r>
      <w:r w:rsidR="00CD71E7" w:rsidRPr="007D1199">
        <w:rPr>
          <w:sz w:val="24"/>
          <w:szCs w:val="24"/>
        </w:rPr>
        <w:t>xcellent attention to detail</w:t>
      </w:r>
      <w:r w:rsidR="00C02B00" w:rsidRPr="007D1199">
        <w:rPr>
          <w:sz w:val="24"/>
          <w:szCs w:val="24"/>
        </w:rPr>
        <w:t xml:space="preserve"> </w:t>
      </w:r>
    </w:p>
    <w:p w14:paraId="5AC0DE12" w14:textId="767BDD9D" w:rsidR="00CD71E7" w:rsidRDefault="007D1199" w:rsidP="007D1199">
      <w:pPr>
        <w:pStyle w:val="ListParagraph"/>
        <w:numPr>
          <w:ilvl w:val="0"/>
          <w:numId w:val="2"/>
        </w:numPr>
        <w:spacing w:after="0"/>
        <w:rPr>
          <w:sz w:val="24"/>
          <w:szCs w:val="24"/>
        </w:rPr>
      </w:pPr>
      <w:r w:rsidRPr="007D1199">
        <w:rPr>
          <w:sz w:val="24"/>
          <w:szCs w:val="24"/>
        </w:rPr>
        <w:t>S</w:t>
      </w:r>
      <w:r w:rsidR="00C02B00" w:rsidRPr="007D1199">
        <w:rPr>
          <w:sz w:val="24"/>
          <w:szCs w:val="24"/>
        </w:rPr>
        <w:t>trong interpersonal communication skills</w:t>
      </w:r>
      <w:r w:rsidR="00CD71E7" w:rsidRPr="007D1199">
        <w:rPr>
          <w:sz w:val="24"/>
          <w:szCs w:val="24"/>
        </w:rPr>
        <w:t xml:space="preserve">.  </w:t>
      </w:r>
    </w:p>
    <w:p w14:paraId="08F1BE09" w14:textId="3D140542" w:rsidR="007D1199" w:rsidRDefault="007D1199" w:rsidP="007D1199">
      <w:pPr>
        <w:pStyle w:val="ListParagraph"/>
        <w:spacing w:after="0"/>
        <w:rPr>
          <w:sz w:val="24"/>
          <w:szCs w:val="24"/>
        </w:rPr>
      </w:pPr>
    </w:p>
    <w:p w14:paraId="441A9256" w14:textId="77777777" w:rsidR="007D1199" w:rsidRPr="007D1199" w:rsidRDefault="007D1199" w:rsidP="007D1199">
      <w:pPr>
        <w:pStyle w:val="ListParagraph"/>
        <w:spacing w:after="0"/>
        <w:rPr>
          <w:sz w:val="24"/>
          <w:szCs w:val="24"/>
        </w:rPr>
      </w:pPr>
    </w:p>
    <w:p w14:paraId="34145020" w14:textId="242E967E" w:rsidR="005E6EDD" w:rsidRPr="00980E20" w:rsidRDefault="003C1543" w:rsidP="00CD71E7">
      <w:pPr>
        <w:rPr>
          <w:b/>
          <w:sz w:val="24"/>
          <w:szCs w:val="24"/>
        </w:rPr>
      </w:pPr>
      <w:r>
        <w:rPr>
          <w:b/>
          <w:sz w:val="24"/>
          <w:szCs w:val="24"/>
        </w:rPr>
        <w:t xml:space="preserve">Please </w:t>
      </w:r>
      <w:r w:rsidR="005E6EDD" w:rsidRPr="00980E20">
        <w:rPr>
          <w:b/>
          <w:sz w:val="24"/>
          <w:szCs w:val="24"/>
        </w:rPr>
        <w:t xml:space="preserve">Submit </w:t>
      </w:r>
      <w:r>
        <w:rPr>
          <w:b/>
          <w:sz w:val="24"/>
          <w:szCs w:val="24"/>
        </w:rPr>
        <w:t xml:space="preserve">cover letter and </w:t>
      </w:r>
      <w:r w:rsidR="005E6EDD" w:rsidRPr="00980E20">
        <w:rPr>
          <w:b/>
          <w:sz w:val="24"/>
          <w:szCs w:val="24"/>
        </w:rPr>
        <w:t>resume to Iris Sunshine, Executive Director Children’s Law Center of Central North Carolina</w:t>
      </w:r>
      <w:r>
        <w:rPr>
          <w:b/>
          <w:sz w:val="24"/>
          <w:szCs w:val="24"/>
        </w:rPr>
        <w:t>;</w:t>
      </w:r>
      <w:r w:rsidR="005E6EDD" w:rsidRPr="00980E20">
        <w:rPr>
          <w:b/>
          <w:sz w:val="24"/>
          <w:szCs w:val="24"/>
        </w:rPr>
        <w:t xml:space="preserve"> </w:t>
      </w:r>
      <w:hyperlink r:id="rId5" w:history="1">
        <w:r w:rsidRPr="00810D1A">
          <w:rPr>
            <w:rStyle w:val="Hyperlink"/>
            <w:b/>
            <w:sz w:val="24"/>
            <w:szCs w:val="24"/>
          </w:rPr>
          <w:t>isunshine@childrenslawcenternc.org</w:t>
        </w:r>
      </w:hyperlink>
      <w:r w:rsidR="005E6EDD" w:rsidRPr="00980E20">
        <w:rPr>
          <w:b/>
          <w:sz w:val="24"/>
          <w:szCs w:val="24"/>
        </w:rPr>
        <w:t>.</w:t>
      </w:r>
      <w:r>
        <w:rPr>
          <w:b/>
          <w:sz w:val="24"/>
          <w:szCs w:val="24"/>
        </w:rPr>
        <w:t xml:space="preserve">  No phone calls please.  Children’s Law Center of Central North Carolina is an equal opportunity employer.</w:t>
      </w:r>
    </w:p>
    <w:sectPr w:rsidR="005E6EDD" w:rsidRPr="0098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055D"/>
    <w:multiLevelType w:val="hybridMultilevel"/>
    <w:tmpl w:val="DF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27E36"/>
    <w:multiLevelType w:val="hybridMultilevel"/>
    <w:tmpl w:val="79B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E7"/>
    <w:rsid w:val="000C1B33"/>
    <w:rsid w:val="00332FA9"/>
    <w:rsid w:val="003C1543"/>
    <w:rsid w:val="004E3F02"/>
    <w:rsid w:val="005B7761"/>
    <w:rsid w:val="005E6EDD"/>
    <w:rsid w:val="006358A8"/>
    <w:rsid w:val="007D1199"/>
    <w:rsid w:val="008868DF"/>
    <w:rsid w:val="008A7B9F"/>
    <w:rsid w:val="0091024D"/>
    <w:rsid w:val="00980E20"/>
    <w:rsid w:val="00C02B00"/>
    <w:rsid w:val="00CD71E7"/>
    <w:rsid w:val="00D179F4"/>
    <w:rsid w:val="00DE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EEA1"/>
  <w15:chartTrackingRefBased/>
  <w15:docId w15:val="{8BF1369B-3853-48EC-8D91-3F15EEB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DD"/>
    <w:rPr>
      <w:rFonts w:ascii="Segoe UI" w:hAnsi="Segoe UI" w:cs="Segoe UI"/>
      <w:sz w:val="18"/>
      <w:szCs w:val="18"/>
    </w:rPr>
  </w:style>
  <w:style w:type="paragraph" w:styleId="ListParagraph">
    <w:name w:val="List Paragraph"/>
    <w:basedOn w:val="Normal"/>
    <w:uiPriority w:val="34"/>
    <w:qFormat/>
    <w:rsid w:val="007D1199"/>
    <w:pPr>
      <w:ind w:left="720"/>
      <w:contextualSpacing/>
    </w:pPr>
  </w:style>
  <w:style w:type="character" w:styleId="Hyperlink">
    <w:name w:val="Hyperlink"/>
    <w:basedOn w:val="DefaultParagraphFont"/>
    <w:uiPriority w:val="99"/>
    <w:unhideWhenUsed/>
    <w:rsid w:val="003C1543"/>
    <w:rPr>
      <w:color w:val="0563C1" w:themeColor="hyperlink"/>
      <w:u w:val="single"/>
    </w:rPr>
  </w:style>
  <w:style w:type="character" w:customStyle="1" w:styleId="UnresolvedMention">
    <w:name w:val="Unresolved Mention"/>
    <w:basedOn w:val="DefaultParagraphFont"/>
    <w:uiPriority w:val="99"/>
    <w:semiHidden/>
    <w:unhideWhenUsed/>
    <w:rsid w:val="003C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unshine@childrenslawcenter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isunshine</dc:creator>
  <cp:keywords/>
  <dc:description/>
  <cp:lastModifiedBy>Amy Lytle</cp:lastModifiedBy>
  <cp:revision>2</cp:revision>
  <cp:lastPrinted>2019-04-11T15:58:00Z</cp:lastPrinted>
  <dcterms:created xsi:type="dcterms:W3CDTF">2019-05-09T20:33:00Z</dcterms:created>
  <dcterms:modified xsi:type="dcterms:W3CDTF">2019-05-09T20:33:00Z</dcterms:modified>
</cp:coreProperties>
</file>