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77" w:rsidRPr="00EC2577" w:rsidRDefault="00EC2577" w:rsidP="00EC2577">
      <w:pPr>
        <w:jc w:val="center"/>
        <w:rPr>
          <w:b/>
          <w:sz w:val="24"/>
          <w:szCs w:val="24"/>
          <w:lang w:val="pt-BR"/>
        </w:rPr>
      </w:pPr>
      <w:bookmarkStart w:id="0" w:name="_GoBack"/>
      <w:bookmarkEnd w:id="0"/>
      <w:r w:rsidRPr="00EC2577">
        <w:rPr>
          <w:b/>
          <w:sz w:val="24"/>
          <w:szCs w:val="24"/>
          <w:lang w:val="pt-BR"/>
        </w:rPr>
        <w:t>Síntese Número 1 das Mesas – Apresentação de Carol Zinn SSJ</w:t>
      </w:r>
    </w:p>
    <w:p w:rsidR="00EC2577" w:rsidRPr="00EC2577" w:rsidRDefault="00EC2577" w:rsidP="00EC2577">
      <w:pPr>
        <w:jc w:val="center"/>
        <w:rPr>
          <w:b/>
          <w:sz w:val="24"/>
          <w:szCs w:val="24"/>
          <w:lang w:val="pt-BR"/>
        </w:rPr>
      </w:pPr>
      <w:r w:rsidRPr="00EC2577">
        <w:rPr>
          <w:b/>
          <w:sz w:val="24"/>
          <w:szCs w:val="24"/>
          <w:lang w:val="pt-BR"/>
        </w:rPr>
        <w:t>nas Assemblieias em Allegany, Brazil, Easton, Jamaica e Tampa</w:t>
      </w:r>
    </w:p>
    <w:p w:rsidR="00EC2577" w:rsidRPr="00EC2577" w:rsidRDefault="00EC2577" w:rsidP="00EC2577">
      <w:pPr>
        <w:rPr>
          <w:sz w:val="24"/>
          <w:szCs w:val="24"/>
          <w:lang w:val="pt-BR"/>
        </w:rPr>
      </w:pPr>
    </w:p>
    <w:p w:rsidR="00EC2577" w:rsidRPr="00EC2577" w:rsidRDefault="00EC2577" w:rsidP="00EC2577">
      <w:pPr>
        <w:numPr>
          <w:ilvl w:val="0"/>
          <w:numId w:val="2"/>
        </w:numPr>
        <w:rPr>
          <w:b/>
          <w:sz w:val="24"/>
          <w:szCs w:val="24"/>
          <w:lang w:val="pt-BR"/>
        </w:rPr>
      </w:pPr>
      <w:r w:rsidRPr="00EC2577">
        <w:rPr>
          <w:b/>
          <w:sz w:val="24"/>
          <w:szCs w:val="24"/>
          <w:lang w:val="pt"/>
        </w:rPr>
        <w:t>De que maneira você busca viver o Evangelho hoje?</w:t>
      </w:r>
    </w:p>
    <w:p w:rsidR="00EC2577" w:rsidRPr="00EC2577" w:rsidRDefault="00EC2577" w:rsidP="00EC2577">
      <w:pPr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EC2577">
        <w:rPr>
          <w:sz w:val="24"/>
          <w:szCs w:val="24"/>
          <w:lang w:val="pt-BR"/>
        </w:rPr>
        <w:t xml:space="preserve"> Anunciando o Evangelho de uma maneira  nova, inspiradas pelo Espírito Santo,  numa atitude orante e contemplativa</w:t>
      </w:r>
    </w:p>
    <w:p w:rsidR="00EC2577" w:rsidRPr="00EC2577" w:rsidRDefault="00EC2577" w:rsidP="00EC2577">
      <w:pPr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EC2577">
        <w:rPr>
          <w:sz w:val="24"/>
          <w:szCs w:val="24"/>
          <w:lang w:val="pt-BR"/>
        </w:rPr>
        <w:t>Sendo uma presença  amorosa de Cristo, ajudando as pessoas a experimentarem um encontro pessoal com Deus</w:t>
      </w:r>
    </w:p>
    <w:p w:rsidR="00EC2577" w:rsidRPr="00EC2577" w:rsidRDefault="00EC2577" w:rsidP="00EC2577">
      <w:pPr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EC2577">
        <w:rPr>
          <w:sz w:val="24"/>
          <w:szCs w:val="24"/>
          <w:lang w:val="pt-BR"/>
        </w:rPr>
        <w:t>Relacionando-se com as pessoas, tendo conversas mais profundas,  e confiando mais na orientação e força do Espírito.</w:t>
      </w:r>
    </w:p>
    <w:p w:rsidR="00EC2577" w:rsidRPr="00EC2577" w:rsidRDefault="00EC2577" w:rsidP="00EC2577">
      <w:pPr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EC2577">
        <w:rPr>
          <w:sz w:val="24"/>
          <w:szCs w:val="24"/>
          <w:lang w:val="pt-BR"/>
        </w:rPr>
        <w:t>Percebendo a presença de Jesus nos outros, sem  julgamentos, sendo um farol de esperança e confiança em Deus</w:t>
      </w:r>
    </w:p>
    <w:p w:rsidR="00EC2577" w:rsidRPr="00EC2577" w:rsidRDefault="00EC2577" w:rsidP="00EC2577">
      <w:pPr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 w:rsidRPr="00EC2577">
        <w:rPr>
          <w:sz w:val="24"/>
          <w:szCs w:val="24"/>
          <w:lang w:val="pt-BR"/>
        </w:rPr>
        <w:t>Deixando ser transformadas e iluminadas pelo Espirito Santo para criar espaços de abertura para o novo que está emergindo.</w:t>
      </w:r>
    </w:p>
    <w:p w:rsidR="00EC2577" w:rsidRPr="00EC2577" w:rsidRDefault="00EC2577" w:rsidP="00EC2577">
      <w:pPr>
        <w:ind w:left="360"/>
        <w:rPr>
          <w:sz w:val="24"/>
          <w:szCs w:val="24"/>
          <w:lang w:val="pt-BR"/>
        </w:rPr>
      </w:pPr>
    </w:p>
    <w:p w:rsidR="00EC2577" w:rsidRPr="00EC2577" w:rsidRDefault="00EC2577" w:rsidP="00EC2577">
      <w:pPr>
        <w:pStyle w:val="ListParagraph"/>
        <w:numPr>
          <w:ilvl w:val="0"/>
          <w:numId w:val="2"/>
        </w:numPr>
        <w:rPr>
          <w:rFonts w:ascii="Calibri" w:eastAsia="Calibri" w:hAnsi="Calibri" w:cs="Arial"/>
          <w:b/>
          <w:sz w:val="24"/>
          <w:szCs w:val="24"/>
          <w:lang w:val="pt-BR"/>
        </w:rPr>
      </w:pPr>
      <w:r w:rsidRPr="00EC2577">
        <w:rPr>
          <w:rFonts w:ascii="Calibri" w:eastAsia="Calibri" w:hAnsi="Calibri" w:cs="Arial"/>
          <w:b/>
          <w:sz w:val="24"/>
          <w:szCs w:val="24"/>
          <w:lang w:val="pt"/>
        </w:rPr>
        <w:t>De que maneira as realidades atuais podem motivá-las a entregar-se (a Deus) novamente?</w:t>
      </w:r>
    </w:p>
    <w:p w:rsidR="00EC2577" w:rsidRPr="00EC2577" w:rsidRDefault="00EC2577" w:rsidP="00EC2577">
      <w:pPr>
        <w:numPr>
          <w:ilvl w:val="1"/>
          <w:numId w:val="5"/>
        </w:numPr>
        <w:ind w:left="810"/>
        <w:contextualSpacing/>
        <w:rPr>
          <w:rFonts w:ascii="Calibri" w:eastAsia="Calibri" w:hAnsi="Calibri" w:cs="Arial"/>
          <w:sz w:val="24"/>
          <w:szCs w:val="24"/>
          <w:lang w:val="pt-BR"/>
        </w:rPr>
      </w:pPr>
      <w:r w:rsidRPr="00EC2577">
        <w:rPr>
          <w:rFonts w:ascii="Calibri" w:eastAsia="Calibri" w:hAnsi="Calibri" w:cs="Arial"/>
          <w:sz w:val="24"/>
          <w:szCs w:val="24"/>
          <w:lang w:val="pt-BR"/>
        </w:rPr>
        <w:t>Continuando a viver o Evangelho com autenticidade.</w:t>
      </w:r>
    </w:p>
    <w:p w:rsidR="00EC2577" w:rsidRPr="00EC2577" w:rsidRDefault="00EC2577" w:rsidP="00EC2577">
      <w:pPr>
        <w:numPr>
          <w:ilvl w:val="1"/>
          <w:numId w:val="4"/>
        </w:numPr>
        <w:ind w:left="810"/>
        <w:contextualSpacing/>
        <w:rPr>
          <w:rFonts w:ascii="Calibri" w:eastAsia="Calibri" w:hAnsi="Calibri" w:cs="Arial"/>
          <w:sz w:val="24"/>
          <w:szCs w:val="24"/>
          <w:lang w:val="pt-BR"/>
        </w:rPr>
      </w:pPr>
      <w:r w:rsidRPr="00EC2577">
        <w:rPr>
          <w:rFonts w:ascii="Calibri" w:eastAsia="Calibri" w:hAnsi="Calibri" w:cs="Arial"/>
          <w:sz w:val="24"/>
          <w:szCs w:val="24"/>
          <w:lang w:val="pt-BR"/>
        </w:rPr>
        <w:t>Desapegando-se, entregando-se e abrindo-se para ser transformada.</w:t>
      </w:r>
    </w:p>
    <w:p w:rsidR="00EC2577" w:rsidRPr="00EC2577" w:rsidRDefault="00EC2577" w:rsidP="00EC2577">
      <w:pPr>
        <w:numPr>
          <w:ilvl w:val="1"/>
          <w:numId w:val="5"/>
        </w:numPr>
        <w:ind w:left="810"/>
        <w:contextualSpacing/>
        <w:rPr>
          <w:rFonts w:ascii="Calibri" w:eastAsia="Calibri" w:hAnsi="Calibri" w:cs="Arial"/>
          <w:sz w:val="24"/>
          <w:szCs w:val="24"/>
          <w:lang w:val="pt-BR"/>
        </w:rPr>
      </w:pPr>
      <w:r w:rsidRPr="00EC2577">
        <w:rPr>
          <w:rFonts w:ascii="Calibri" w:eastAsia="Calibri" w:hAnsi="Calibri" w:cs="Arial"/>
          <w:sz w:val="24"/>
          <w:szCs w:val="24"/>
          <w:lang w:val="pt-BR"/>
        </w:rPr>
        <w:t>Estando atenta às realidadess atuais e as novas ideias para responder os clamores de justiça e paz.</w:t>
      </w:r>
    </w:p>
    <w:p w:rsidR="00EC2577" w:rsidRPr="00EC2577" w:rsidRDefault="00EC2577" w:rsidP="00EC2577">
      <w:pPr>
        <w:numPr>
          <w:ilvl w:val="1"/>
          <w:numId w:val="5"/>
        </w:numPr>
        <w:ind w:left="810"/>
        <w:contextualSpacing/>
        <w:rPr>
          <w:rFonts w:ascii="Calibri" w:eastAsia="Calibri" w:hAnsi="Calibri" w:cs="Arial"/>
          <w:sz w:val="24"/>
          <w:szCs w:val="24"/>
          <w:lang w:val="pt-BR"/>
        </w:rPr>
      </w:pPr>
      <w:r w:rsidRPr="00EC2577">
        <w:rPr>
          <w:rFonts w:ascii="Calibri" w:eastAsia="Calibri" w:hAnsi="Calibri" w:cs="Arial"/>
          <w:sz w:val="24"/>
          <w:szCs w:val="24"/>
          <w:lang w:val="pt-BR"/>
        </w:rPr>
        <w:t>Sendo presença, escutando e discenindo.</w:t>
      </w:r>
    </w:p>
    <w:p w:rsidR="00EC2577" w:rsidRPr="00EC2577" w:rsidRDefault="00EC2577" w:rsidP="00EC2577">
      <w:pPr>
        <w:numPr>
          <w:ilvl w:val="1"/>
          <w:numId w:val="5"/>
        </w:numPr>
        <w:ind w:left="810"/>
        <w:contextualSpacing/>
        <w:rPr>
          <w:rFonts w:ascii="Calibri" w:eastAsia="Calibri" w:hAnsi="Calibri" w:cs="Arial"/>
          <w:sz w:val="24"/>
          <w:szCs w:val="24"/>
          <w:lang w:val="pt-BR"/>
        </w:rPr>
      </w:pPr>
      <w:r w:rsidRPr="00EC2577">
        <w:rPr>
          <w:rFonts w:ascii="Calibri" w:eastAsia="Calibri" w:hAnsi="Calibri" w:cs="Arial"/>
          <w:sz w:val="24"/>
          <w:szCs w:val="24"/>
          <w:lang w:val="pt-BR"/>
        </w:rPr>
        <w:t>Usando as novas tecnologias para relacionar-se com as pessoas.</w:t>
      </w:r>
    </w:p>
    <w:p w:rsidR="00EC2577" w:rsidRPr="00EC2577" w:rsidRDefault="00EC2577" w:rsidP="00EC2577">
      <w:pPr>
        <w:ind w:left="810"/>
        <w:contextualSpacing/>
        <w:rPr>
          <w:rFonts w:ascii="Calibri" w:eastAsia="Calibri" w:hAnsi="Calibri" w:cs="Arial"/>
          <w:i/>
          <w:sz w:val="24"/>
          <w:szCs w:val="24"/>
          <w:lang w:val="pt-BR"/>
        </w:rPr>
      </w:pPr>
    </w:p>
    <w:p w:rsidR="00EC2577" w:rsidRPr="00EC2577" w:rsidRDefault="00EC2577" w:rsidP="00EC2577">
      <w:pPr>
        <w:numPr>
          <w:ilvl w:val="0"/>
          <w:numId w:val="7"/>
        </w:numPr>
        <w:rPr>
          <w:rFonts w:ascii="Calibri" w:eastAsia="Calibri" w:hAnsi="Calibri" w:cs="Arial"/>
          <w:b/>
          <w:sz w:val="24"/>
          <w:szCs w:val="24"/>
          <w:lang w:val="pt-BR"/>
        </w:rPr>
      </w:pPr>
      <w:r w:rsidRPr="00EC2577">
        <w:rPr>
          <w:rFonts w:ascii="Calibri" w:eastAsia="Calibri" w:hAnsi="Calibri" w:cs="Arial"/>
          <w:b/>
          <w:sz w:val="24"/>
          <w:szCs w:val="24"/>
          <w:lang w:val="pt"/>
        </w:rPr>
        <w:t>Para qual finalidade as Irmãs Franciscanas de Allegany existem?</w:t>
      </w:r>
    </w:p>
    <w:p w:rsidR="00EC2577" w:rsidRPr="00EC2577" w:rsidRDefault="00EC2577" w:rsidP="00EC2577">
      <w:pPr>
        <w:ind w:left="720"/>
        <w:rPr>
          <w:rFonts w:ascii="Calibri" w:eastAsia="Calibri" w:hAnsi="Calibri" w:cs="Arial"/>
          <w:b/>
          <w:sz w:val="24"/>
          <w:szCs w:val="24"/>
          <w:lang w:val="pt-BR"/>
        </w:rPr>
      </w:pPr>
      <w:r w:rsidRPr="00EC2577">
        <w:rPr>
          <w:rFonts w:ascii="Calibri" w:eastAsia="Calibri" w:hAnsi="Calibri" w:cs="Arial"/>
          <w:b/>
          <w:sz w:val="24"/>
          <w:szCs w:val="24"/>
          <w:lang w:val="pt"/>
        </w:rPr>
        <w:t>Para:</w:t>
      </w:r>
    </w:p>
    <w:p w:rsidR="00EC2577" w:rsidRPr="00EC2577" w:rsidRDefault="00EC2577" w:rsidP="00EC2577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i/>
          <w:sz w:val="24"/>
          <w:szCs w:val="24"/>
          <w:lang w:val="pt-BR"/>
        </w:rPr>
      </w:pPr>
      <w:r w:rsidRPr="00EC2577">
        <w:rPr>
          <w:rFonts w:ascii="Calibri" w:eastAsia="Calibri" w:hAnsi="Calibri" w:cs="Times New Roman"/>
          <w:i/>
          <w:sz w:val="24"/>
          <w:szCs w:val="24"/>
          <w:lang w:val="pt-BR"/>
        </w:rPr>
        <w:t>Ser e testemunhar o Evangelho de Nosso Senhor Jesus, como irmãs e irmãos servindo ao povo de Deus.</w:t>
      </w:r>
    </w:p>
    <w:p w:rsidR="00EC2577" w:rsidRPr="00EC2577" w:rsidRDefault="00EC2577" w:rsidP="00EC2577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i/>
          <w:sz w:val="24"/>
          <w:szCs w:val="24"/>
          <w:lang w:val="pt-BR"/>
        </w:rPr>
      </w:pPr>
      <w:r w:rsidRPr="00EC2577">
        <w:rPr>
          <w:rFonts w:ascii="Calibri" w:eastAsia="Calibri" w:hAnsi="Calibri" w:cs="Times New Roman"/>
          <w:i/>
          <w:sz w:val="24"/>
          <w:szCs w:val="24"/>
          <w:lang w:val="pt-BR"/>
        </w:rPr>
        <w:t>Deixar ser transformada pela vida e missão de Jesus.</w:t>
      </w:r>
    </w:p>
    <w:p w:rsidR="00EC2577" w:rsidRPr="00EC2577" w:rsidRDefault="00EC2577" w:rsidP="00EC2577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i/>
          <w:sz w:val="24"/>
          <w:szCs w:val="24"/>
          <w:lang w:val="pt-BR"/>
        </w:rPr>
      </w:pPr>
      <w:r w:rsidRPr="00EC2577">
        <w:rPr>
          <w:rFonts w:ascii="Calibri" w:eastAsia="Calibri" w:hAnsi="Calibri" w:cs="Times New Roman"/>
          <w:i/>
          <w:sz w:val="24"/>
          <w:szCs w:val="24"/>
          <w:lang w:val="pt-BR"/>
        </w:rPr>
        <w:t>Estar aberta para perceber e acolher os sinais dos tempos.</w:t>
      </w:r>
    </w:p>
    <w:p w:rsidR="00EC2577" w:rsidRPr="00EC2577" w:rsidRDefault="00EC2577" w:rsidP="00EC2577">
      <w:pPr>
        <w:numPr>
          <w:ilvl w:val="0"/>
          <w:numId w:val="1"/>
        </w:numPr>
        <w:contextualSpacing/>
        <w:rPr>
          <w:rFonts w:ascii="Calibri" w:eastAsia="Calibri" w:hAnsi="Calibri" w:cs="Times New Roman"/>
          <w:i/>
          <w:sz w:val="24"/>
          <w:szCs w:val="24"/>
          <w:lang w:val="pt-BR"/>
        </w:rPr>
      </w:pPr>
      <w:r w:rsidRPr="00EC2577">
        <w:rPr>
          <w:rFonts w:ascii="Calibri" w:eastAsia="Calibri" w:hAnsi="Calibri" w:cs="Times New Roman"/>
          <w:i/>
          <w:sz w:val="24"/>
          <w:szCs w:val="24"/>
          <w:lang w:val="pt-BR"/>
        </w:rPr>
        <w:t>Ser pessoa amorosa, compassiva, compreensiva e acolhedora.</w:t>
      </w:r>
    </w:p>
    <w:p w:rsidR="00EC2577" w:rsidRPr="00EC2577" w:rsidRDefault="00EC2577" w:rsidP="00EC2577">
      <w:pPr>
        <w:numPr>
          <w:ilvl w:val="0"/>
          <w:numId w:val="1"/>
        </w:numPr>
        <w:contextualSpacing/>
        <w:rPr>
          <w:rFonts w:ascii="Calibri" w:eastAsia="Calibri" w:hAnsi="Calibri" w:cs="Times New Roman"/>
          <w:i/>
          <w:sz w:val="24"/>
          <w:szCs w:val="24"/>
          <w:lang w:val="pt-BR"/>
        </w:rPr>
      </w:pPr>
      <w:r w:rsidRPr="00EC2577">
        <w:rPr>
          <w:rFonts w:ascii="Calibri" w:eastAsia="Calibri" w:hAnsi="Calibri" w:cs="Times New Roman"/>
          <w:i/>
          <w:sz w:val="24"/>
          <w:szCs w:val="24"/>
          <w:lang w:val="pt-BR"/>
        </w:rPr>
        <w:t>Criar espaços  de reflexão e ação para que a vida seja preservada, cuidada e respeitada.</w:t>
      </w:r>
    </w:p>
    <w:p w:rsidR="00EC2577" w:rsidRPr="00EC2577" w:rsidRDefault="00EC2577" w:rsidP="00EC2577">
      <w:pPr>
        <w:numPr>
          <w:ilvl w:val="0"/>
          <w:numId w:val="1"/>
        </w:numPr>
        <w:contextualSpacing/>
        <w:rPr>
          <w:rFonts w:ascii="Calibri" w:eastAsia="Calibri" w:hAnsi="Calibri" w:cs="Times New Roman"/>
          <w:i/>
          <w:sz w:val="24"/>
          <w:szCs w:val="24"/>
          <w:lang w:val="pt-BR"/>
        </w:rPr>
      </w:pPr>
      <w:r w:rsidRPr="00EC2577">
        <w:rPr>
          <w:rFonts w:ascii="Calibri" w:eastAsia="Calibri" w:hAnsi="Calibri" w:cs="Times New Roman"/>
          <w:i/>
          <w:sz w:val="24"/>
          <w:szCs w:val="24"/>
          <w:lang w:val="pt-BR"/>
        </w:rPr>
        <w:t>Ser sinal profético no mundo de hoje.</w:t>
      </w:r>
    </w:p>
    <w:p w:rsidR="00EC2577" w:rsidRPr="00EC2577" w:rsidRDefault="00EC2577" w:rsidP="00EC2577">
      <w:pPr>
        <w:rPr>
          <w:rFonts w:ascii="Calibri" w:eastAsia="Calibri" w:hAnsi="Calibri" w:cs="Times New Roman"/>
          <w:sz w:val="24"/>
          <w:szCs w:val="24"/>
          <w:lang w:val="pt-BR"/>
        </w:rPr>
      </w:pPr>
      <w:r w:rsidRPr="00EC2577">
        <w:rPr>
          <w:rFonts w:ascii="Calibri" w:eastAsia="Calibri" w:hAnsi="Calibri" w:cs="Times New Roman"/>
          <w:sz w:val="24"/>
          <w:szCs w:val="24"/>
          <w:lang w:val="pt-BR"/>
        </w:rPr>
        <w:t xml:space="preserve">      </w:t>
      </w:r>
    </w:p>
    <w:p w:rsidR="00EC2577" w:rsidRPr="00EC2577" w:rsidRDefault="00EC2577" w:rsidP="00EC2577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 w:cs="Arial"/>
          <w:b/>
          <w:sz w:val="24"/>
          <w:szCs w:val="24"/>
          <w:lang w:val="pt"/>
        </w:rPr>
      </w:pPr>
      <w:r w:rsidRPr="00EC2577">
        <w:rPr>
          <w:rFonts w:ascii="Calibri" w:eastAsia="Calibri" w:hAnsi="Calibri" w:cs="Arial"/>
          <w:b/>
          <w:sz w:val="24"/>
          <w:szCs w:val="24"/>
          <w:lang w:val="pt"/>
        </w:rPr>
        <w:t>A missão e o carisma OSF, no futuro, podem ser vividos de uma maneira diferente da que estão sendo vividos no momento atual ou que foram vividos no passado?</w:t>
      </w:r>
    </w:p>
    <w:p w:rsidR="00EC2577" w:rsidRPr="00EC2577" w:rsidRDefault="00EC2577" w:rsidP="00EC2577">
      <w:pPr>
        <w:spacing w:after="200" w:line="276" w:lineRule="auto"/>
        <w:ind w:left="360"/>
        <w:contextualSpacing/>
        <w:rPr>
          <w:rFonts w:ascii="Calibri" w:eastAsia="Calibri" w:hAnsi="Calibri" w:cs="Arial"/>
          <w:b/>
          <w:sz w:val="24"/>
          <w:szCs w:val="24"/>
          <w:lang w:val="pt"/>
        </w:rPr>
      </w:pPr>
    </w:p>
    <w:p w:rsidR="00EC2577" w:rsidRPr="00EC2577" w:rsidRDefault="00EC2577" w:rsidP="00EC2577">
      <w:pPr>
        <w:numPr>
          <w:ilvl w:val="1"/>
          <w:numId w:val="3"/>
        </w:numPr>
        <w:ind w:left="720"/>
        <w:contextualSpacing/>
        <w:rPr>
          <w:rFonts w:ascii="Calibri" w:eastAsia="Calibri" w:hAnsi="Calibri" w:cs="Arial"/>
          <w:sz w:val="24"/>
          <w:szCs w:val="24"/>
          <w:lang w:val="pt-BR"/>
        </w:rPr>
      </w:pPr>
      <w:r w:rsidRPr="00EC2577">
        <w:rPr>
          <w:rFonts w:ascii="Calibri" w:eastAsia="Calibri" w:hAnsi="Calibri" w:cs="Arial"/>
          <w:sz w:val="24"/>
          <w:szCs w:val="24"/>
          <w:lang w:val="pt-BR"/>
        </w:rPr>
        <w:t>Responder, de maneira nova, às necessidades do povo, atenta aos sinais dos tempos e as realidades atuais.</w:t>
      </w:r>
    </w:p>
    <w:p w:rsidR="00EC2577" w:rsidRPr="00EC2577" w:rsidRDefault="00EC2577" w:rsidP="00EC2577">
      <w:pPr>
        <w:numPr>
          <w:ilvl w:val="1"/>
          <w:numId w:val="6"/>
        </w:numPr>
        <w:ind w:left="720"/>
        <w:contextualSpacing/>
        <w:rPr>
          <w:rFonts w:ascii="Calibri" w:eastAsia="Calibri" w:hAnsi="Calibri" w:cs="Arial"/>
          <w:sz w:val="24"/>
          <w:szCs w:val="24"/>
          <w:lang w:val="pt-BR"/>
        </w:rPr>
      </w:pPr>
      <w:r w:rsidRPr="00EC2577">
        <w:rPr>
          <w:rFonts w:ascii="Calibri" w:eastAsia="Calibri" w:hAnsi="Calibri" w:cs="Arial"/>
          <w:sz w:val="24"/>
          <w:szCs w:val="24"/>
          <w:lang w:val="pt-BR"/>
        </w:rPr>
        <w:t>Atualizar o carisma, continuamente, seguindo a inspiração do Espirito Santo.</w:t>
      </w:r>
    </w:p>
    <w:p w:rsidR="00EC2577" w:rsidRPr="00EC2577" w:rsidRDefault="00EC2577" w:rsidP="00EC2577">
      <w:pPr>
        <w:numPr>
          <w:ilvl w:val="1"/>
          <w:numId w:val="6"/>
        </w:numPr>
        <w:ind w:left="720"/>
        <w:contextualSpacing/>
        <w:rPr>
          <w:rFonts w:ascii="Calibri" w:eastAsia="Calibri" w:hAnsi="Calibri" w:cs="Arial"/>
          <w:sz w:val="24"/>
          <w:szCs w:val="24"/>
          <w:lang w:val="pt-BR"/>
        </w:rPr>
      </w:pPr>
      <w:r w:rsidRPr="00EC2577">
        <w:rPr>
          <w:rFonts w:ascii="Calibri" w:eastAsia="Calibri" w:hAnsi="Calibri" w:cs="Arial"/>
          <w:sz w:val="24"/>
          <w:szCs w:val="24"/>
          <w:lang w:val="pt-BR"/>
        </w:rPr>
        <w:t>Abrir-se ao novo, dialogando com a tradição franciscana, os valores e a essência da vida religiosa, tal como, a oração, a vida comunitária e a missão.</w:t>
      </w:r>
    </w:p>
    <w:p w:rsidR="00EC2577" w:rsidRPr="00EC2577" w:rsidRDefault="00EC2577" w:rsidP="00EC2577">
      <w:pPr>
        <w:numPr>
          <w:ilvl w:val="1"/>
          <w:numId w:val="6"/>
        </w:numPr>
        <w:ind w:left="720"/>
        <w:contextualSpacing/>
        <w:rPr>
          <w:rFonts w:ascii="Calibri" w:eastAsia="Calibri" w:hAnsi="Calibri" w:cs="Arial"/>
          <w:sz w:val="24"/>
          <w:szCs w:val="24"/>
          <w:lang w:val="pt-BR"/>
        </w:rPr>
      </w:pPr>
      <w:r w:rsidRPr="00EC2577">
        <w:rPr>
          <w:rFonts w:ascii="Calibri" w:eastAsia="Calibri" w:hAnsi="Calibri" w:cs="Arial"/>
          <w:sz w:val="24"/>
          <w:szCs w:val="24"/>
          <w:lang w:val="pt-BR"/>
        </w:rPr>
        <w:t>Continuar a colaborar com os parcerios, os associadas/os e outros leigos.</w:t>
      </w:r>
    </w:p>
    <w:p w:rsidR="00EC2577" w:rsidRPr="00EC2577" w:rsidRDefault="00EC2577" w:rsidP="00EC2577">
      <w:pPr>
        <w:jc w:val="right"/>
        <w:rPr>
          <w:rFonts w:ascii="Calibri" w:eastAsia="Calibri" w:hAnsi="Calibri" w:cs="Arial"/>
          <w:b/>
          <w:sz w:val="24"/>
          <w:szCs w:val="24"/>
          <w:lang w:val="pt-BR"/>
        </w:rPr>
      </w:pPr>
      <w:r w:rsidRPr="00EC2577">
        <w:rPr>
          <w:rFonts w:ascii="Calibri" w:eastAsia="Calibri" w:hAnsi="Calibri" w:cs="Arial"/>
          <w:b/>
          <w:sz w:val="24"/>
          <w:szCs w:val="24"/>
          <w:lang w:val="pt-BR"/>
        </w:rPr>
        <w:t>[General Commission 12/1/2018]</w:t>
      </w:r>
    </w:p>
    <w:sectPr w:rsidR="00EC2577" w:rsidRPr="00EC2577" w:rsidSect="00EC2577">
      <w:pgSz w:w="12240" w:h="15840"/>
      <w:pgMar w:top="720" w:right="45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A352D"/>
    <w:multiLevelType w:val="hybridMultilevel"/>
    <w:tmpl w:val="37064504"/>
    <w:lvl w:ilvl="0" w:tplc="055CDCE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386C"/>
    <w:multiLevelType w:val="hybridMultilevel"/>
    <w:tmpl w:val="6D56045A"/>
    <w:lvl w:ilvl="0" w:tplc="8B8CFC3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A9787C"/>
    <w:multiLevelType w:val="hybridMultilevel"/>
    <w:tmpl w:val="15F6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64D12"/>
    <w:multiLevelType w:val="hybridMultilevel"/>
    <w:tmpl w:val="E448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D3B63"/>
    <w:multiLevelType w:val="hybridMultilevel"/>
    <w:tmpl w:val="F5F8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26F74"/>
    <w:multiLevelType w:val="hybridMultilevel"/>
    <w:tmpl w:val="1F2C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1044D"/>
    <w:multiLevelType w:val="hybridMultilevel"/>
    <w:tmpl w:val="D234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77"/>
    <w:rsid w:val="0078474A"/>
    <w:rsid w:val="00EB13DE"/>
    <w:rsid w:val="00E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FA58C-E72E-40EC-AC15-3B0B7D1A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Goia Silva</dc:creator>
  <cp:keywords/>
  <dc:description/>
  <cp:lastModifiedBy>Margaret Magee</cp:lastModifiedBy>
  <cp:revision>2</cp:revision>
  <dcterms:created xsi:type="dcterms:W3CDTF">2019-02-09T21:45:00Z</dcterms:created>
  <dcterms:modified xsi:type="dcterms:W3CDTF">2019-02-09T21:45:00Z</dcterms:modified>
</cp:coreProperties>
</file>