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9E6" w:rsidRDefault="00A269E6" w:rsidP="00A269E6">
      <w:pPr>
        <w:spacing w:after="0" w:line="240" w:lineRule="auto"/>
      </w:pPr>
      <w:r>
        <w:t>On My Mind by Michael Brady</w:t>
      </w:r>
    </w:p>
    <w:p w:rsidR="00A269E6" w:rsidRDefault="00A269E6" w:rsidP="00A269E6">
      <w:pPr>
        <w:spacing w:after="0" w:line="240" w:lineRule="auto"/>
      </w:pPr>
    </w:p>
    <w:p w:rsidR="00A269E6" w:rsidRDefault="00A269E6" w:rsidP="00A269E6">
      <w:pPr>
        <w:spacing w:after="0" w:line="240" w:lineRule="auto"/>
      </w:pPr>
      <w:r>
        <w:t>Looking For A Few Good Men</w:t>
      </w:r>
    </w:p>
    <w:p w:rsidR="00A269E6" w:rsidRDefault="00A269E6" w:rsidP="00A269E6">
      <w:pPr>
        <w:spacing w:after="0" w:line="240" w:lineRule="auto"/>
      </w:pPr>
    </w:p>
    <w:p w:rsidR="00A269E6" w:rsidRDefault="00A269E6" w:rsidP="00A269E6">
      <w:pPr>
        <w:spacing w:after="0" w:line="240" w:lineRule="auto"/>
      </w:pPr>
      <w:r>
        <w:t>This is a recruitment article. Tha</w:t>
      </w:r>
      <w:r w:rsidR="00385C2C">
        <w:t xml:space="preserve">t tag line was used a </w:t>
      </w:r>
      <w:r w:rsidR="00BE61D9">
        <w:t>number of years ago by the Marines. In a “New Age Way,” I’m looking for a few good men….now.  And that’s because of the times in which we live; and, because my work is to be a philosopher / coach.  These times can be described in a number of ways; the New Millennium, the New Age, the Age of Aquarius.   The New Millennium is a calendar marker of 1000 years.  The New Age is a 2000 year marker that is astrological.  And the Age of Aquarius is a particular theme attached to the astrological markers.  Let’s put the astrology aside for right now.  Most men, at large, you know who you are, don’t relate at all to the word astrology.  You hear that word…and you’re gone or you have some “disparaging” comment (oh, that crap!).  I know, I was that guy some years ago myself.  Back then I was a psychology guy.  Which in itself draws in a few “oh that crap” remarks.  Go figure…I was the pot calling the kettle black back then!  So just focus on the chronological marker of the specialness of the times.</w:t>
      </w:r>
    </w:p>
    <w:p w:rsidR="00BE61D9" w:rsidRDefault="00BE61D9" w:rsidP="00A269E6">
      <w:pPr>
        <w:spacing w:after="0" w:line="240" w:lineRule="auto"/>
      </w:pPr>
    </w:p>
    <w:p w:rsidR="00BE61D9" w:rsidRDefault="00BE61D9" w:rsidP="00A269E6">
      <w:pPr>
        <w:spacing w:after="0" w:line="240" w:lineRule="auto"/>
      </w:pPr>
      <w:r>
        <w:t xml:space="preserve">The year 2000 marked the beginning of the New Age (a new age) by the calendar method.  Do you know what the significance of 1500 AD is?  It was the end of what historians call “the Dark Ages.”  The Dark Ages was the period of human history between the </w:t>
      </w:r>
      <w:r w:rsidR="009E35EA">
        <w:t>fall</w:t>
      </w:r>
      <w:r>
        <w:t xml:space="preserve"> of the Roman Empire and the beginning of the Italian Renaissance (500-1500 AD).  That era is described as dark for the following reasons.  It was a period of lack and loss of information.  We know more about the 500-1000 years before this period.  It was a period when mass migration occurred in the “known world.”  In other words, the Non-Romans (the barbarians) over took the Roman Empire and settled into the Western European area.  Most of these people came out of what today is known as Spain, France, Germany and Scandinavia.  It was a period of “de urbanization.”  </w:t>
      </w:r>
      <w:r w:rsidR="009E35EA">
        <w:t xml:space="preserve">Duh, looting, sacking, and destroying cities.  </w:t>
      </w:r>
      <w:r>
        <w:t>It was a 1000 years of that!  It was also a period of history where the Roman Catholic Church became the dominant institution in Europe (the Western World Power).</w:t>
      </w:r>
    </w:p>
    <w:p w:rsidR="00BE61D9" w:rsidRDefault="00BE61D9" w:rsidP="00A269E6">
      <w:pPr>
        <w:spacing w:after="0" w:line="240" w:lineRule="auto"/>
      </w:pPr>
    </w:p>
    <w:p w:rsidR="00BE61D9" w:rsidRDefault="00BE61D9" w:rsidP="00A269E6">
      <w:pPr>
        <w:spacing w:after="0" w:line="240" w:lineRule="auto"/>
      </w:pPr>
      <w:r>
        <w:t>Okay, the Renaissance in Italy was the beginning of our current technological global connected modern urban world.   Buckminster Fuller created the “Knowledge Doubling Curve.” He observed that until 1900 human knowledge doubled approximately every century (100 years).  By the end of World War II knowledge was doubling every 25 years.  Today, on average, knowledge is doubling every 13 months.  And we are approaching through the build out of the “internet” of things to doubling knowledge every 12 hours!</w:t>
      </w:r>
    </w:p>
    <w:p w:rsidR="00BE61D9" w:rsidRDefault="00BE61D9" w:rsidP="00A269E6">
      <w:pPr>
        <w:spacing w:after="0" w:line="240" w:lineRule="auto"/>
      </w:pPr>
    </w:p>
    <w:p w:rsidR="00BE61D9" w:rsidRDefault="00BE61D9" w:rsidP="00A269E6">
      <w:pPr>
        <w:spacing w:after="0" w:line="240" w:lineRule="auto"/>
      </w:pPr>
      <w:r>
        <w:t>So I took you, dear reader, through that history lesson to add meaning to this statement.  I believe we (the collective we) are at a unique moment in the development of our species.  I believe that you and I are alive (incarnating) in a special moment we call our life.  I am looking to attract and collect a group of men who are interested in developing a high, or higher, degree of awareness in this lifetime.</w:t>
      </w:r>
    </w:p>
    <w:p w:rsidR="00BE61D9" w:rsidRDefault="00BE61D9" w:rsidP="00A269E6">
      <w:pPr>
        <w:spacing w:after="0" w:line="240" w:lineRule="auto"/>
      </w:pPr>
    </w:p>
    <w:p w:rsidR="00BE61D9" w:rsidRDefault="00BE61D9" w:rsidP="00A269E6">
      <w:pPr>
        <w:spacing w:after="0" w:line="240" w:lineRule="auto"/>
      </w:pPr>
      <w:r>
        <w:t>So I will be talking about</w:t>
      </w:r>
      <w:r w:rsidR="006C4F54">
        <w:t xml:space="preserve"> this</w:t>
      </w:r>
      <w:r>
        <w:t xml:space="preserve"> for awhile in my articles.  If at any point you are so inclined, let me know you’re out there.  I can be texted at 802.323.6880 and my email address is: </w:t>
      </w:r>
      <w:hyperlink r:id="rId4" w:history="1">
        <w:r w:rsidRPr="00515B0C">
          <w:rPr>
            <w:rStyle w:val="Hyperlink"/>
          </w:rPr>
          <w:t>karmicfreedom@gmai.com</w:t>
        </w:r>
      </w:hyperlink>
      <w:r>
        <w:t>.  Give me a holler and stay tuned for next month’s article.</w:t>
      </w:r>
    </w:p>
    <w:p w:rsidR="00BE61D9" w:rsidRDefault="00BE61D9" w:rsidP="00A269E6">
      <w:pPr>
        <w:spacing w:after="0" w:line="240" w:lineRule="auto"/>
      </w:pPr>
    </w:p>
    <w:p w:rsidR="00BE61D9" w:rsidRDefault="00BE61D9" w:rsidP="00A269E6">
      <w:pPr>
        <w:spacing w:after="0" w:line="240" w:lineRule="auto"/>
      </w:pPr>
    </w:p>
    <w:sectPr w:rsidR="00BE61D9" w:rsidSect="004C13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97E7E"/>
    <w:rsid w:val="00097E7E"/>
    <w:rsid w:val="001809E1"/>
    <w:rsid w:val="00385C2C"/>
    <w:rsid w:val="004C13AC"/>
    <w:rsid w:val="006C4F54"/>
    <w:rsid w:val="009E35EA"/>
    <w:rsid w:val="00A269E6"/>
    <w:rsid w:val="00AD52B4"/>
    <w:rsid w:val="00AE027D"/>
    <w:rsid w:val="00BE61D9"/>
    <w:rsid w:val="00D36BEA"/>
    <w:rsid w:val="00D87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61D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rmicfreedom@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Darlene</cp:lastModifiedBy>
  <cp:revision>5</cp:revision>
  <dcterms:created xsi:type="dcterms:W3CDTF">2019-09-08T11:53:00Z</dcterms:created>
  <dcterms:modified xsi:type="dcterms:W3CDTF">2019-09-08T17:59:00Z</dcterms:modified>
</cp:coreProperties>
</file>