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8879" w14:textId="77777777" w:rsidR="003E2DD6" w:rsidRDefault="00296062">
      <w:pPr>
        <w:rPr>
          <w:rFonts w:ascii="Arial" w:hAnsi="Arial" w:cs="Arial"/>
        </w:rPr>
      </w:pPr>
      <w:r>
        <w:rPr>
          <w:rFonts w:ascii="Arial" w:hAnsi="Arial" w:cs="Arial"/>
        </w:rPr>
        <w:tab/>
      </w:r>
    </w:p>
    <w:p w14:paraId="67B112F3" w14:textId="77777777" w:rsidR="003E2DD6" w:rsidRDefault="00296062">
      <w:pPr>
        <w:rPr>
          <w:rFonts w:ascii="Arial Black" w:hAnsi="Arial Black" w:cs="Arial"/>
        </w:rPr>
      </w:pPr>
      <w:r w:rsidRPr="00D72E2F">
        <w:rPr>
          <w:rFonts w:ascii="Arial Black" w:hAnsi="Arial Black" w:cs="Arial"/>
        </w:rPr>
        <w:t>SUMC Board of Stewards</w:t>
      </w:r>
      <w:r w:rsidR="003E2DD6">
        <w:rPr>
          <w:rFonts w:ascii="Arial Black" w:hAnsi="Arial Black" w:cs="Arial"/>
        </w:rPr>
        <w:t xml:space="preserve"> Minutes Sep 22, 2026</w:t>
      </w:r>
    </w:p>
    <w:p w14:paraId="10D4DFA1" w14:textId="77777777" w:rsidR="00E015F7" w:rsidRDefault="00296062" w:rsidP="003E2DD6">
      <w:pPr>
        <w:spacing w:after="0"/>
        <w:rPr>
          <w:rFonts w:ascii="Arial" w:hAnsi="Arial" w:cs="Arial"/>
        </w:rPr>
      </w:pPr>
      <w:r w:rsidRPr="003E2DD6">
        <w:rPr>
          <w:rFonts w:ascii="Times New Roman" w:hAnsi="Times New Roman"/>
          <w:sz w:val="28"/>
          <w:szCs w:val="28"/>
        </w:rPr>
        <w:t>Members Attending:</w:t>
      </w:r>
      <w:r w:rsidR="003E2DD6">
        <w:rPr>
          <w:rFonts w:ascii="Times New Roman" w:hAnsi="Times New Roman"/>
          <w:sz w:val="28"/>
          <w:szCs w:val="28"/>
        </w:rPr>
        <w:t xml:space="preserve">  </w:t>
      </w:r>
      <w:r w:rsidR="003E2DD6">
        <w:t>Ch</w:t>
      </w:r>
      <w:r>
        <w:rPr>
          <w:rFonts w:ascii="Arial" w:hAnsi="Arial" w:cs="Arial"/>
        </w:rPr>
        <w:t>air: Sue Runco – called in: Vice Chair – Tom Carrington</w:t>
      </w:r>
      <w:r w:rsidR="003B7466">
        <w:rPr>
          <w:rFonts w:ascii="Arial" w:hAnsi="Arial" w:cs="Arial"/>
        </w:rPr>
        <w:t>: L</w:t>
      </w:r>
      <w:r>
        <w:rPr>
          <w:rFonts w:ascii="Arial" w:hAnsi="Arial" w:cs="Arial"/>
        </w:rPr>
        <w:t>ay Leader – Mary Sullivan</w:t>
      </w:r>
      <w:r w:rsidR="003B7466">
        <w:rPr>
          <w:rFonts w:ascii="Arial" w:hAnsi="Arial" w:cs="Arial"/>
        </w:rPr>
        <w:t xml:space="preserve">: </w:t>
      </w:r>
      <w:r>
        <w:rPr>
          <w:rFonts w:ascii="Arial" w:hAnsi="Arial" w:cs="Arial"/>
        </w:rPr>
        <w:t>Finance – Earl Ligon</w:t>
      </w:r>
      <w:r w:rsidR="003B7466">
        <w:rPr>
          <w:rFonts w:ascii="Arial" w:hAnsi="Arial" w:cs="Arial"/>
        </w:rPr>
        <w:t xml:space="preserve">: </w:t>
      </w:r>
      <w:r>
        <w:rPr>
          <w:rFonts w:ascii="Arial" w:hAnsi="Arial" w:cs="Arial"/>
        </w:rPr>
        <w:t xml:space="preserve">Trustees – Jim Hobstetter, Barry Dubbin: SPR – Steve Holliday, </w:t>
      </w:r>
      <w:r w:rsidRPr="003B7466">
        <w:rPr>
          <w:rFonts w:ascii="Arial" w:hAnsi="Arial" w:cs="Arial"/>
        </w:rPr>
        <w:t xml:space="preserve">Larry Bolton: Senior Pastor- Chuck Weber: </w:t>
      </w:r>
      <w:r w:rsidR="00C90A05" w:rsidRPr="003B7466">
        <w:rPr>
          <w:rFonts w:ascii="Arial" w:hAnsi="Arial" w:cs="Arial"/>
        </w:rPr>
        <w:t>Also,</w:t>
      </w:r>
      <w:r w:rsidRPr="003B7466">
        <w:rPr>
          <w:rFonts w:ascii="Arial" w:hAnsi="Arial" w:cs="Arial"/>
        </w:rPr>
        <w:t xml:space="preserve"> in attendance – Greg Wa</w:t>
      </w:r>
      <w:r w:rsidR="00402B3B">
        <w:rPr>
          <w:rFonts w:ascii="Arial" w:hAnsi="Arial" w:cs="Arial"/>
        </w:rPr>
        <w:t>y</w:t>
      </w:r>
      <w:r w:rsidR="00E015F7">
        <w:rPr>
          <w:rFonts w:ascii="Arial" w:hAnsi="Arial" w:cs="Arial"/>
        </w:rPr>
        <w:t>.</w:t>
      </w:r>
    </w:p>
    <w:p w14:paraId="1F4BD093" w14:textId="074CBBDF" w:rsidR="003E2DD6" w:rsidRPr="00E015F7" w:rsidRDefault="00E015F7" w:rsidP="003E2DD6">
      <w:pPr>
        <w:spacing w:after="0"/>
        <w:rPr>
          <w:rFonts w:ascii="Times New Roman" w:hAnsi="Times New Roman"/>
          <w:sz w:val="28"/>
          <w:szCs w:val="28"/>
        </w:rPr>
      </w:pPr>
      <w:r w:rsidRPr="00E015F7">
        <w:rPr>
          <w:rFonts w:ascii="Times New Roman" w:hAnsi="Times New Roman"/>
          <w:sz w:val="28"/>
          <w:szCs w:val="28"/>
        </w:rPr>
        <w:t>Members Absent:</w:t>
      </w:r>
      <w:r w:rsidR="00402B3B" w:rsidRPr="00E015F7">
        <w:rPr>
          <w:rFonts w:ascii="Times New Roman" w:hAnsi="Times New Roman"/>
          <w:sz w:val="28"/>
          <w:szCs w:val="28"/>
        </w:rPr>
        <w:t xml:space="preserve">   </w:t>
      </w:r>
      <w:r w:rsidRPr="002538A7">
        <w:rPr>
          <w:rFonts w:ascii="Arial" w:hAnsi="Arial" w:cs="Arial"/>
        </w:rPr>
        <w:t>Finance – Jean Petersen, Chair – Sue Runco for most of meeting.</w:t>
      </w:r>
      <w:r w:rsidR="00402B3B" w:rsidRPr="00E015F7">
        <w:rPr>
          <w:rFonts w:ascii="Times New Roman" w:hAnsi="Times New Roman"/>
          <w:sz w:val="28"/>
          <w:szCs w:val="28"/>
        </w:rPr>
        <w:t xml:space="preserve">  </w:t>
      </w:r>
    </w:p>
    <w:p w14:paraId="3C2CBE23" w14:textId="35412597" w:rsidR="00D72E2F" w:rsidRDefault="00D72E2F" w:rsidP="003E2DD6">
      <w:pPr>
        <w:spacing w:after="0" w:line="240" w:lineRule="auto"/>
      </w:pPr>
      <w:r>
        <w:t xml:space="preserve"> Recorder: Barry Dubbin</w:t>
      </w:r>
    </w:p>
    <w:p w14:paraId="42B15F5F" w14:textId="7D9D4125" w:rsidR="003E2DD6" w:rsidRPr="003B7466" w:rsidRDefault="003E2DD6" w:rsidP="003E2DD6">
      <w:pPr>
        <w:spacing w:after="0" w:line="240" w:lineRule="auto"/>
      </w:pPr>
      <w:r>
        <w:t>___________________________________________________________________________________</w:t>
      </w:r>
    </w:p>
    <w:p w14:paraId="7CDC17F0" w14:textId="6FF07660" w:rsidR="003B7466" w:rsidRDefault="003B7466">
      <w:pPr>
        <w:rPr>
          <w:rFonts w:ascii="Arial" w:hAnsi="Arial" w:cs="Arial"/>
        </w:rPr>
      </w:pPr>
      <w:r>
        <w:rPr>
          <w:rFonts w:ascii="Arial" w:hAnsi="Arial" w:cs="Arial"/>
        </w:rPr>
        <w:t xml:space="preserve">Meeting was opened </w:t>
      </w:r>
      <w:r w:rsidR="004C559A">
        <w:rPr>
          <w:rFonts w:ascii="Arial" w:hAnsi="Arial" w:cs="Arial"/>
        </w:rPr>
        <w:t>by Tom</w:t>
      </w:r>
      <w:r>
        <w:rPr>
          <w:rFonts w:ascii="Arial" w:hAnsi="Arial" w:cs="Arial"/>
        </w:rPr>
        <w:t>.</w:t>
      </w:r>
    </w:p>
    <w:p w14:paraId="6D654A2D" w14:textId="04C7862B" w:rsidR="003B7466" w:rsidRDefault="003B7466">
      <w:pPr>
        <w:rPr>
          <w:rFonts w:ascii="Arial" w:hAnsi="Arial" w:cs="Arial"/>
        </w:rPr>
      </w:pPr>
      <w:r w:rsidRPr="00F25EB9">
        <w:rPr>
          <w:rFonts w:ascii="Arial Black" w:hAnsi="Arial Black" w:cs="Arial"/>
          <w:u w:val="single"/>
        </w:rPr>
        <w:t>Review/Approve Minutes</w:t>
      </w:r>
      <w:r w:rsidR="00E13185">
        <w:rPr>
          <w:rFonts w:ascii="Arial Black" w:hAnsi="Arial Black" w:cs="Arial"/>
        </w:rPr>
        <w:t xml:space="preserve">: </w:t>
      </w:r>
      <w:r w:rsidR="00E13185">
        <w:rPr>
          <w:rFonts w:ascii="Arial" w:hAnsi="Arial" w:cs="Arial"/>
        </w:rPr>
        <w:t>There</w:t>
      </w:r>
      <w:r>
        <w:rPr>
          <w:rFonts w:ascii="Arial" w:hAnsi="Arial" w:cs="Arial"/>
        </w:rPr>
        <w:t xml:space="preserve"> was no meeting in August, motion to accept July minutes was made by Steve and seconded by Jim. </w:t>
      </w:r>
    </w:p>
    <w:p w14:paraId="50E85A7B" w14:textId="4E0DFBEE" w:rsidR="003B7466" w:rsidRDefault="00C5772D">
      <w:pPr>
        <w:rPr>
          <w:rFonts w:ascii="Arial" w:hAnsi="Arial" w:cs="Arial"/>
        </w:rPr>
      </w:pPr>
      <w:r w:rsidRPr="00F25EB9">
        <w:rPr>
          <w:rFonts w:ascii="Arial Black" w:hAnsi="Arial Black" w:cs="Arial"/>
          <w:u w:val="single"/>
        </w:rPr>
        <w:t>Old business</w:t>
      </w:r>
      <w:r>
        <w:rPr>
          <w:rFonts w:ascii="Arial Black" w:hAnsi="Arial Black" w:cs="Arial"/>
        </w:rPr>
        <w:t xml:space="preserve">: </w:t>
      </w:r>
      <w:r>
        <w:rPr>
          <w:rFonts w:ascii="Arial" w:hAnsi="Arial" w:cs="Arial"/>
        </w:rPr>
        <w:t xml:space="preserve">Review of the Back to School Bash – consensus is that the event was a success even though attendance was down from the previous year. Other events </w:t>
      </w:r>
      <w:r w:rsidR="00E13185">
        <w:rPr>
          <w:rFonts w:ascii="Arial" w:hAnsi="Arial" w:cs="Arial"/>
        </w:rPr>
        <w:t>scheduled for</w:t>
      </w:r>
      <w:r>
        <w:rPr>
          <w:rFonts w:ascii="Arial" w:hAnsi="Arial" w:cs="Arial"/>
        </w:rPr>
        <w:t xml:space="preserve"> the same day </w:t>
      </w:r>
      <w:r w:rsidR="00C90A05">
        <w:rPr>
          <w:rFonts w:ascii="Arial" w:hAnsi="Arial" w:cs="Arial"/>
        </w:rPr>
        <w:t>were</w:t>
      </w:r>
      <w:r>
        <w:rPr>
          <w:rFonts w:ascii="Arial" w:hAnsi="Arial" w:cs="Arial"/>
        </w:rPr>
        <w:t xml:space="preserve"> thought to be the primary reason. </w:t>
      </w:r>
    </w:p>
    <w:p w14:paraId="074B204D" w14:textId="47824909" w:rsidR="00C5772D" w:rsidRDefault="00C5772D">
      <w:pPr>
        <w:rPr>
          <w:rFonts w:ascii="Arial" w:hAnsi="Arial" w:cs="Arial"/>
        </w:rPr>
      </w:pPr>
      <w:r>
        <w:rPr>
          <w:rFonts w:ascii="Arial" w:hAnsi="Arial" w:cs="Arial"/>
        </w:rPr>
        <w:t xml:space="preserve">Sundays by the Bay – was successful using guest speakers and music variety. </w:t>
      </w:r>
    </w:p>
    <w:p w14:paraId="590CC40C" w14:textId="4757D19F" w:rsidR="00C5772D" w:rsidRDefault="00C5772D">
      <w:pPr>
        <w:rPr>
          <w:rFonts w:ascii="Arial" w:hAnsi="Arial" w:cs="Arial"/>
        </w:rPr>
      </w:pPr>
      <w:r>
        <w:rPr>
          <w:rFonts w:ascii="Arial" w:hAnsi="Arial" w:cs="Arial"/>
        </w:rPr>
        <w:t>How to Reach Out to New People – Jack to head up that program- work in progress.</w:t>
      </w:r>
    </w:p>
    <w:p w14:paraId="2ED2953C" w14:textId="6C0258A1" w:rsidR="00C5772D" w:rsidRDefault="00C5772D">
      <w:pPr>
        <w:rPr>
          <w:rFonts w:ascii="Arial" w:hAnsi="Arial" w:cs="Arial"/>
        </w:rPr>
      </w:pPr>
      <w:r>
        <w:rPr>
          <w:rFonts w:ascii="Arial" w:hAnsi="Arial" w:cs="Arial"/>
        </w:rPr>
        <w:t xml:space="preserve">Campus Planning Activities – soccer field and goals, Greg and Sabrina checked out the equipment at Academy and Dick’s Sporting Goods and found them to be </w:t>
      </w:r>
      <w:r w:rsidR="00F25EB9">
        <w:rPr>
          <w:rFonts w:ascii="Arial" w:hAnsi="Arial" w:cs="Arial"/>
        </w:rPr>
        <w:t xml:space="preserve">of </w:t>
      </w:r>
      <w:r>
        <w:rPr>
          <w:rFonts w:ascii="Arial" w:hAnsi="Arial" w:cs="Arial"/>
        </w:rPr>
        <w:t>less</w:t>
      </w:r>
      <w:r w:rsidR="00F25EB9">
        <w:rPr>
          <w:rFonts w:ascii="Arial" w:hAnsi="Arial" w:cs="Arial"/>
        </w:rPr>
        <w:t xml:space="preserve"> quality</w:t>
      </w:r>
      <w:r>
        <w:rPr>
          <w:rFonts w:ascii="Arial" w:hAnsi="Arial" w:cs="Arial"/>
        </w:rPr>
        <w:t xml:space="preserve"> than desired. Larry will check with the Baptist Church and see the equipment they currently use.</w:t>
      </w:r>
    </w:p>
    <w:p w14:paraId="646B5B0F" w14:textId="1A528078" w:rsidR="00C5772D" w:rsidRDefault="00C5772D">
      <w:pPr>
        <w:rPr>
          <w:rFonts w:ascii="Arial" w:hAnsi="Arial" w:cs="Arial"/>
        </w:rPr>
      </w:pPr>
      <w:r>
        <w:rPr>
          <w:rFonts w:ascii="Arial" w:hAnsi="Arial" w:cs="Arial"/>
        </w:rPr>
        <w:t>Lawn Service – new owners of the existing service we use</w:t>
      </w:r>
      <w:r w:rsidR="00D72E2F">
        <w:rPr>
          <w:rFonts w:ascii="Arial" w:hAnsi="Arial" w:cs="Arial"/>
        </w:rPr>
        <w:t xml:space="preserve"> want a price increase</w:t>
      </w:r>
      <w:r>
        <w:rPr>
          <w:rFonts w:ascii="Arial" w:hAnsi="Arial" w:cs="Arial"/>
        </w:rPr>
        <w:t xml:space="preserve">, Greg to negotiate </w:t>
      </w:r>
      <w:r w:rsidR="00AF5E93">
        <w:rPr>
          <w:rFonts w:ascii="Arial" w:hAnsi="Arial" w:cs="Arial"/>
        </w:rPr>
        <w:t xml:space="preserve">a new contract with them and for the possibility of mowing the entire property. </w:t>
      </w:r>
    </w:p>
    <w:p w14:paraId="56C4A483" w14:textId="00E7D18A" w:rsidR="00AF5E93" w:rsidRPr="00AF5E93" w:rsidRDefault="00AF5E93">
      <w:pPr>
        <w:rPr>
          <w:rFonts w:ascii="Arial Black" w:hAnsi="Arial Black" w:cs="Arial"/>
        </w:rPr>
      </w:pPr>
      <w:r>
        <w:rPr>
          <w:rFonts w:ascii="Arial" w:hAnsi="Arial" w:cs="Arial"/>
        </w:rPr>
        <w:t xml:space="preserve">Building and Grounds: CDO has purchased a new refrigerator for their kitchen, and the outside library is being repaired. </w:t>
      </w:r>
    </w:p>
    <w:p w14:paraId="33DB1547" w14:textId="10DC403D" w:rsidR="00AF5E93" w:rsidRDefault="00AF5E93">
      <w:pPr>
        <w:rPr>
          <w:rFonts w:ascii="Arial" w:hAnsi="Arial" w:cs="Arial"/>
        </w:rPr>
      </w:pPr>
      <w:r>
        <w:rPr>
          <w:rFonts w:ascii="Arial" w:hAnsi="Arial" w:cs="Arial"/>
        </w:rPr>
        <w:t xml:space="preserve">Yearly financial </w:t>
      </w:r>
      <w:r w:rsidR="00E13185">
        <w:rPr>
          <w:rFonts w:ascii="Arial" w:hAnsi="Arial" w:cs="Arial"/>
        </w:rPr>
        <w:t>audits are</w:t>
      </w:r>
      <w:r>
        <w:rPr>
          <w:rFonts w:ascii="Arial" w:hAnsi="Arial" w:cs="Arial"/>
        </w:rPr>
        <w:t xml:space="preserve"> in process.</w:t>
      </w:r>
    </w:p>
    <w:p w14:paraId="06EAE271" w14:textId="2917B1DB" w:rsidR="00AF5E93" w:rsidRDefault="00AF5E93">
      <w:pPr>
        <w:rPr>
          <w:rFonts w:ascii="Arial" w:hAnsi="Arial" w:cs="Arial"/>
        </w:rPr>
      </w:pPr>
      <w:r>
        <w:rPr>
          <w:rFonts w:ascii="Arial" w:hAnsi="Arial" w:cs="Arial"/>
        </w:rPr>
        <w:t xml:space="preserve">Counters procedures have been updated and new teams selected. </w:t>
      </w:r>
    </w:p>
    <w:p w14:paraId="1084C7F0" w14:textId="257EC166" w:rsidR="00AF5E93" w:rsidRPr="00AF5E93" w:rsidRDefault="00AF5E93">
      <w:pPr>
        <w:rPr>
          <w:rFonts w:ascii="Arial Black" w:hAnsi="Arial Black" w:cs="Arial"/>
        </w:rPr>
      </w:pPr>
      <w:r>
        <w:rPr>
          <w:rFonts w:ascii="Arial" w:hAnsi="Arial" w:cs="Arial"/>
        </w:rPr>
        <w:t xml:space="preserve">Employees Handbook – being reviewed and revised. </w:t>
      </w:r>
    </w:p>
    <w:p w14:paraId="7ABF8D1F" w14:textId="77777777" w:rsidR="00E015F7" w:rsidRDefault="00E015F7">
      <w:pPr>
        <w:rPr>
          <w:rFonts w:ascii="Arial Black" w:hAnsi="Arial Black" w:cs="Arial"/>
          <w:u w:val="single"/>
        </w:rPr>
      </w:pPr>
    </w:p>
    <w:p w14:paraId="0CD21500" w14:textId="77777777" w:rsidR="00E015F7" w:rsidRDefault="00E015F7">
      <w:pPr>
        <w:rPr>
          <w:rFonts w:ascii="Arial Black" w:hAnsi="Arial Black" w:cs="Arial"/>
          <w:u w:val="single"/>
        </w:rPr>
      </w:pPr>
    </w:p>
    <w:p w14:paraId="2193729D" w14:textId="2195D9D2" w:rsidR="00AF5E93" w:rsidRDefault="00AF5E93">
      <w:pPr>
        <w:rPr>
          <w:rFonts w:ascii="Arial Black" w:hAnsi="Arial Black" w:cs="Arial"/>
        </w:rPr>
      </w:pPr>
      <w:r w:rsidRPr="00F25EB9">
        <w:rPr>
          <w:rFonts w:ascii="Arial Black" w:hAnsi="Arial Black" w:cs="Arial"/>
          <w:u w:val="single"/>
        </w:rPr>
        <w:lastRenderedPageBreak/>
        <w:t>New Business</w:t>
      </w:r>
      <w:r>
        <w:rPr>
          <w:rFonts w:ascii="Arial Black" w:hAnsi="Arial Black" w:cs="Arial"/>
        </w:rPr>
        <w:t>:</w:t>
      </w:r>
    </w:p>
    <w:p w14:paraId="31ACF85C" w14:textId="25D00FBD" w:rsidR="00AF5E93" w:rsidRDefault="00AF5E93">
      <w:pPr>
        <w:rPr>
          <w:rFonts w:ascii="Arial" w:hAnsi="Arial" w:cs="Arial"/>
        </w:rPr>
      </w:pPr>
      <w:r>
        <w:rPr>
          <w:rFonts w:ascii="Arial" w:hAnsi="Arial" w:cs="Arial"/>
        </w:rPr>
        <w:t xml:space="preserve">Financial Summary – Earl Ligon gave financial update. One a/c system replaced that lowered bank balance. </w:t>
      </w:r>
    </w:p>
    <w:p w14:paraId="06F0EA38" w14:textId="02C9D91C" w:rsidR="00AF5E93" w:rsidRDefault="00AF5E93">
      <w:pPr>
        <w:rPr>
          <w:rFonts w:ascii="Arial" w:hAnsi="Arial" w:cs="Arial"/>
        </w:rPr>
      </w:pPr>
      <w:r>
        <w:rPr>
          <w:rFonts w:ascii="Arial" w:hAnsi="Arial" w:cs="Arial"/>
        </w:rPr>
        <w:t xml:space="preserve">Ministries and Mission: Future events – Trunk or treat, Thanksgiving and Christmas programs. CDO is working on signage for these events. </w:t>
      </w:r>
    </w:p>
    <w:p w14:paraId="2F1AE348" w14:textId="51295C21" w:rsidR="00D72E2F" w:rsidRDefault="00D72E2F">
      <w:pPr>
        <w:rPr>
          <w:rFonts w:ascii="Arial" w:hAnsi="Arial" w:cs="Arial"/>
        </w:rPr>
      </w:pPr>
      <w:r>
        <w:rPr>
          <w:rFonts w:ascii="Arial" w:hAnsi="Arial" w:cs="Arial"/>
        </w:rPr>
        <w:t>Charge Conference – will be held Oct 25 at 6:00 pm at Deer Park Methodist Church.</w:t>
      </w:r>
    </w:p>
    <w:p w14:paraId="7B640F19" w14:textId="55017F42" w:rsidR="00D72E2F" w:rsidRDefault="00D72E2F">
      <w:pPr>
        <w:rPr>
          <w:rFonts w:ascii="Arial" w:hAnsi="Arial" w:cs="Arial"/>
        </w:rPr>
      </w:pPr>
      <w:r>
        <w:rPr>
          <w:rFonts w:ascii="Arial" w:hAnsi="Arial" w:cs="Arial"/>
        </w:rPr>
        <w:t xml:space="preserve">Pastors Comments: Time to review salary for staff members. Conference reports need to be completed and sent to Velita for her to input and submit them. The Pastor and Velita will be gone the week before Charge Conference. </w:t>
      </w:r>
    </w:p>
    <w:p w14:paraId="6CEAFDE8" w14:textId="4B967292" w:rsidR="00D72E2F" w:rsidRDefault="00D72E2F">
      <w:pPr>
        <w:rPr>
          <w:rFonts w:ascii="Arial" w:hAnsi="Arial" w:cs="Arial"/>
        </w:rPr>
      </w:pPr>
      <w:r>
        <w:rPr>
          <w:rFonts w:ascii="Arial" w:hAnsi="Arial" w:cs="Arial"/>
        </w:rPr>
        <w:t xml:space="preserve">SPR Update – nothing </w:t>
      </w:r>
      <w:r w:rsidR="00E13185">
        <w:rPr>
          <w:rFonts w:ascii="Arial" w:hAnsi="Arial" w:cs="Arial"/>
        </w:rPr>
        <w:t>currently</w:t>
      </w:r>
      <w:r>
        <w:rPr>
          <w:rFonts w:ascii="Arial" w:hAnsi="Arial" w:cs="Arial"/>
        </w:rPr>
        <w:t>.</w:t>
      </w:r>
    </w:p>
    <w:p w14:paraId="5E9C641A" w14:textId="77777777" w:rsidR="0097477A" w:rsidRDefault="00F25EB9">
      <w:pPr>
        <w:rPr>
          <w:rFonts w:ascii="Arial" w:hAnsi="Arial" w:cs="Arial"/>
        </w:rPr>
      </w:pPr>
      <w:r w:rsidRPr="00F25EB9">
        <w:rPr>
          <w:rFonts w:ascii="Arial Black" w:hAnsi="Arial Black" w:cs="Arial"/>
          <w:u w:val="single"/>
        </w:rPr>
        <w:t>New Action Items from Sep meeting</w:t>
      </w:r>
      <w:r>
        <w:rPr>
          <w:rFonts w:ascii="Arial" w:hAnsi="Arial" w:cs="Arial"/>
        </w:rPr>
        <w:t xml:space="preserve">: </w:t>
      </w:r>
    </w:p>
    <w:p w14:paraId="47156F19" w14:textId="4C44DFD1" w:rsidR="00F25EB9" w:rsidRPr="0097477A" w:rsidRDefault="0097477A" w:rsidP="0097477A">
      <w:pPr>
        <w:pStyle w:val="ListParagraph"/>
        <w:numPr>
          <w:ilvl w:val="0"/>
          <w:numId w:val="1"/>
        </w:numPr>
        <w:rPr>
          <w:rFonts w:ascii="Arial" w:hAnsi="Arial" w:cs="Arial"/>
        </w:rPr>
      </w:pPr>
      <w:r w:rsidRPr="0097477A">
        <w:rPr>
          <w:rFonts w:ascii="Arial" w:hAnsi="Arial" w:cs="Arial"/>
        </w:rPr>
        <w:t>Look into new contract for Lawn Service to include mowing the entire property</w:t>
      </w:r>
    </w:p>
    <w:p w14:paraId="06325E0F" w14:textId="5457E828" w:rsidR="00C0451A" w:rsidRPr="00AF5E93" w:rsidRDefault="00C0451A">
      <w:pPr>
        <w:rPr>
          <w:rFonts w:ascii="Arial" w:hAnsi="Arial" w:cs="Arial"/>
        </w:rPr>
      </w:pPr>
      <w:r>
        <w:rPr>
          <w:rFonts w:ascii="Arial" w:hAnsi="Arial" w:cs="Arial"/>
        </w:rPr>
        <w:t>See Appendix for the September 22, 2026 minutes to get the updated Actions</w:t>
      </w:r>
      <w:r w:rsidR="00733DEE">
        <w:rPr>
          <w:rFonts w:ascii="Arial" w:hAnsi="Arial" w:cs="Arial"/>
        </w:rPr>
        <w:t>:</w:t>
      </w:r>
      <w:r>
        <w:rPr>
          <w:rFonts w:ascii="Arial" w:hAnsi="Arial" w:cs="Arial"/>
        </w:rPr>
        <w:t xml:space="preserve"> Pending and Completed. </w:t>
      </w:r>
    </w:p>
    <w:sectPr w:rsidR="00C0451A" w:rsidRPr="00AF5E9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23126" w14:textId="77777777" w:rsidR="007245B6" w:rsidRDefault="007245B6" w:rsidP="003B7466">
      <w:pPr>
        <w:spacing w:after="0" w:line="240" w:lineRule="auto"/>
      </w:pPr>
      <w:r>
        <w:separator/>
      </w:r>
    </w:p>
  </w:endnote>
  <w:endnote w:type="continuationSeparator" w:id="0">
    <w:p w14:paraId="00E27419" w14:textId="77777777" w:rsidR="007245B6" w:rsidRDefault="007245B6" w:rsidP="003B7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943746"/>
      <w:docPartObj>
        <w:docPartGallery w:val="Page Numbers (Bottom of Page)"/>
        <w:docPartUnique/>
      </w:docPartObj>
    </w:sdtPr>
    <w:sdtEndPr>
      <w:rPr>
        <w:noProof/>
      </w:rPr>
    </w:sdtEndPr>
    <w:sdtContent>
      <w:p w14:paraId="56FDDC6F" w14:textId="3405A3E1" w:rsidR="00F25EB9" w:rsidRDefault="00F25E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014B90" w14:textId="77777777" w:rsidR="00F25EB9" w:rsidRDefault="00F25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EA76B" w14:textId="77777777" w:rsidR="007245B6" w:rsidRDefault="007245B6" w:rsidP="003B7466">
      <w:pPr>
        <w:spacing w:after="0" w:line="240" w:lineRule="auto"/>
      </w:pPr>
      <w:r>
        <w:separator/>
      </w:r>
    </w:p>
  </w:footnote>
  <w:footnote w:type="continuationSeparator" w:id="0">
    <w:p w14:paraId="64302318" w14:textId="77777777" w:rsidR="007245B6" w:rsidRDefault="007245B6" w:rsidP="003B7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CA8AD" w14:textId="77777777" w:rsidR="003E2DD6" w:rsidRPr="003E2DD6" w:rsidRDefault="003E2DD6" w:rsidP="003E2DD6">
    <w:pPr>
      <w:tabs>
        <w:tab w:val="center" w:pos="4680"/>
        <w:tab w:val="right" w:pos="9360"/>
      </w:tabs>
      <w:spacing w:after="0" w:line="240" w:lineRule="auto"/>
      <w:rPr>
        <w:rFonts w:ascii="Calibri" w:eastAsia="Times New Roman" w:hAnsi="Calibri" w:cs="Times New Roman"/>
        <w:color w:val="2F5496"/>
        <w:kern w:val="0"/>
        <w:sz w:val="32"/>
        <w:szCs w:val="32"/>
        <w14:ligatures w14:val="none"/>
      </w:rPr>
    </w:pPr>
    <w:r w:rsidRPr="003E2DD6">
      <w:rPr>
        <w:rFonts w:ascii="Calibri" w:eastAsia="Times New Roman" w:hAnsi="Calibri" w:cs="Times New Roman"/>
        <w:noProof/>
        <w:color w:val="4C94D8" w:themeColor="text2" w:themeTint="80"/>
        <w:kern w:val="0"/>
        <w:sz w:val="23"/>
        <w:szCs w:val="23"/>
        <w14:ligatures w14:val="none"/>
      </w:rPr>
      <w:drawing>
        <wp:anchor distT="0" distB="0" distL="114300" distR="114300" simplePos="0" relativeHeight="251659264" behindDoc="1" locked="0" layoutInCell="1" allowOverlap="1" wp14:anchorId="7C41D6FB" wp14:editId="258885FC">
          <wp:simplePos x="0" y="0"/>
          <wp:positionH relativeFrom="column">
            <wp:posOffset>4678680</wp:posOffset>
          </wp:positionH>
          <wp:positionV relativeFrom="paragraph">
            <wp:posOffset>-93345</wp:posOffset>
          </wp:positionV>
          <wp:extent cx="1111250" cy="647700"/>
          <wp:effectExtent l="0" t="0" r="0" b="0"/>
          <wp:wrapSquare wrapText="bothSides"/>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111250" cy="647700"/>
                  </a:xfrm>
                  <a:prstGeom prst="rect">
                    <a:avLst/>
                  </a:prstGeom>
                </pic:spPr>
              </pic:pic>
            </a:graphicData>
          </a:graphic>
          <wp14:sizeRelH relativeFrom="margin">
            <wp14:pctWidth>0</wp14:pctWidth>
          </wp14:sizeRelH>
          <wp14:sizeRelV relativeFrom="margin">
            <wp14:pctHeight>0</wp14:pctHeight>
          </wp14:sizeRelV>
        </wp:anchor>
      </w:drawing>
    </w:r>
    <w:r w:rsidRPr="003E2DD6">
      <w:rPr>
        <w:rFonts w:ascii="Calibri" w:eastAsia="Times New Roman" w:hAnsi="Calibri" w:cs="Times New Roman"/>
        <w:color w:val="2F5496"/>
        <w:kern w:val="0"/>
        <w:sz w:val="32"/>
        <w:szCs w:val="32"/>
        <w14:ligatures w14:val="none"/>
      </w:rPr>
      <w:t>SEABROOK UMC Board of Stewards</w:t>
    </w:r>
  </w:p>
  <w:p w14:paraId="6FDFEADB" w14:textId="6B8473CF" w:rsidR="003E2DD6" w:rsidRPr="003E2DD6" w:rsidRDefault="003E2DD6" w:rsidP="003E2DD6">
    <w:pPr>
      <w:tabs>
        <w:tab w:val="center" w:pos="4680"/>
        <w:tab w:val="right" w:pos="9360"/>
      </w:tabs>
      <w:spacing w:after="0" w:line="240" w:lineRule="auto"/>
      <w:rPr>
        <w:rFonts w:ascii="Calibri" w:eastAsia="Times New Roman" w:hAnsi="Calibri" w:cs="Times New Roman"/>
        <w:color w:val="2F5496"/>
        <w:kern w:val="0"/>
        <w:sz w:val="32"/>
        <w:szCs w:val="32"/>
        <w14:ligatures w14:val="none"/>
      </w:rPr>
    </w:pPr>
    <w:r w:rsidRPr="003E2DD6">
      <w:rPr>
        <w:rFonts w:ascii="Calibri" w:eastAsia="Times New Roman" w:hAnsi="Calibri" w:cs="Times New Roman"/>
        <w:color w:val="2F5496"/>
        <w:kern w:val="0"/>
        <w:sz w:val="32"/>
        <w:szCs w:val="32"/>
        <w14:ligatures w14:val="none"/>
      </w:rPr>
      <w:t xml:space="preserve">     Meeting Minutes, Tuesday, </w:t>
    </w:r>
    <w:r w:rsidR="00F25EB9">
      <w:rPr>
        <w:rFonts w:ascii="Calibri" w:eastAsia="Times New Roman" w:hAnsi="Calibri" w:cs="Times New Roman"/>
        <w:color w:val="2F5496"/>
        <w:kern w:val="0"/>
        <w:sz w:val="32"/>
        <w:szCs w:val="32"/>
        <w14:ligatures w14:val="none"/>
      </w:rPr>
      <w:t>Sep</w:t>
    </w:r>
    <w:r w:rsidRPr="003E2DD6">
      <w:rPr>
        <w:rFonts w:ascii="Calibri" w:eastAsia="Times New Roman" w:hAnsi="Calibri" w:cs="Times New Roman"/>
        <w:color w:val="2F5496"/>
        <w:kern w:val="0"/>
        <w:sz w:val="32"/>
        <w:szCs w:val="32"/>
        <w14:ligatures w14:val="none"/>
      </w:rPr>
      <w:t xml:space="preserve"> 2</w:t>
    </w:r>
    <w:r w:rsidR="00F25EB9">
      <w:rPr>
        <w:rFonts w:ascii="Calibri" w:eastAsia="Times New Roman" w:hAnsi="Calibri" w:cs="Times New Roman"/>
        <w:color w:val="2F5496"/>
        <w:kern w:val="0"/>
        <w:sz w:val="32"/>
        <w:szCs w:val="32"/>
        <w14:ligatures w14:val="none"/>
      </w:rPr>
      <w:t>2</w:t>
    </w:r>
    <w:r w:rsidRPr="003E2DD6">
      <w:rPr>
        <w:rFonts w:ascii="Calibri" w:eastAsia="Times New Roman" w:hAnsi="Calibri" w:cs="Times New Roman"/>
        <w:color w:val="2F5496"/>
        <w:kern w:val="0"/>
        <w:sz w:val="32"/>
        <w:szCs w:val="32"/>
        <w14:ligatures w14:val="none"/>
      </w:rPr>
      <w:t>, 2026</w:t>
    </w:r>
  </w:p>
  <w:p w14:paraId="2683E05D" w14:textId="3C225613" w:rsidR="003E2DD6" w:rsidRDefault="003E2D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22EC"/>
    <w:multiLevelType w:val="hybridMultilevel"/>
    <w:tmpl w:val="FE9C6DEA"/>
    <w:lvl w:ilvl="0" w:tplc="060A0C0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871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062"/>
    <w:rsid w:val="00194360"/>
    <w:rsid w:val="001A53A1"/>
    <w:rsid w:val="001F6686"/>
    <w:rsid w:val="002538A7"/>
    <w:rsid w:val="00260FB1"/>
    <w:rsid w:val="00296062"/>
    <w:rsid w:val="003B7466"/>
    <w:rsid w:val="003E2DD6"/>
    <w:rsid w:val="00402B3B"/>
    <w:rsid w:val="004153BD"/>
    <w:rsid w:val="004C559A"/>
    <w:rsid w:val="004D45A2"/>
    <w:rsid w:val="00554492"/>
    <w:rsid w:val="00601B3E"/>
    <w:rsid w:val="00697DD8"/>
    <w:rsid w:val="007245B6"/>
    <w:rsid w:val="00733DEE"/>
    <w:rsid w:val="00761E7A"/>
    <w:rsid w:val="00891347"/>
    <w:rsid w:val="0097477A"/>
    <w:rsid w:val="00AF5E93"/>
    <w:rsid w:val="00B8657B"/>
    <w:rsid w:val="00BC5E05"/>
    <w:rsid w:val="00C0451A"/>
    <w:rsid w:val="00C33E1E"/>
    <w:rsid w:val="00C5772D"/>
    <w:rsid w:val="00C62342"/>
    <w:rsid w:val="00C90A05"/>
    <w:rsid w:val="00CF2EBA"/>
    <w:rsid w:val="00D72E2F"/>
    <w:rsid w:val="00DD2621"/>
    <w:rsid w:val="00E015F7"/>
    <w:rsid w:val="00E04889"/>
    <w:rsid w:val="00E13185"/>
    <w:rsid w:val="00E30D19"/>
    <w:rsid w:val="00F25EB9"/>
    <w:rsid w:val="00F81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1E1E0"/>
  <w15:chartTrackingRefBased/>
  <w15:docId w15:val="{1F41DE6F-2AB2-42D5-ABF2-31EF26743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0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0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0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0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0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0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0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0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0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0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0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0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0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0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0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062"/>
    <w:rPr>
      <w:rFonts w:eastAsiaTheme="majorEastAsia" w:cstheme="majorBidi"/>
      <w:color w:val="272727" w:themeColor="text1" w:themeTint="D8"/>
    </w:rPr>
  </w:style>
  <w:style w:type="paragraph" w:styleId="Title">
    <w:name w:val="Title"/>
    <w:basedOn w:val="Normal"/>
    <w:next w:val="Normal"/>
    <w:link w:val="TitleChar"/>
    <w:uiPriority w:val="10"/>
    <w:qFormat/>
    <w:rsid w:val="00296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0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0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0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062"/>
    <w:pPr>
      <w:spacing w:before="160"/>
      <w:jc w:val="center"/>
    </w:pPr>
    <w:rPr>
      <w:i/>
      <w:iCs/>
      <w:color w:val="404040" w:themeColor="text1" w:themeTint="BF"/>
    </w:rPr>
  </w:style>
  <w:style w:type="character" w:customStyle="1" w:styleId="QuoteChar">
    <w:name w:val="Quote Char"/>
    <w:basedOn w:val="DefaultParagraphFont"/>
    <w:link w:val="Quote"/>
    <w:uiPriority w:val="29"/>
    <w:rsid w:val="00296062"/>
    <w:rPr>
      <w:i/>
      <w:iCs/>
      <w:color w:val="404040" w:themeColor="text1" w:themeTint="BF"/>
    </w:rPr>
  </w:style>
  <w:style w:type="paragraph" w:styleId="ListParagraph">
    <w:name w:val="List Paragraph"/>
    <w:basedOn w:val="Normal"/>
    <w:uiPriority w:val="34"/>
    <w:qFormat/>
    <w:rsid w:val="00296062"/>
    <w:pPr>
      <w:ind w:left="720"/>
      <w:contextualSpacing/>
    </w:pPr>
  </w:style>
  <w:style w:type="character" w:styleId="IntenseEmphasis">
    <w:name w:val="Intense Emphasis"/>
    <w:basedOn w:val="DefaultParagraphFont"/>
    <w:uiPriority w:val="21"/>
    <w:qFormat/>
    <w:rsid w:val="00296062"/>
    <w:rPr>
      <w:i/>
      <w:iCs/>
      <w:color w:val="0F4761" w:themeColor="accent1" w:themeShade="BF"/>
    </w:rPr>
  </w:style>
  <w:style w:type="paragraph" w:styleId="IntenseQuote">
    <w:name w:val="Intense Quote"/>
    <w:basedOn w:val="Normal"/>
    <w:next w:val="Normal"/>
    <w:link w:val="IntenseQuoteChar"/>
    <w:uiPriority w:val="30"/>
    <w:qFormat/>
    <w:rsid w:val="00296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062"/>
    <w:rPr>
      <w:i/>
      <w:iCs/>
      <w:color w:val="0F4761" w:themeColor="accent1" w:themeShade="BF"/>
    </w:rPr>
  </w:style>
  <w:style w:type="character" w:styleId="IntenseReference">
    <w:name w:val="Intense Reference"/>
    <w:basedOn w:val="DefaultParagraphFont"/>
    <w:uiPriority w:val="32"/>
    <w:qFormat/>
    <w:rsid w:val="00296062"/>
    <w:rPr>
      <w:b/>
      <w:bCs/>
      <w:smallCaps/>
      <w:color w:val="0F4761" w:themeColor="accent1" w:themeShade="BF"/>
      <w:spacing w:val="5"/>
    </w:rPr>
  </w:style>
  <w:style w:type="paragraph" w:styleId="FootnoteText">
    <w:name w:val="footnote text"/>
    <w:basedOn w:val="Normal"/>
    <w:link w:val="FootnoteTextChar"/>
    <w:uiPriority w:val="99"/>
    <w:semiHidden/>
    <w:unhideWhenUsed/>
    <w:rsid w:val="003B74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466"/>
    <w:rPr>
      <w:sz w:val="20"/>
      <w:szCs w:val="20"/>
    </w:rPr>
  </w:style>
  <w:style w:type="character" w:styleId="FootnoteReference">
    <w:name w:val="footnote reference"/>
    <w:basedOn w:val="DefaultParagraphFont"/>
    <w:uiPriority w:val="99"/>
    <w:semiHidden/>
    <w:unhideWhenUsed/>
    <w:rsid w:val="003B7466"/>
    <w:rPr>
      <w:vertAlign w:val="superscript"/>
    </w:rPr>
  </w:style>
  <w:style w:type="paragraph" w:styleId="NoSpacing">
    <w:name w:val="No Spacing"/>
    <w:uiPriority w:val="1"/>
    <w:qFormat/>
    <w:rsid w:val="00E30D19"/>
    <w:pPr>
      <w:spacing w:after="0" w:line="240" w:lineRule="auto"/>
    </w:pPr>
  </w:style>
  <w:style w:type="paragraph" w:styleId="Header">
    <w:name w:val="header"/>
    <w:basedOn w:val="Normal"/>
    <w:link w:val="HeaderChar"/>
    <w:uiPriority w:val="99"/>
    <w:unhideWhenUsed/>
    <w:rsid w:val="003E2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DD6"/>
  </w:style>
  <w:style w:type="paragraph" w:styleId="Footer">
    <w:name w:val="footer"/>
    <w:basedOn w:val="Normal"/>
    <w:link w:val="FooterChar"/>
    <w:uiPriority w:val="99"/>
    <w:unhideWhenUsed/>
    <w:rsid w:val="003E2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E56D9-CD3A-4BC3-B40D-30DF26DF6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384</Words>
  <Characters>2191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Dubbin</dc:creator>
  <cp:keywords/>
  <dc:description/>
  <cp:lastModifiedBy>Velita Way</cp:lastModifiedBy>
  <cp:revision>2</cp:revision>
  <dcterms:created xsi:type="dcterms:W3CDTF">2026-11-03T20:42:00Z</dcterms:created>
  <dcterms:modified xsi:type="dcterms:W3CDTF">2026-11-03T20:42:00Z</dcterms:modified>
</cp:coreProperties>
</file>