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7DF" w:rsidRPr="00925AEF" w:rsidRDefault="002F6E94">
      <w:pPr>
        <w:rPr>
          <w:sz w:val="32"/>
          <w:szCs w:val="32"/>
        </w:rPr>
      </w:pPr>
      <w:r w:rsidRPr="00925AEF">
        <w:rPr>
          <w:sz w:val="32"/>
          <w:szCs w:val="32"/>
        </w:rPr>
        <w:t>Baby Our Businesses!</w:t>
      </w:r>
    </w:p>
    <w:p w:rsidR="001A4761" w:rsidRPr="00925AEF" w:rsidRDefault="001A4761" w:rsidP="001A4761">
      <w:pPr>
        <w:spacing w:after="0" w:line="240" w:lineRule="auto"/>
        <w:rPr>
          <w:sz w:val="32"/>
          <w:szCs w:val="32"/>
        </w:rPr>
      </w:pPr>
      <w:bookmarkStart w:id="0" w:name="_GoBack"/>
      <w:r w:rsidRPr="00925AEF">
        <w:rPr>
          <w:sz w:val="32"/>
          <w:szCs w:val="32"/>
        </w:rPr>
        <w:t>As a rebirth and remodel of Historic Downtown Gresham takes place we hope you will take special care to visit the new businesses</w:t>
      </w:r>
      <w:r w:rsidR="00925AEF">
        <w:rPr>
          <w:sz w:val="32"/>
          <w:szCs w:val="32"/>
        </w:rPr>
        <w:t xml:space="preserve"> emerging from </w:t>
      </w:r>
      <w:r w:rsidRPr="00925AEF">
        <w:rPr>
          <w:sz w:val="32"/>
          <w:szCs w:val="32"/>
        </w:rPr>
        <w:t>that transformation (and of course continue to support all local businesses).   New businesses are like babies</w:t>
      </w:r>
      <w:r w:rsidR="00925AEF">
        <w:rPr>
          <w:sz w:val="32"/>
          <w:szCs w:val="32"/>
        </w:rPr>
        <w:t>.  T</w:t>
      </w:r>
      <w:r w:rsidRPr="00925AEF">
        <w:rPr>
          <w:sz w:val="32"/>
          <w:szCs w:val="32"/>
        </w:rPr>
        <w:t xml:space="preserve">hey need a little extra care in their infancy but as anyone with children knows, the sleepless nights are worth the trouble.  Getting a business off the ground is not for the faint of heart and as they </w:t>
      </w:r>
      <w:r w:rsidR="00BF3412" w:rsidRPr="00925AEF">
        <w:rPr>
          <w:sz w:val="32"/>
          <w:szCs w:val="32"/>
        </w:rPr>
        <w:t>say,</w:t>
      </w:r>
      <w:r w:rsidRPr="00925AEF">
        <w:rPr>
          <w:sz w:val="32"/>
          <w:szCs w:val="32"/>
        </w:rPr>
        <w:t xml:space="preserve"> </w:t>
      </w:r>
      <w:r w:rsidR="000E6F30" w:rsidRPr="00925AEF">
        <w:rPr>
          <w:sz w:val="32"/>
          <w:szCs w:val="32"/>
        </w:rPr>
        <w:t>“</w:t>
      </w:r>
      <w:r w:rsidRPr="00925AEF">
        <w:rPr>
          <w:sz w:val="32"/>
          <w:szCs w:val="32"/>
        </w:rPr>
        <w:t>requires a village</w:t>
      </w:r>
      <w:r w:rsidR="000E6F30" w:rsidRPr="00925AEF">
        <w:rPr>
          <w:sz w:val="32"/>
          <w:szCs w:val="32"/>
        </w:rPr>
        <w:t>”</w:t>
      </w:r>
      <w:r w:rsidRPr="00925AEF">
        <w:rPr>
          <w:sz w:val="32"/>
          <w:szCs w:val="32"/>
        </w:rPr>
        <w:t>.</w:t>
      </w:r>
    </w:p>
    <w:bookmarkEnd w:id="0"/>
    <w:p w:rsidR="001A4761" w:rsidRPr="00925AEF" w:rsidRDefault="001A4761" w:rsidP="001A4761">
      <w:pPr>
        <w:spacing w:after="0" w:line="240" w:lineRule="auto"/>
        <w:rPr>
          <w:sz w:val="32"/>
          <w:szCs w:val="32"/>
        </w:rPr>
      </w:pPr>
    </w:p>
    <w:p w:rsidR="00B516B3" w:rsidRPr="00925AEF" w:rsidRDefault="00BF3412" w:rsidP="001A4761">
      <w:pPr>
        <w:spacing w:after="0" w:line="240" w:lineRule="auto"/>
        <w:rPr>
          <w:sz w:val="32"/>
          <w:szCs w:val="32"/>
        </w:rPr>
      </w:pPr>
      <w:r w:rsidRPr="00925AEF">
        <w:rPr>
          <w:sz w:val="32"/>
          <w:szCs w:val="32"/>
        </w:rPr>
        <w:t>So,</w:t>
      </w:r>
      <w:r w:rsidR="001A4761" w:rsidRPr="00925AEF">
        <w:rPr>
          <w:sz w:val="32"/>
          <w:szCs w:val="32"/>
        </w:rPr>
        <w:t xml:space="preserve"> whether it be in downtown or another location take time to seek out the chance to visit new local rest</w:t>
      </w:r>
      <w:r w:rsidR="000E6F30" w:rsidRPr="00925AEF">
        <w:rPr>
          <w:sz w:val="32"/>
          <w:szCs w:val="32"/>
        </w:rPr>
        <w:t>aurants, pubs, or retail.   The diversity of these types of businesses helps us all have a community where locals want to spend their money</w:t>
      </w:r>
      <w:r w:rsidR="00925AEF">
        <w:rPr>
          <w:sz w:val="32"/>
          <w:szCs w:val="32"/>
        </w:rPr>
        <w:t>. Folks from neighboring communities are enticed to spend here as well.</w:t>
      </w:r>
      <w:r w:rsidR="000E6F30" w:rsidRPr="00925AEF">
        <w:rPr>
          <w:sz w:val="32"/>
          <w:szCs w:val="32"/>
        </w:rPr>
        <w:t xml:space="preserve"> </w:t>
      </w:r>
      <w:r w:rsidR="00B516B3" w:rsidRPr="00925AEF">
        <w:rPr>
          <w:sz w:val="32"/>
          <w:szCs w:val="32"/>
        </w:rPr>
        <w:t>However, the greatest positive imp</w:t>
      </w:r>
      <w:r w:rsidR="006503DB" w:rsidRPr="00925AEF">
        <w:rPr>
          <w:sz w:val="32"/>
          <w:szCs w:val="32"/>
        </w:rPr>
        <w:t>act that desirable dining, great accommodations and retail bring to a community is Tourism with a capital T!</w:t>
      </w:r>
    </w:p>
    <w:p w:rsidR="006503DB" w:rsidRPr="00925AEF" w:rsidRDefault="006503DB" w:rsidP="001A4761">
      <w:pPr>
        <w:spacing w:after="0" w:line="240" w:lineRule="auto"/>
        <w:rPr>
          <w:sz w:val="32"/>
          <w:szCs w:val="32"/>
        </w:rPr>
      </w:pPr>
    </w:p>
    <w:p w:rsidR="006503DB" w:rsidRPr="00925AEF" w:rsidRDefault="006503DB" w:rsidP="001A4761">
      <w:pPr>
        <w:spacing w:after="0" w:line="240" w:lineRule="auto"/>
        <w:rPr>
          <w:sz w:val="32"/>
          <w:szCs w:val="32"/>
        </w:rPr>
      </w:pPr>
      <w:r w:rsidRPr="00925AEF">
        <w:rPr>
          <w:sz w:val="32"/>
          <w:szCs w:val="32"/>
        </w:rPr>
        <w:t>Tourism creates jobs, both through direct employment within the tourism industry and indirectly in sectors such as retail and transportation.   When these people spend their wages on goods and services, it leads to what is known as the “multiplier effect,” creating more jobs!</w:t>
      </w:r>
      <w:r w:rsidR="00B406F6" w:rsidRPr="00925AEF">
        <w:rPr>
          <w:sz w:val="32"/>
          <w:szCs w:val="32"/>
        </w:rPr>
        <w:t xml:space="preserve">   More jobs mean better communi</w:t>
      </w:r>
      <w:r w:rsidR="00334C08" w:rsidRPr="00925AEF">
        <w:rPr>
          <w:sz w:val="32"/>
          <w:szCs w:val="32"/>
        </w:rPr>
        <w:t>ties and better communities are the goal of “Try Local First”!</w:t>
      </w:r>
      <w:r w:rsidR="00582DB8">
        <w:rPr>
          <w:sz w:val="32"/>
          <w:szCs w:val="32"/>
        </w:rPr>
        <w:t xml:space="preserve">  So spend local.</w:t>
      </w:r>
    </w:p>
    <w:p w:rsidR="00B516B3" w:rsidRPr="00925AEF" w:rsidRDefault="00B516B3" w:rsidP="001A4761">
      <w:pPr>
        <w:spacing w:after="0" w:line="240" w:lineRule="auto"/>
        <w:rPr>
          <w:sz w:val="32"/>
          <w:szCs w:val="32"/>
        </w:rPr>
      </w:pPr>
    </w:p>
    <w:p w:rsidR="00B516B3" w:rsidRDefault="00B516B3" w:rsidP="001A4761">
      <w:pPr>
        <w:spacing w:after="0" w:line="240" w:lineRule="auto"/>
      </w:pPr>
    </w:p>
    <w:sectPr w:rsidR="00B51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61"/>
    <w:rsid w:val="000E6F30"/>
    <w:rsid w:val="001A4761"/>
    <w:rsid w:val="002F6E94"/>
    <w:rsid w:val="00334C08"/>
    <w:rsid w:val="003F0357"/>
    <w:rsid w:val="00582DB8"/>
    <w:rsid w:val="005A04AE"/>
    <w:rsid w:val="005E3D8A"/>
    <w:rsid w:val="006503DB"/>
    <w:rsid w:val="00660C59"/>
    <w:rsid w:val="00925AEF"/>
    <w:rsid w:val="00963D19"/>
    <w:rsid w:val="00B406F6"/>
    <w:rsid w:val="00B516B3"/>
    <w:rsid w:val="00BE7E01"/>
    <w:rsid w:val="00BF3412"/>
    <w:rsid w:val="00C5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F1FFC-64CB-4E67-8574-5F3CC719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 Wills</dc:creator>
  <cp:lastModifiedBy>gacc</cp:lastModifiedBy>
  <cp:revision>2</cp:revision>
  <dcterms:created xsi:type="dcterms:W3CDTF">2019-05-28T17:27:00Z</dcterms:created>
  <dcterms:modified xsi:type="dcterms:W3CDTF">2019-05-28T17:27:00Z</dcterms:modified>
</cp:coreProperties>
</file>