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41" w:rsidRDefault="00DC0741" w:rsidP="00DC0741">
      <w:pPr>
        <w:shd w:val="clear" w:color="auto" w:fill="861525"/>
        <w:jc w:val="center"/>
        <w:rPr>
          <w:rFonts w:ascii="Arial" w:hAnsi="Arial" w:cs="Arial"/>
          <w:color w:val="000000"/>
          <w:sz w:val="20"/>
          <w:szCs w:val="20"/>
        </w:rPr>
      </w:pPr>
      <w:r>
        <w:rPr>
          <w:rStyle w:val="Strong"/>
          <w:color w:val="FFFFFF"/>
          <w:sz w:val="32"/>
          <w:szCs w:val="32"/>
        </w:rPr>
        <w:t>Mt. Hood Community College</w:t>
      </w:r>
    </w:p>
    <w:p w:rsidR="00DC0741" w:rsidRPr="00DC0741" w:rsidRDefault="00DC0741" w:rsidP="00DC0741">
      <w:pPr>
        <w:shd w:val="clear" w:color="auto" w:fill="861525"/>
        <w:jc w:val="center"/>
        <w:rPr>
          <w:rFonts w:ascii="Arial" w:hAnsi="Arial" w:cs="Arial"/>
          <w:color w:val="000000"/>
          <w:sz w:val="44"/>
          <w:szCs w:val="44"/>
        </w:rPr>
      </w:pPr>
      <w:r w:rsidRPr="00DC0741">
        <w:rPr>
          <w:rStyle w:val="Strong"/>
          <w:color w:val="FFFFFF"/>
          <w:sz w:val="44"/>
          <w:szCs w:val="44"/>
        </w:rPr>
        <w:t>Business Leaders Focus Group</w:t>
      </w:r>
    </w:p>
    <w:p w:rsidR="00DC0741" w:rsidRDefault="00DC0741" w:rsidP="00D71C38">
      <w:pPr>
        <w:jc w:val="center"/>
        <w:rPr>
          <w:rFonts w:ascii="Arial" w:hAnsi="Arial" w:cs="Arial"/>
          <w:color w:val="000000"/>
          <w:sz w:val="20"/>
          <w:szCs w:val="20"/>
        </w:rPr>
      </w:pPr>
    </w:p>
    <w:p w:rsidR="00DC0741" w:rsidRPr="00DC0741" w:rsidRDefault="00DC0741" w:rsidP="00D71C38">
      <w:pPr>
        <w:rPr>
          <w:rFonts w:ascii="Arial" w:hAnsi="Arial" w:cs="Arial"/>
          <w:color w:val="000000"/>
          <w:sz w:val="28"/>
          <w:szCs w:val="28"/>
        </w:rPr>
      </w:pPr>
      <w:r w:rsidRPr="00DC0741">
        <w:rPr>
          <w:rFonts w:ascii="Arial" w:hAnsi="Arial" w:cs="Arial"/>
          <w:color w:val="000000"/>
          <w:sz w:val="28"/>
          <w:szCs w:val="28"/>
        </w:rPr>
        <w:t>Calling business and non-profit leaders to participate in a community discussion about Mt. Hood Community College!</w:t>
      </w:r>
    </w:p>
    <w:p w:rsidR="00DC0741" w:rsidRPr="00DC0741" w:rsidRDefault="00DC0741" w:rsidP="00DC0741">
      <w:pPr>
        <w:rPr>
          <w:rFonts w:ascii="Arial" w:hAnsi="Arial" w:cs="Arial"/>
          <w:color w:val="000000"/>
          <w:sz w:val="28"/>
          <w:szCs w:val="28"/>
        </w:rPr>
      </w:pPr>
    </w:p>
    <w:p w:rsidR="00DC0741" w:rsidRPr="00DC0741" w:rsidRDefault="00DC0741" w:rsidP="00DC0741">
      <w:pPr>
        <w:rPr>
          <w:rFonts w:ascii="Arial" w:hAnsi="Arial" w:cs="Arial"/>
          <w:color w:val="000000"/>
          <w:sz w:val="28"/>
          <w:szCs w:val="28"/>
        </w:rPr>
      </w:pPr>
      <w:r w:rsidRPr="00DC0741">
        <w:rPr>
          <w:rFonts w:ascii="Arial" w:hAnsi="Arial" w:cs="Arial"/>
          <w:color w:val="000000"/>
          <w:sz w:val="28"/>
          <w:szCs w:val="28"/>
        </w:rPr>
        <w:t xml:space="preserve">Our organization, Human Services Research Institute, has been contracted by Mt. Hood Community College to gather feedback from business and community leaders about the school’s programs, services, and image. Please help Mt. Hood innovate and improve by sharing your opinions. </w:t>
      </w:r>
    </w:p>
    <w:p w:rsidR="00DC0741" w:rsidRPr="00DC0741" w:rsidRDefault="00DC0741" w:rsidP="00DC0741">
      <w:pPr>
        <w:rPr>
          <w:rFonts w:ascii="Arial" w:hAnsi="Arial" w:cs="Arial"/>
          <w:color w:val="000000"/>
          <w:sz w:val="28"/>
          <w:szCs w:val="28"/>
        </w:rPr>
      </w:pPr>
    </w:p>
    <w:p w:rsidR="00DC0741" w:rsidRDefault="00DC0741" w:rsidP="00DC0741">
      <w:pPr>
        <w:rPr>
          <w:rFonts w:ascii="Arial" w:hAnsi="Arial" w:cs="Arial"/>
          <w:color w:val="000000"/>
          <w:sz w:val="28"/>
          <w:szCs w:val="28"/>
        </w:rPr>
      </w:pPr>
      <w:r w:rsidRPr="00DC0741">
        <w:rPr>
          <w:rFonts w:ascii="Arial" w:hAnsi="Arial" w:cs="Arial"/>
          <w:color w:val="000000"/>
          <w:sz w:val="28"/>
          <w:szCs w:val="28"/>
        </w:rPr>
        <w:t xml:space="preserve">We </w:t>
      </w:r>
      <w:r>
        <w:rPr>
          <w:rFonts w:ascii="Arial" w:hAnsi="Arial" w:cs="Arial"/>
          <w:color w:val="000000"/>
          <w:sz w:val="28"/>
          <w:szCs w:val="28"/>
        </w:rPr>
        <w:t>are</w:t>
      </w:r>
      <w:r w:rsidRPr="00DC0741">
        <w:rPr>
          <w:rFonts w:ascii="Arial" w:hAnsi="Arial" w:cs="Arial"/>
          <w:color w:val="000000"/>
          <w:sz w:val="28"/>
          <w:szCs w:val="28"/>
        </w:rPr>
        <w:t xml:space="preserve"> hosting a small focus group to hear about your thoughts and </w:t>
      </w:r>
      <w:bookmarkStart w:id="0" w:name="_GoBack"/>
      <w:bookmarkEnd w:id="0"/>
      <w:r w:rsidRPr="00DC0741">
        <w:rPr>
          <w:rFonts w:ascii="Arial" w:hAnsi="Arial" w:cs="Arial"/>
          <w:color w:val="000000"/>
          <w:sz w:val="28"/>
          <w:szCs w:val="28"/>
        </w:rPr>
        <w:t xml:space="preserve">opinions. What is the school doing well? What could it do better? What are your impressions of the school’s offerings? Mt. Hood needs your input. </w:t>
      </w:r>
    </w:p>
    <w:p w:rsidR="007D5BCE" w:rsidRDefault="007D5BCE" w:rsidP="00DC0741">
      <w:pPr>
        <w:rPr>
          <w:rFonts w:ascii="Arial" w:hAnsi="Arial" w:cs="Arial"/>
          <w:color w:val="000000"/>
          <w:sz w:val="28"/>
          <w:szCs w:val="28"/>
        </w:rPr>
      </w:pPr>
    </w:p>
    <w:p w:rsidR="004D4720" w:rsidRDefault="007D5BCE" w:rsidP="00D71C38">
      <w:pPr>
        <w:rPr>
          <w:rFonts w:ascii="Arial" w:hAnsi="Arial" w:cs="Arial"/>
          <w:color w:val="000000"/>
          <w:sz w:val="28"/>
          <w:szCs w:val="28"/>
        </w:rPr>
      </w:pPr>
      <w:r>
        <w:rPr>
          <w:rFonts w:ascii="Arial" w:hAnsi="Arial" w:cs="Arial"/>
          <w:color w:val="000000"/>
          <w:sz w:val="28"/>
          <w:szCs w:val="28"/>
        </w:rPr>
        <w:t xml:space="preserve">RSVP to </w:t>
      </w:r>
      <w:r w:rsidR="006279EA">
        <w:rPr>
          <w:rFonts w:ascii="Arial" w:hAnsi="Arial" w:cs="Arial"/>
          <w:color w:val="000000"/>
          <w:sz w:val="28"/>
          <w:szCs w:val="28"/>
        </w:rPr>
        <w:t>Gresham Chamber of Commerc</w:t>
      </w:r>
      <w:r w:rsidR="004D4720">
        <w:rPr>
          <w:rFonts w:ascii="Arial" w:hAnsi="Arial" w:cs="Arial"/>
          <w:color w:val="000000"/>
          <w:sz w:val="28"/>
          <w:szCs w:val="28"/>
        </w:rPr>
        <w:t>e.</w:t>
      </w:r>
    </w:p>
    <w:p w:rsidR="00DC0741" w:rsidRDefault="00DC0741" w:rsidP="00DC0741">
      <w:pPr>
        <w:rPr>
          <w:rFonts w:ascii="Arial" w:hAnsi="Arial" w:cs="Arial"/>
          <w:color w:val="000000"/>
          <w:sz w:val="20"/>
          <w:szCs w:val="20"/>
        </w:rPr>
      </w:pPr>
      <w:r>
        <w:rPr>
          <w:rFonts w:ascii="Arial" w:hAnsi="Arial" w:cs="Arial"/>
          <w:b/>
          <w:bCs/>
          <w:color w:val="000000"/>
          <w:sz w:val="20"/>
          <w:szCs w:val="20"/>
        </w:rPr>
        <w:t> </w:t>
      </w:r>
    </w:p>
    <w:p w:rsidR="00DC0741" w:rsidRDefault="00DC0741" w:rsidP="00DC0741">
      <w:pPr>
        <w:shd w:val="clear" w:color="auto" w:fill="861525"/>
        <w:jc w:val="center"/>
        <w:rPr>
          <w:rFonts w:ascii="Arial" w:hAnsi="Arial" w:cs="Arial"/>
          <w:color w:val="000000"/>
          <w:sz w:val="20"/>
          <w:szCs w:val="20"/>
        </w:rPr>
      </w:pPr>
      <w:r>
        <w:rPr>
          <w:rStyle w:val="Strong"/>
          <w:color w:val="FFFFFF"/>
          <w:sz w:val="21"/>
          <w:szCs w:val="21"/>
        </w:rPr>
        <w:t>QUESTIONS?</w:t>
      </w:r>
    </w:p>
    <w:p w:rsidR="00DC0741" w:rsidRDefault="00DC0741" w:rsidP="00DC0741">
      <w:pPr>
        <w:shd w:val="clear" w:color="auto" w:fill="861525"/>
        <w:jc w:val="center"/>
        <w:rPr>
          <w:rFonts w:ascii="Arial" w:hAnsi="Arial" w:cs="Arial"/>
          <w:color w:val="000000"/>
          <w:sz w:val="20"/>
          <w:szCs w:val="20"/>
        </w:rPr>
      </w:pPr>
      <w:r>
        <w:rPr>
          <w:rFonts w:ascii="Times New Roman" w:hAnsi="Times New Roman" w:cs="Times New Roman"/>
          <w:color w:val="FFFFFF"/>
          <w:sz w:val="21"/>
          <w:szCs w:val="21"/>
        </w:rPr>
        <w:t>Linda Newton-Curtis Ph.D.</w:t>
      </w:r>
    </w:p>
    <w:p w:rsidR="00DC0741" w:rsidRDefault="00DC0741" w:rsidP="00DC0741">
      <w:pPr>
        <w:shd w:val="clear" w:color="auto" w:fill="861525"/>
        <w:jc w:val="center"/>
        <w:rPr>
          <w:rFonts w:ascii="Arial" w:hAnsi="Arial" w:cs="Arial"/>
          <w:color w:val="000000"/>
          <w:sz w:val="20"/>
          <w:szCs w:val="20"/>
        </w:rPr>
      </w:pPr>
      <w:r>
        <w:rPr>
          <w:rFonts w:ascii="Times New Roman" w:hAnsi="Times New Roman" w:cs="Times New Roman"/>
          <w:color w:val="FFFFFF"/>
          <w:sz w:val="21"/>
          <w:szCs w:val="21"/>
        </w:rPr>
        <w:t>Human Services Research Institute</w:t>
      </w:r>
    </w:p>
    <w:p w:rsidR="00DC0741" w:rsidRDefault="00DC0741" w:rsidP="00DC0741">
      <w:pPr>
        <w:shd w:val="clear" w:color="auto" w:fill="861525"/>
        <w:jc w:val="center"/>
        <w:rPr>
          <w:rFonts w:ascii="Arial" w:hAnsi="Arial" w:cs="Arial"/>
          <w:color w:val="000000"/>
          <w:sz w:val="20"/>
          <w:szCs w:val="20"/>
        </w:rPr>
      </w:pPr>
      <w:hyperlink r:id="rId4" w:tgtFrame="_blank" w:tooltip="lnewton@hsri.org" w:history="1">
        <w:r>
          <w:rPr>
            <w:rStyle w:val="Hyperlink"/>
            <w:rFonts w:ascii="Times New Roman" w:hAnsi="Times New Roman" w:cs="Times New Roman"/>
            <w:color w:val="FFFFFF"/>
            <w:sz w:val="21"/>
            <w:szCs w:val="21"/>
          </w:rPr>
          <w:t>lnewton@hsri.org</w:t>
        </w:r>
      </w:hyperlink>
      <w:r>
        <w:rPr>
          <w:rFonts w:ascii="Times New Roman" w:hAnsi="Times New Roman" w:cs="Times New Roman"/>
          <w:color w:val="FFFFFF"/>
          <w:sz w:val="21"/>
          <w:szCs w:val="21"/>
        </w:rPr>
        <w:t xml:space="preserve"> | </w:t>
      </w:r>
      <w:hyperlink r:id="rId5" w:history="1">
        <w:r>
          <w:rPr>
            <w:rStyle w:val="Hyperlink"/>
            <w:rFonts w:ascii="Times New Roman" w:hAnsi="Times New Roman" w:cs="Times New Roman"/>
            <w:sz w:val="21"/>
            <w:szCs w:val="21"/>
          </w:rPr>
          <w:t>tel:1-503-924-3783</w:t>
        </w:r>
      </w:hyperlink>
    </w:p>
    <w:p w:rsidR="00DC0741" w:rsidRDefault="00DC0741" w:rsidP="00DC0741">
      <w:pPr>
        <w:shd w:val="clear" w:color="auto" w:fill="861525"/>
        <w:jc w:val="center"/>
        <w:rPr>
          <w:rFonts w:ascii="Arial" w:hAnsi="Arial" w:cs="Arial"/>
          <w:color w:val="000000"/>
          <w:sz w:val="20"/>
          <w:szCs w:val="20"/>
        </w:rPr>
      </w:pPr>
      <w:hyperlink r:id="rId6" w:tgtFrame="_blank" w:history="1">
        <w:r>
          <w:rPr>
            <w:rStyle w:val="Hyperlink"/>
            <w:rFonts w:ascii="Times New Roman" w:hAnsi="Times New Roman" w:cs="Times New Roman"/>
            <w:b/>
            <w:bCs/>
            <w:color w:val="FFFFFF"/>
            <w:sz w:val="21"/>
            <w:szCs w:val="21"/>
          </w:rPr>
          <w:t>MHCC.edu</w:t>
        </w:r>
      </w:hyperlink>
    </w:p>
    <w:p w:rsidR="00DC0741" w:rsidRDefault="00DC0741" w:rsidP="00DC0741">
      <w:pPr>
        <w:rPr>
          <w:rFonts w:ascii="Arial" w:hAnsi="Arial" w:cs="Arial"/>
          <w:color w:val="000000"/>
          <w:sz w:val="20"/>
          <w:szCs w:val="20"/>
        </w:rPr>
      </w:pPr>
      <w:r>
        <w:rPr>
          <w:rFonts w:ascii="Arial" w:hAnsi="Arial" w:cs="Arial"/>
          <w:color w:val="000000"/>
          <w:sz w:val="20"/>
          <w:szCs w:val="20"/>
        </w:rPr>
        <w:t> </w:t>
      </w:r>
    </w:p>
    <w:p w:rsidR="006A4DF7" w:rsidRDefault="006A4DF7"/>
    <w:sectPr w:rsidR="006A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41"/>
    <w:rsid w:val="000B51CF"/>
    <w:rsid w:val="003C1F80"/>
    <w:rsid w:val="004D4720"/>
    <w:rsid w:val="006279EA"/>
    <w:rsid w:val="006A4DF7"/>
    <w:rsid w:val="007D5BCE"/>
    <w:rsid w:val="00835BCB"/>
    <w:rsid w:val="009D5EE2"/>
    <w:rsid w:val="00D71C38"/>
    <w:rsid w:val="00DC0741"/>
    <w:rsid w:val="00D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9048"/>
  <w15:chartTrackingRefBased/>
  <w15:docId w15:val="{2CBECF20-EFA4-4E63-AFA1-C963A437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741"/>
    <w:rPr>
      <w:color w:val="0563C1" w:themeColor="hyperlink"/>
      <w:u w:val="single"/>
    </w:rPr>
  </w:style>
  <w:style w:type="character" w:styleId="Strong">
    <w:name w:val="Strong"/>
    <w:basedOn w:val="DefaultParagraphFont"/>
    <w:uiPriority w:val="22"/>
    <w:qFormat/>
    <w:rsid w:val="00DC0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cc.edu/" TargetMode="External"/><Relationship Id="rId5" Type="http://schemas.openxmlformats.org/officeDocument/2006/relationships/hyperlink" Target="tel:1-503-924-3783" TargetMode="External"/><Relationship Id="rId4" Type="http://schemas.openxmlformats.org/officeDocument/2006/relationships/hyperlink" Target="mailto:lnewton@hs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Kehala Hervey</dc:creator>
  <cp:keywords/>
  <dc:description/>
  <cp:lastModifiedBy>Kehala Hervey</cp:lastModifiedBy>
  <cp:revision>5</cp:revision>
  <dcterms:created xsi:type="dcterms:W3CDTF">2019-12-04T21:42:00Z</dcterms:created>
  <dcterms:modified xsi:type="dcterms:W3CDTF">2019-12-04T23:15:00Z</dcterms:modified>
</cp:coreProperties>
</file>