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Overlock" w:cs="Overlock" w:eastAsia="Overlock" w:hAnsi="Overlock"/>
          <w:b w:val="1"/>
          <w:color w:val="b32933"/>
          <w:sz w:val="40"/>
          <w:szCs w:val="40"/>
        </w:rPr>
      </w:pPr>
      <w:r w:rsidDel="00000000" w:rsidR="00000000" w:rsidRPr="00000000">
        <w:rPr>
          <w:rFonts w:ascii="Overlock" w:cs="Overlock" w:eastAsia="Overlock" w:hAnsi="Overlock"/>
          <w:b w:val="1"/>
          <w:color w:val="b32933"/>
          <w:sz w:val="40"/>
          <w:szCs w:val="40"/>
          <w:rtl w:val="0"/>
        </w:rPr>
        <w:t xml:space="preserve">HOLY NAME PARISH SCHOOL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1302500" cy="1036082"/>
            <wp:effectExtent b="0" l="0" r="0" t="0"/>
            <wp:wrapSquare wrapText="bothSides" distB="0" distT="0" distL="114300" distR="114300"/>
            <wp:docPr descr="A close up of a logo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764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2500" cy="10360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5705475</wp:posOffset>
            </wp:positionH>
            <wp:positionV relativeFrom="paragraph">
              <wp:posOffset>33338</wp:posOffset>
            </wp:positionV>
            <wp:extent cx="1046480" cy="99060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1" l="0" r="0" t="5310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Overlock" w:cs="Overlock" w:eastAsia="Overlock" w:hAnsi="Overlock"/>
          <w:b w:val="1"/>
          <w:color w:val="b32933"/>
          <w:sz w:val="40"/>
          <w:szCs w:val="40"/>
        </w:rPr>
      </w:pPr>
      <w:r w:rsidDel="00000000" w:rsidR="00000000" w:rsidRPr="00000000">
        <w:rPr>
          <w:rFonts w:ascii="Overlock" w:cs="Overlock" w:eastAsia="Overlock" w:hAnsi="Overlock"/>
          <w:b w:val="1"/>
          <w:color w:val="b32933"/>
          <w:sz w:val="40"/>
          <w:szCs w:val="40"/>
          <w:rtl w:val="0"/>
        </w:rPr>
        <w:t xml:space="preserve">HOME &amp; SCHOOL ASSOCIATION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Overlock" w:cs="Overlock" w:eastAsia="Overlock" w:hAnsi="Overlock"/>
          <w:b w:val="1"/>
          <w:color w:val="ff0000"/>
          <w:sz w:val="40"/>
          <w:szCs w:val="40"/>
        </w:rPr>
      </w:pPr>
      <w:r w:rsidDel="00000000" w:rsidR="00000000" w:rsidRPr="00000000">
        <w:rPr>
          <w:rFonts w:ascii="Overlock" w:cs="Overlock" w:eastAsia="Overlock" w:hAnsi="Overlock"/>
          <w:b w:val="1"/>
          <w:color w:val="b32933"/>
          <w:sz w:val="40"/>
          <w:szCs w:val="40"/>
          <w:rtl w:val="0"/>
        </w:rPr>
        <w:t xml:space="preserve">2025-2026 Membership Dues</w:t>
      </w:r>
      <w:r w:rsidDel="00000000" w:rsidR="00000000" w:rsidRPr="00000000">
        <w:rPr>
          <w:rFonts w:ascii="Overlock" w:cs="Overlock" w:eastAsia="Overlock" w:hAnsi="Overlock"/>
          <w:b w:val="1"/>
          <w:color w:val="ff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Holy Name Families,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We are excited for the new school year and the events we have planned to support Holy Name Parish 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 The</w:t>
      </w:r>
      <w:r w:rsidDel="00000000" w:rsidR="00000000" w:rsidRPr="00000000">
        <w:rPr>
          <w:rtl w:val="0"/>
        </w:rPr>
        <w:t xml:space="preserve"> HNPS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Home &amp; School Association is made u</w:t>
      </w:r>
      <w:r w:rsidDel="00000000" w:rsidR="00000000" w:rsidRPr="00000000">
        <w:rPr>
          <w:rtl w:val="0"/>
        </w:rPr>
        <w:t xml:space="preserve">p of school parent volunteers who plan and run fundraisers for the school while building community. All funds raised go directly towards supporting the school’s mission to educate our students; it helps the school to meet its operating costs and keep tuition as low as possible. 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here are many ways that you can </w:t>
      </w:r>
      <w:r w:rsidDel="00000000" w:rsidR="00000000" w:rsidRPr="00000000">
        <w:rPr>
          <w:rtl w:val="0"/>
        </w:rPr>
        <w:t xml:space="preserve">contribute to the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fundraising efforts: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 us as a Home &amp; School Member and help us plan events and fundraisers.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first Home &amp; School meeting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</w:t>
      </w:r>
      <w:r w:rsidDel="00000000" w:rsidR="00000000" w:rsidRPr="00000000">
        <w:rPr>
          <w:b w:val="1"/>
          <w:rtl w:val="0"/>
        </w:rPr>
        <w:t xml:space="preserve"> 23rd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8:0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pm </w:t>
      </w:r>
      <w:r w:rsidDel="00000000" w:rsidR="00000000" w:rsidRPr="00000000">
        <w:rPr>
          <w:b w:val="1"/>
          <w:rtl w:val="0"/>
        </w:rPr>
        <w:t xml:space="preserve">in the school library </w:t>
      </w:r>
      <w:r w:rsidDel="00000000" w:rsidR="00000000" w:rsidRPr="00000000">
        <w:rPr>
          <w:b w:val="1"/>
          <w:rtl w:val="0"/>
        </w:rPr>
        <w:t xml:space="preserve">and on Zoom (link will be sent via email)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Purchase </w:t>
      </w:r>
      <w:r w:rsidDel="00000000" w:rsidR="00000000" w:rsidRPr="00000000">
        <w:rPr>
          <w:color w:val="222222"/>
          <w:highlight w:val="white"/>
          <w:rtl w:val="0"/>
        </w:rPr>
        <w:t xml:space="preserve">a dues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bundle package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which includes</w:t>
      </w:r>
      <w:r w:rsidDel="00000000" w:rsidR="00000000" w:rsidRPr="00000000">
        <w:rPr>
          <w:color w:val="222222"/>
          <w:highlight w:val="white"/>
          <w:rtl w:val="0"/>
        </w:rPr>
        <w:t xml:space="preserve"> Calendar raffle tickets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and 25 volunteer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at fun</w:t>
      </w:r>
      <w:r w:rsidDel="00000000" w:rsidR="00000000" w:rsidRPr="00000000">
        <w:rPr>
          <w:rtl w:val="0"/>
        </w:rPr>
        <w:t xml:space="preserve">draisers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earn your required school volunteer hours.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event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promote your company through marketing materials for the fundraiser!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2222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Last year, all of these efforts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resulted in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more than $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,000!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Thank you to all who supported the events we had last year. 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This money </w:t>
      </w:r>
      <w:r w:rsidDel="00000000" w:rsidR="00000000" w:rsidRPr="00000000">
        <w:rPr>
          <w:color w:val="222222"/>
          <w:highlight w:val="white"/>
          <w:rtl w:val="0"/>
        </w:rPr>
        <w:t xml:space="preserve">is being put towards the budget for updating  Finn Hall (cafeteria) to make it a more versatile space.. 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222222"/>
          <w:highlight w:val="white"/>
        </w:rPr>
      </w:pPr>
      <w:bookmarkStart w:colFirst="0" w:colLast="0" w:name="_w97e3l7afjj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</w:rPr>
      </w:pPr>
      <w:bookmarkStart w:colFirst="0" w:colLast="0" w:name="_30j0zll" w:id="2"/>
      <w:bookmarkEnd w:id="2"/>
      <w:r w:rsidDel="00000000" w:rsidR="00000000" w:rsidRPr="00000000">
        <w:rPr>
          <w:b w:val="1"/>
          <w:rtl w:val="0"/>
        </w:rPr>
        <w:t xml:space="preserve">This year Home &amp; School has set a fundraising goal of $100,000.</w:t>
      </w:r>
      <w:r w:rsidDel="00000000" w:rsidR="00000000" w:rsidRPr="00000000">
        <w:rPr>
          <w:rtl w:val="0"/>
        </w:rPr>
        <w:t xml:space="preserve"> This school year’s events include: Golf Tournament,</w:t>
      </w:r>
      <w:r w:rsidDel="00000000" w:rsidR="00000000" w:rsidRPr="00000000">
        <w:rPr>
          <w:color w:val="222222"/>
          <w:highlight w:val="white"/>
          <w:rtl w:val="0"/>
        </w:rPr>
        <w:t xml:space="preserve"> Touch-a-Truck, Holiday Marketplace, Santa’s Workshop, </w:t>
      </w:r>
      <w:r w:rsidDel="00000000" w:rsidR="00000000" w:rsidRPr="00000000">
        <w:rPr>
          <w:color w:val="222222"/>
          <w:highlight w:val="white"/>
          <w:rtl w:val="0"/>
        </w:rPr>
        <w:t xml:space="preserve">Calendar Raffle Tickets</w:t>
      </w:r>
      <w:r w:rsidDel="00000000" w:rsidR="00000000" w:rsidRPr="00000000">
        <w:rPr>
          <w:color w:val="222222"/>
          <w:highlight w:val="white"/>
          <w:rtl w:val="0"/>
        </w:rPr>
        <w:t xml:space="preserve">, Glow Run, Square 1 Art,  and Spiritwear Sales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Thank you in advance for helping us meet this important goal for our school and students!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color w:val="000000"/>
        </w:rPr>
      </w:pPr>
      <w:bookmarkStart w:colFirst="0" w:colLast="0" w:name="_1fob9te" w:id="3"/>
      <w:bookmarkEnd w:id="3"/>
      <w:r w:rsidDel="00000000" w:rsidR="00000000" w:rsidRPr="00000000">
        <w:rPr>
          <w:b w:val="1"/>
          <w:rtl w:val="0"/>
        </w:rPr>
        <w:t xml:space="preserve">We kindly request</w:t>
      </w:r>
      <w:r w:rsidDel="00000000" w:rsidR="00000000" w:rsidRPr="00000000">
        <w:rPr>
          <w:b w:val="1"/>
          <w:rtl w:val="0"/>
        </w:rPr>
        <w:t xml:space="preserve"> that each family pay an annual dues payment of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$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 per family household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This year, </w:t>
      </w:r>
      <w:r w:rsidDel="00000000" w:rsidR="00000000" w:rsidRPr="00000000">
        <w:rPr>
          <w:b w:val="1"/>
          <w:color w:val="000000"/>
          <w:rtl w:val="0"/>
        </w:rPr>
        <w:t xml:space="preserve">we are pleased to offer 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$3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0 Bundle Package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which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includes: family dues, 10 </w:t>
      </w:r>
      <w:r w:rsidDel="00000000" w:rsidR="00000000" w:rsidRPr="00000000">
        <w:rPr>
          <w:rtl w:val="0"/>
        </w:rPr>
        <w:t xml:space="preserve">Calendar Raffle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tickets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and 25 family volunteer hours. </w:t>
      </w:r>
      <w:r w:rsidDel="00000000" w:rsidR="00000000" w:rsidRPr="00000000">
        <w:rPr>
          <w:rtl w:val="0"/>
        </w:rPr>
        <w:t xml:space="preserve">This is critical to beginning the year with a strong budget for getting the fundraisers underway. *$20 of the dues payment/bundle will be earmarked for Field Day activities at the end of the school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fill out the form below and return it to school by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Friday, </w:t>
      </w:r>
      <w:r w:rsidDel="00000000" w:rsidR="00000000" w:rsidRPr="00000000">
        <w:rPr>
          <w:b w:val="1"/>
          <w:rtl w:val="0"/>
        </w:rPr>
        <w:t xml:space="preserve">October 24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th,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along with a check made out 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Holy Name School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Please note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Home and School Dues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on the memo of your check. You can also find out more and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pay your dues online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at: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ff"/>
            <w:u w:val="single"/>
            <w:rtl w:val="0"/>
          </w:rPr>
          <w:t xml:space="preserve">https://www.holynameparishschool.org/parents/home-school-association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64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Co-Presidents: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Emily Day &amp; Toby Oliver</w:t>
      </w:r>
      <w:r w:rsidDel="00000000" w:rsidR="00000000" w:rsidRPr="00000000">
        <w:rPr>
          <w:i w:val="1"/>
          <w:sz w:val="20"/>
          <w:szCs w:val="20"/>
          <w:rtl w:val="0"/>
        </w:rPr>
        <w:tab/>
        <w:t xml:space="preserve">             </w:t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mmediate Past President: </w:t>
      </w:r>
      <w:r w:rsidDel="00000000" w:rsidR="00000000" w:rsidRPr="00000000">
        <w:rPr>
          <w:i w:val="1"/>
          <w:sz w:val="20"/>
          <w:szCs w:val="20"/>
          <w:rtl w:val="0"/>
        </w:rPr>
        <w:t xml:space="preserve">Anna Picard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64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Lindsay Reid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       </w:t>
        <w:tab/>
        <w:tab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Secretary:</w:t>
      </w:r>
      <w:r w:rsidDel="00000000" w:rsidR="00000000" w:rsidRPr="00000000">
        <w:rPr>
          <w:i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Jessica Conley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6480"/>
        </w:tabs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olunteer Coordinator:</w:t>
      </w:r>
      <w:r w:rsidDel="00000000" w:rsidR="00000000" w:rsidRPr="00000000">
        <w:rPr>
          <w:i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Victoria Maguire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i w:val="1"/>
          <w:sz w:val="20"/>
          <w:szCs w:val="20"/>
          <w:rtl w:val="0"/>
        </w:rPr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Sponsorship Coordinator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Julia Summers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64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 Director: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Pats Alvarez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Overlock" w:cs="Overlock" w:eastAsia="Overlock" w:hAnsi="Overlock"/>
          <w:b w:val="1"/>
          <w:color w:val="000000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sz w:val="28"/>
          <w:szCs w:val="28"/>
          <w:rtl w:val="0"/>
        </w:rPr>
        <w:t xml:space="preserve">Home and School Dues Payment 202</w:t>
      </w: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Overlock" w:cs="Overlock" w:eastAsia="Overlock" w:hAnsi="Overlock"/>
          <w:b w:val="1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Overlock" w:cs="Overlock" w:eastAsia="Overlock" w:hAnsi="Overlock"/>
          <w:b w:val="1"/>
          <w:color w:val="000000"/>
          <w:sz w:val="28"/>
          <w:szCs w:val="28"/>
          <w:rtl w:val="0"/>
        </w:rPr>
        <w:t xml:space="preserve"> (PLEASE PRINT)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Pay online or 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eturn this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by Friday, </w:t>
      </w:r>
      <w:r w:rsidDel="00000000" w:rsidR="00000000" w:rsidRPr="00000000">
        <w:rPr>
          <w:b w:val="1"/>
          <w:sz w:val="24"/>
          <w:szCs w:val="24"/>
          <w:rtl w:val="0"/>
        </w:rPr>
        <w:t xml:space="preserve">October 24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indicate dues only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bundle package: _____$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0 dues only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 $3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0 bundle (includes dues)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Parent’s Name________________________________________________________________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Students’ Names &amp; Grades______________________________________________________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Phone:_______________________ Email*_________________________________________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*(Your email address will allow us to keep you up-to-date on all Home &amp; School Association activities!)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</w:t>
        <w:tab/>
        <w:t xml:space="preserve">I would like to help with some of these events. Please call/email 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Volunteer hours granted for H&amp;S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events;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CORI check </w:t>
      </w:r>
      <w:r w:rsidDel="00000000" w:rsidR="00000000" w:rsidRPr="00000000">
        <w:rPr>
          <w:i w:val="1"/>
          <w:rtl w:val="0"/>
        </w:rPr>
        <w:t xml:space="preserve">&amp; VIRTUS training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required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- </w:t>
      </w:r>
      <w:r w:rsidDel="00000000" w:rsidR="00000000" w:rsidRPr="00000000">
        <w:rPr>
          <w:i w:val="1"/>
          <w:rtl w:val="0"/>
        </w:rPr>
        <w:t xml:space="preserve">ask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main office)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alibri" w:cs="Calibri" w:eastAsia="Calibri" w:hAnsi="Calibri"/>
          <w:i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  <w:t xml:space="preserve">I am/my company is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interested in learning more about sponsor</w:t>
      </w:r>
      <w:r w:rsidDel="00000000" w:rsidR="00000000" w:rsidRPr="00000000">
        <w:rPr>
          <w:rtl w:val="0"/>
        </w:rPr>
        <w:t xml:space="preserve">ship opportunities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call/email me.</w:t>
      </w: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If </w:t>
      </w:r>
      <w:r w:rsidDel="00000000" w:rsidR="00000000" w:rsidRPr="00000000">
        <w:rPr>
          <w:rtl w:val="0"/>
        </w:rPr>
        <w:t xml:space="preserve">applicable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list company name here:_____________________________________________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s://www.holynameparishschool.org/parents/home-school-associa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