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01DE8" w14:textId="6EBF9135" w:rsidR="004871BE" w:rsidRDefault="005257A4" w:rsidP="004871BE">
      <w:pPr>
        <w:jc w:val="center"/>
        <w:rPr>
          <w:rFonts w:ascii="Times New Roman" w:eastAsia="Times New Roman" w:hAnsi="Times New Roman" w:cs="Times New Roman"/>
          <w:b/>
        </w:rPr>
      </w:pPr>
      <w:r>
        <w:rPr>
          <w:rFonts w:ascii="Times New Roman" w:eastAsia="Times New Roman" w:hAnsi="Times New Roman" w:cs="Times New Roman"/>
          <w:b/>
        </w:rPr>
        <w:t xml:space="preserve">TriCircle Fundraising </w:t>
      </w:r>
      <w:r w:rsidR="004871BE">
        <w:rPr>
          <w:rFonts w:ascii="Times New Roman" w:eastAsia="Times New Roman" w:hAnsi="Times New Roman" w:cs="Times New Roman"/>
          <w:b/>
        </w:rPr>
        <w:t>&amp;</w:t>
      </w:r>
      <w:r>
        <w:rPr>
          <w:rFonts w:ascii="Times New Roman" w:eastAsia="Times New Roman" w:hAnsi="Times New Roman" w:cs="Times New Roman"/>
          <w:b/>
        </w:rPr>
        <w:t xml:space="preserve"> Events </w:t>
      </w:r>
    </w:p>
    <w:p w14:paraId="00000002" w14:textId="1E0A0ADC" w:rsidR="001808EA" w:rsidRDefault="00271A2A" w:rsidP="004871BE">
      <w:pPr>
        <w:jc w:val="center"/>
        <w:rPr>
          <w:rFonts w:ascii="Times New Roman" w:eastAsia="Times New Roman" w:hAnsi="Times New Roman" w:cs="Times New Roman"/>
          <w:b/>
        </w:rPr>
      </w:pPr>
      <w:r>
        <w:rPr>
          <w:rFonts w:ascii="Times New Roman" w:eastAsia="Times New Roman" w:hAnsi="Times New Roman" w:cs="Times New Roman"/>
          <w:b/>
        </w:rPr>
        <w:t>Committee</w:t>
      </w:r>
      <w:r w:rsidR="005257A4">
        <w:rPr>
          <w:rFonts w:ascii="Times New Roman" w:eastAsia="Times New Roman" w:hAnsi="Times New Roman" w:cs="Times New Roman"/>
          <w:b/>
        </w:rPr>
        <w:t xml:space="preserve"> Chairperson</w:t>
      </w:r>
      <w:r w:rsidR="004871BE">
        <w:rPr>
          <w:rFonts w:ascii="Times New Roman" w:eastAsia="Times New Roman" w:hAnsi="Times New Roman" w:cs="Times New Roman"/>
          <w:b/>
        </w:rPr>
        <w:t xml:space="preserve"> </w:t>
      </w:r>
      <w:r w:rsidR="005257A4">
        <w:rPr>
          <w:rFonts w:ascii="Times New Roman" w:eastAsia="Times New Roman" w:hAnsi="Times New Roman" w:cs="Times New Roman"/>
          <w:b/>
        </w:rPr>
        <w:t>Executive Summary</w:t>
      </w:r>
    </w:p>
    <w:p w14:paraId="00000003" w14:textId="77777777" w:rsidR="001808EA" w:rsidRDefault="001808EA" w:rsidP="004871BE">
      <w:pPr>
        <w:jc w:val="center"/>
        <w:rPr>
          <w:rFonts w:ascii="Times New Roman" w:eastAsia="Times New Roman" w:hAnsi="Times New Roman" w:cs="Times New Roman"/>
        </w:rPr>
      </w:pPr>
    </w:p>
    <w:p w14:paraId="00000004" w14:textId="052335DE" w:rsidR="001808EA" w:rsidRDefault="005257A4">
      <w:pP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The Chairperson of the Fundraising</w:t>
      </w:r>
      <w:r w:rsidR="00271A2A">
        <w:rPr>
          <w:rFonts w:ascii="Times New Roman" w:eastAsia="Times New Roman" w:hAnsi="Times New Roman" w:cs="Times New Roman"/>
        </w:rPr>
        <w:t xml:space="preserve"> &amp;</w:t>
      </w:r>
      <w:r>
        <w:rPr>
          <w:rFonts w:ascii="Times New Roman" w:eastAsia="Times New Roman" w:hAnsi="Times New Roman" w:cs="Times New Roman"/>
        </w:rPr>
        <w:t xml:space="preserve"> Events </w:t>
      </w:r>
      <w:r w:rsidR="00271A2A">
        <w:rPr>
          <w:rFonts w:ascii="Times New Roman" w:eastAsia="Times New Roman" w:hAnsi="Times New Roman" w:cs="Times New Roman"/>
        </w:rPr>
        <w:t>Committee</w:t>
      </w:r>
      <w:r>
        <w:rPr>
          <w:rFonts w:ascii="Times New Roman" w:eastAsia="Times New Roman" w:hAnsi="Times New Roman" w:cs="Times New Roman"/>
        </w:rPr>
        <w:t xml:space="preserve"> </w:t>
      </w:r>
      <w:r w:rsidR="002D73C5">
        <w:rPr>
          <w:rFonts w:ascii="Times New Roman" w:eastAsia="Times New Roman" w:hAnsi="Times New Roman" w:cs="Times New Roman"/>
        </w:rPr>
        <w:t xml:space="preserve">(FR&amp;EC) </w:t>
      </w:r>
      <w:r>
        <w:rPr>
          <w:rFonts w:ascii="Times New Roman" w:eastAsia="Times New Roman" w:hAnsi="Times New Roman" w:cs="Times New Roman"/>
        </w:rPr>
        <w:t>is a virtual and in-person</w:t>
      </w:r>
      <w:r>
        <w:rPr>
          <w:rFonts w:ascii="Times New Roman" w:eastAsia="Times New Roman" w:hAnsi="Times New Roman" w:cs="Times New Roman"/>
          <w:b/>
        </w:rPr>
        <w:t xml:space="preserve"> </w:t>
      </w:r>
      <w:r>
        <w:rPr>
          <w:rFonts w:ascii="Times New Roman" w:eastAsia="Times New Roman" w:hAnsi="Times New Roman" w:cs="Times New Roman"/>
        </w:rPr>
        <w:t>volunteer position</w:t>
      </w:r>
      <w:r w:rsidR="002D73C5">
        <w:rPr>
          <w:rFonts w:ascii="Times New Roman" w:eastAsia="Times New Roman" w:hAnsi="Times New Roman" w:cs="Times New Roman"/>
        </w:rPr>
        <w:t>.</w:t>
      </w:r>
      <w:r w:rsidR="002D73C5" w:rsidRPr="002D73C5">
        <w:rPr>
          <w:rFonts w:ascii="Times New Roman" w:eastAsia="Times New Roman" w:hAnsi="Times New Roman" w:cs="Times New Roman"/>
        </w:rPr>
        <w:t xml:space="preserve"> </w:t>
      </w:r>
      <w:r w:rsidR="002D73C5">
        <w:rPr>
          <w:rFonts w:ascii="Times New Roman" w:eastAsia="Times New Roman" w:hAnsi="Times New Roman" w:cs="Times New Roman"/>
        </w:rPr>
        <w:t>The objective is to spread the TriCircle message and encourage our community of supporters to make donations and participate in our events.</w:t>
      </w:r>
      <w:r w:rsidR="002D73C5">
        <w:rPr>
          <w:rFonts w:ascii="Times New Roman" w:eastAsia="Times New Roman" w:hAnsi="Times New Roman" w:cs="Times New Roman"/>
        </w:rPr>
        <w:t xml:space="preserve"> </w:t>
      </w:r>
      <w:r>
        <w:rPr>
          <w:rFonts w:ascii="Times New Roman" w:eastAsia="Times New Roman" w:hAnsi="Times New Roman" w:cs="Times New Roman"/>
        </w:rPr>
        <w:t>Th</w:t>
      </w:r>
      <w:r w:rsidR="002D73C5">
        <w:rPr>
          <w:rFonts w:ascii="Times New Roman" w:eastAsia="Times New Roman" w:hAnsi="Times New Roman" w:cs="Times New Roman"/>
        </w:rPr>
        <w:t xml:space="preserve">e Chairperson </w:t>
      </w:r>
      <w:r>
        <w:rPr>
          <w:rFonts w:ascii="Times New Roman" w:eastAsia="Times New Roman" w:hAnsi="Times New Roman" w:cs="Times New Roman"/>
        </w:rPr>
        <w:t>will</w:t>
      </w:r>
      <w:r w:rsidR="00271A2A">
        <w:rPr>
          <w:rFonts w:ascii="Times New Roman" w:eastAsia="Times New Roman" w:hAnsi="Times New Roman" w:cs="Times New Roman"/>
        </w:rPr>
        <w:t xml:space="preserve"> </w:t>
      </w:r>
      <w:r w:rsidR="002D73C5">
        <w:rPr>
          <w:rFonts w:ascii="Times New Roman" w:eastAsia="Times New Roman" w:hAnsi="Times New Roman" w:cs="Times New Roman"/>
        </w:rPr>
        <w:t>manage and communicate with</w:t>
      </w:r>
      <w:r w:rsidR="00271A2A">
        <w:rPr>
          <w:rFonts w:ascii="Times New Roman" w:eastAsia="Times New Roman" w:hAnsi="Times New Roman" w:cs="Times New Roman"/>
        </w:rPr>
        <w:t xml:space="preserve"> the FR&amp;EC </w:t>
      </w:r>
      <w:r w:rsidR="002D73C5">
        <w:rPr>
          <w:rFonts w:ascii="Times New Roman" w:eastAsia="Times New Roman" w:hAnsi="Times New Roman" w:cs="Times New Roman"/>
        </w:rPr>
        <w:t>and lead</w:t>
      </w:r>
      <w:r>
        <w:rPr>
          <w:rFonts w:ascii="Times New Roman" w:eastAsia="Times New Roman" w:hAnsi="Times New Roman" w:cs="Times New Roman"/>
        </w:rPr>
        <w:t xml:space="preserve"> fundraising efforts </w:t>
      </w:r>
      <w:r w:rsidR="002D73C5">
        <w:rPr>
          <w:rFonts w:ascii="Times New Roman" w:eastAsia="Times New Roman" w:hAnsi="Times New Roman" w:cs="Times New Roman"/>
        </w:rPr>
        <w:t>that</w:t>
      </w:r>
      <w:r>
        <w:rPr>
          <w:rFonts w:ascii="Times New Roman" w:eastAsia="Times New Roman" w:hAnsi="Times New Roman" w:cs="Times New Roman"/>
        </w:rPr>
        <w:t xml:space="preserve"> increase brand awareness and </w:t>
      </w:r>
      <w:r w:rsidR="002D73C5">
        <w:rPr>
          <w:rFonts w:ascii="Times New Roman" w:eastAsia="Times New Roman" w:hAnsi="Times New Roman" w:cs="Times New Roman"/>
        </w:rPr>
        <w:t xml:space="preserve">visibility in the </w:t>
      </w:r>
      <w:r>
        <w:rPr>
          <w:rFonts w:ascii="Times New Roman" w:eastAsia="Times New Roman" w:hAnsi="Times New Roman" w:cs="Times New Roman"/>
        </w:rPr>
        <w:t xml:space="preserve">community. Upon </w:t>
      </w:r>
      <w:r w:rsidR="002D73C5">
        <w:rPr>
          <w:rFonts w:ascii="Times New Roman" w:eastAsia="Times New Roman" w:hAnsi="Times New Roman" w:cs="Times New Roman"/>
        </w:rPr>
        <w:t>Board of Director’s (</w:t>
      </w:r>
      <w:r>
        <w:rPr>
          <w:rFonts w:ascii="Times New Roman" w:eastAsia="Times New Roman" w:hAnsi="Times New Roman" w:cs="Times New Roman"/>
        </w:rPr>
        <w:t>BOD</w:t>
      </w:r>
      <w:r w:rsidR="002D73C5">
        <w:rPr>
          <w:rFonts w:ascii="Times New Roman" w:eastAsia="Times New Roman" w:hAnsi="Times New Roman" w:cs="Times New Roman"/>
        </w:rPr>
        <w:t>)</w:t>
      </w:r>
      <w:r>
        <w:rPr>
          <w:rFonts w:ascii="Times New Roman" w:eastAsia="Times New Roman" w:hAnsi="Times New Roman" w:cs="Times New Roman"/>
        </w:rPr>
        <w:t xml:space="preserve"> approval</w:t>
      </w:r>
      <w:r w:rsidR="00777BFB">
        <w:rPr>
          <w:rFonts w:ascii="Times New Roman" w:eastAsia="Times New Roman" w:hAnsi="Times New Roman" w:cs="Times New Roman"/>
        </w:rPr>
        <w:t>,</w:t>
      </w:r>
      <w:r>
        <w:rPr>
          <w:rFonts w:ascii="Times New Roman" w:eastAsia="Times New Roman" w:hAnsi="Times New Roman" w:cs="Times New Roman"/>
        </w:rPr>
        <w:t xml:space="preserve"> and in conjunction with our Social Media Ambassador, access may be granted to use any appropriate digital marketing outlets (website, newsletter, press releases, etc.) and/or social media channels to promote </w:t>
      </w:r>
      <w:r w:rsidR="00271A2A">
        <w:rPr>
          <w:rFonts w:ascii="Times New Roman" w:eastAsia="Times New Roman" w:hAnsi="Times New Roman" w:cs="Times New Roman"/>
        </w:rPr>
        <w:t xml:space="preserve">events, </w:t>
      </w:r>
      <w:r>
        <w:rPr>
          <w:rFonts w:ascii="Times New Roman" w:eastAsia="Times New Roman" w:hAnsi="Times New Roman" w:cs="Times New Roman"/>
        </w:rPr>
        <w:t>active fundraising campaigns and encourage public support. Th</w:t>
      </w:r>
      <w:r w:rsidR="00271A2A">
        <w:rPr>
          <w:rFonts w:ascii="Times New Roman" w:eastAsia="Times New Roman" w:hAnsi="Times New Roman" w:cs="Times New Roman"/>
        </w:rPr>
        <w:t>e</w:t>
      </w:r>
      <w:r>
        <w:rPr>
          <w:rFonts w:ascii="Times New Roman" w:eastAsia="Times New Roman" w:hAnsi="Times New Roman" w:cs="Times New Roman"/>
        </w:rPr>
        <w:t xml:space="preserve"> </w:t>
      </w:r>
      <w:r w:rsidR="00271A2A">
        <w:rPr>
          <w:rFonts w:ascii="Times New Roman" w:eastAsia="Times New Roman" w:hAnsi="Times New Roman" w:cs="Times New Roman"/>
        </w:rPr>
        <w:t>Chair</w:t>
      </w:r>
      <w:r>
        <w:rPr>
          <w:rFonts w:ascii="Times New Roman" w:eastAsia="Times New Roman" w:hAnsi="Times New Roman" w:cs="Times New Roman"/>
        </w:rPr>
        <w:t xml:space="preserve"> directly contributes to </w:t>
      </w:r>
      <w:proofErr w:type="spellStart"/>
      <w:r>
        <w:rPr>
          <w:rFonts w:ascii="Times New Roman" w:eastAsia="Times New Roman" w:hAnsi="Times New Roman" w:cs="Times New Roman"/>
        </w:rPr>
        <w:t>TriCircle’s</w:t>
      </w:r>
      <w:proofErr w:type="spellEnd"/>
      <w:r>
        <w:rPr>
          <w:rFonts w:ascii="Times New Roman" w:eastAsia="Times New Roman" w:hAnsi="Times New Roman" w:cs="Times New Roman"/>
        </w:rPr>
        <w:t xml:space="preserve"> vision and mission.</w:t>
      </w:r>
    </w:p>
    <w:p w14:paraId="00000005" w14:textId="77777777" w:rsidR="001808EA" w:rsidRDefault="001808EA">
      <w:pPr>
        <w:rPr>
          <w:rFonts w:ascii="Times New Roman" w:eastAsia="Times New Roman" w:hAnsi="Times New Roman" w:cs="Times New Roman"/>
        </w:rPr>
      </w:pPr>
      <w:bookmarkStart w:id="1" w:name="_cwyziqi1jdeh" w:colFirst="0" w:colLast="0"/>
      <w:bookmarkEnd w:id="1"/>
    </w:p>
    <w:p w14:paraId="00000006" w14:textId="77777777" w:rsidR="001808EA" w:rsidRDefault="005257A4">
      <w:pPr>
        <w:rPr>
          <w:rFonts w:ascii="Times New Roman" w:eastAsia="Times New Roman" w:hAnsi="Times New Roman" w:cs="Times New Roman"/>
          <w:b/>
        </w:rPr>
      </w:pPr>
      <w:r>
        <w:rPr>
          <w:rFonts w:ascii="Times New Roman" w:eastAsia="Times New Roman" w:hAnsi="Times New Roman" w:cs="Times New Roman"/>
          <w:b/>
        </w:rPr>
        <w:t xml:space="preserve">Duties and Responsibilities </w:t>
      </w:r>
    </w:p>
    <w:p w14:paraId="00000007" w14:textId="77777777" w:rsidR="001808EA" w:rsidRDefault="001808EA">
      <w:pPr>
        <w:rPr>
          <w:rFonts w:ascii="Times New Roman" w:eastAsia="Times New Roman" w:hAnsi="Times New Roman" w:cs="Times New Roman"/>
        </w:rPr>
      </w:pPr>
    </w:p>
    <w:p w14:paraId="00000008" w14:textId="7BC04188" w:rsidR="001808EA" w:rsidRDefault="005257A4">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Assist with the planning and management of year-</w:t>
      </w:r>
      <w:r w:rsidR="002D73C5">
        <w:rPr>
          <w:rFonts w:ascii="Times New Roman" w:eastAsia="Times New Roman" w:hAnsi="Times New Roman" w:cs="Times New Roman"/>
          <w:color w:val="000000"/>
        </w:rPr>
        <w:t>round</w:t>
      </w:r>
      <w:r>
        <w:rPr>
          <w:rFonts w:ascii="Times New Roman" w:eastAsia="Times New Roman" w:hAnsi="Times New Roman" w:cs="Times New Roman"/>
          <w:color w:val="000000"/>
        </w:rPr>
        <w:t xml:space="preserve"> fundraising initiatives </w:t>
      </w:r>
    </w:p>
    <w:p w14:paraId="0000000A" w14:textId="0EBDE177" w:rsidR="001808EA" w:rsidRDefault="005257A4">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Identify </w:t>
      </w:r>
      <w:r w:rsidR="002D73C5">
        <w:rPr>
          <w:rFonts w:ascii="Times New Roman" w:eastAsia="Times New Roman" w:hAnsi="Times New Roman" w:cs="Times New Roman"/>
          <w:color w:val="000000"/>
        </w:rPr>
        <w:t xml:space="preserve">and engage </w:t>
      </w:r>
      <w:r>
        <w:rPr>
          <w:rFonts w:ascii="Times New Roman" w:eastAsia="Times New Roman" w:hAnsi="Times New Roman" w:cs="Times New Roman"/>
          <w:color w:val="000000"/>
        </w:rPr>
        <w:t xml:space="preserve">potential business partners as sponsors </w:t>
      </w:r>
    </w:p>
    <w:p w14:paraId="0000000B" w14:textId="6ACDD3C6" w:rsidR="001808EA" w:rsidRDefault="005257A4">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Collaborate with the </w:t>
      </w:r>
      <w:r>
        <w:rPr>
          <w:rFonts w:ascii="Times New Roman" w:eastAsia="Times New Roman" w:hAnsi="Times New Roman" w:cs="Times New Roman"/>
        </w:rPr>
        <w:t xml:space="preserve">Public Relations and Communications </w:t>
      </w:r>
      <w:r w:rsidR="002D73C5">
        <w:rPr>
          <w:rFonts w:ascii="Times New Roman" w:eastAsia="Times New Roman" w:hAnsi="Times New Roman" w:cs="Times New Roman"/>
        </w:rPr>
        <w:t>Committee</w:t>
      </w:r>
      <w:r>
        <w:rPr>
          <w:rFonts w:ascii="Times New Roman" w:eastAsia="Times New Roman" w:hAnsi="Times New Roman" w:cs="Times New Roman"/>
          <w:color w:val="000000"/>
        </w:rPr>
        <w:t xml:space="preserve"> (PR&amp;C)</w:t>
      </w:r>
      <w:r w:rsidR="002D73C5">
        <w:rPr>
          <w:rFonts w:ascii="Times New Roman" w:eastAsia="Times New Roman" w:hAnsi="Times New Roman" w:cs="Times New Roman"/>
          <w:color w:val="000000"/>
        </w:rPr>
        <w:t xml:space="preserve"> and Social Media Ambassador</w:t>
      </w:r>
      <w:r>
        <w:rPr>
          <w:rFonts w:ascii="Times New Roman" w:eastAsia="Times New Roman" w:hAnsi="Times New Roman" w:cs="Times New Roman"/>
          <w:color w:val="000000"/>
        </w:rPr>
        <w:t xml:space="preserve"> to increase </w:t>
      </w:r>
      <w:r w:rsidR="002D73C5">
        <w:rPr>
          <w:rFonts w:ascii="Times New Roman" w:eastAsia="Times New Roman" w:hAnsi="Times New Roman" w:cs="Times New Roman"/>
          <w:color w:val="000000"/>
        </w:rPr>
        <w:t xml:space="preserve">our </w:t>
      </w:r>
      <w:r>
        <w:rPr>
          <w:rFonts w:ascii="Times New Roman" w:eastAsia="Times New Roman" w:hAnsi="Times New Roman" w:cs="Times New Roman"/>
          <w:color w:val="000000"/>
        </w:rPr>
        <w:t xml:space="preserve">communications with </w:t>
      </w:r>
      <w:r w:rsidR="002D73C5">
        <w:rPr>
          <w:rFonts w:ascii="Times New Roman" w:eastAsia="Times New Roman" w:hAnsi="Times New Roman" w:cs="Times New Roman"/>
          <w:color w:val="000000"/>
        </w:rPr>
        <w:t xml:space="preserve">newsletter recipients, </w:t>
      </w:r>
      <w:r>
        <w:rPr>
          <w:rFonts w:ascii="Times New Roman" w:eastAsia="Times New Roman" w:hAnsi="Times New Roman" w:cs="Times New Roman"/>
          <w:color w:val="000000"/>
        </w:rPr>
        <w:t xml:space="preserve">supporters and current donors </w:t>
      </w:r>
    </w:p>
    <w:p w14:paraId="0000000C" w14:textId="3D69A49D" w:rsidR="001808EA" w:rsidRDefault="005257A4">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Assist </w:t>
      </w:r>
      <w:r w:rsidR="002D73C5">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BOD in creating the annual fundraising plan</w:t>
      </w:r>
      <w:r>
        <w:rPr>
          <w:rFonts w:ascii="Times New Roman" w:eastAsia="Times New Roman" w:hAnsi="Times New Roman" w:cs="Times New Roman"/>
        </w:rPr>
        <w:t xml:space="preserve"> and event budgets</w:t>
      </w:r>
    </w:p>
    <w:p w14:paraId="0000000D" w14:textId="77777777" w:rsidR="001808EA" w:rsidRDefault="005257A4">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Contribute creative ideas for new fundraising opportunities</w:t>
      </w:r>
    </w:p>
    <w:p w14:paraId="0000000E" w14:textId="77777777" w:rsidR="001808EA" w:rsidRDefault="001808EA">
      <w:pPr>
        <w:pBdr>
          <w:top w:val="nil"/>
          <w:left w:val="nil"/>
          <w:bottom w:val="nil"/>
          <w:right w:val="nil"/>
          <w:between w:val="nil"/>
        </w:pBdr>
        <w:ind w:left="720"/>
        <w:rPr>
          <w:rFonts w:ascii="Times New Roman" w:eastAsia="Times New Roman" w:hAnsi="Times New Roman" w:cs="Times New Roman"/>
          <w:color w:val="000000"/>
        </w:rPr>
      </w:pPr>
    </w:p>
    <w:p w14:paraId="0000000F" w14:textId="77777777" w:rsidR="001808EA" w:rsidRDefault="005257A4">
      <w:pPr>
        <w:rPr>
          <w:rFonts w:ascii="Times New Roman" w:eastAsia="Times New Roman" w:hAnsi="Times New Roman" w:cs="Times New Roman"/>
          <w:b/>
        </w:rPr>
      </w:pPr>
      <w:r>
        <w:rPr>
          <w:rFonts w:ascii="Times New Roman" w:eastAsia="Times New Roman" w:hAnsi="Times New Roman" w:cs="Times New Roman"/>
          <w:b/>
        </w:rPr>
        <w:t xml:space="preserve">Qualifications and Skills </w:t>
      </w:r>
    </w:p>
    <w:p w14:paraId="00000010" w14:textId="77777777" w:rsidR="001808EA" w:rsidRDefault="001808EA">
      <w:pPr>
        <w:rPr>
          <w:rFonts w:ascii="Times New Roman" w:eastAsia="Times New Roman" w:hAnsi="Times New Roman" w:cs="Times New Roman"/>
          <w:b/>
        </w:rPr>
      </w:pPr>
    </w:p>
    <w:p w14:paraId="00000011" w14:textId="77777777" w:rsidR="001808EA" w:rsidRDefault="005257A4">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Outgoing, enthusiastic and creative thinker </w:t>
      </w:r>
    </w:p>
    <w:p w14:paraId="00000012" w14:textId="77777777" w:rsidR="001808EA" w:rsidRDefault="005257A4">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Ability to build strong relationships with new people, businesses, and organizations </w:t>
      </w:r>
    </w:p>
    <w:p w14:paraId="00000013" w14:textId="77777777" w:rsidR="001808EA" w:rsidRDefault="005257A4">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Ability to use online tools and interpersonal relationships to engage members, donors, and corporate partners </w:t>
      </w:r>
    </w:p>
    <w:p w14:paraId="00000014" w14:textId="77777777" w:rsidR="001808EA" w:rsidRDefault="005257A4">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Works well independently and proactively as part of a team</w:t>
      </w:r>
    </w:p>
    <w:p w14:paraId="00000015" w14:textId="77777777" w:rsidR="001808EA" w:rsidRDefault="005257A4">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Experience in nonprofit fundraising and/or event planning</w:t>
      </w:r>
    </w:p>
    <w:p w14:paraId="00000016" w14:textId="77777777" w:rsidR="001808EA" w:rsidRDefault="005257A4">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Clear understanding of the unique needs of T</w:t>
      </w:r>
      <w:r>
        <w:rPr>
          <w:rFonts w:ascii="Times New Roman" w:eastAsia="Times New Roman" w:hAnsi="Times New Roman" w:cs="Times New Roman"/>
        </w:rPr>
        <w:t>riCircle</w:t>
      </w:r>
    </w:p>
    <w:p w14:paraId="00000017" w14:textId="77777777" w:rsidR="001808EA" w:rsidRDefault="001808EA">
      <w:pPr>
        <w:pBdr>
          <w:top w:val="nil"/>
          <w:left w:val="nil"/>
          <w:bottom w:val="nil"/>
          <w:right w:val="nil"/>
          <w:between w:val="nil"/>
        </w:pBdr>
        <w:ind w:left="720"/>
        <w:rPr>
          <w:rFonts w:ascii="Times New Roman" w:eastAsia="Times New Roman" w:hAnsi="Times New Roman" w:cs="Times New Roman"/>
          <w:color w:val="000000"/>
        </w:rPr>
      </w:pPr>
    </w:p>
    <w:p w14:paraId="00000018" w14:textId="77777777" w:rsidR="001808EA" w:rsidRDefault="005257A4">
      <w:pPr>
        <w:rPr>
          <w:rFonts w:ascii="Times New Roman" w:eastAsia="Times New Roman" w:hAnsi="Times New Roman" w:cs="Times New Roman"/>
        </w:rPr>
      </w:pPr>
      <w:r>
        <w:rPr>
          <w:rFonts w:ascii="Times New Roman" w:eastAsia="Times New Roman" w:hAnsi="Times New Roman" w:cs="Times New Roman"/>
          <w:b/>
        </w:rPr>
        <w:t>Term/Commitment</w:t>
      </w:r>
      <w:r>
        <w:rPr>
          <w:rFonts w:ascii="Times New Roman" w:eastAsia="Times New Roman" w:hAnsi="Times New Roman" w:cs="Times New Roman"/>
        </w:rPr>
        <w:t xml:space="preserve"> </w:t>
      </w:r>
    </w:p>
    <w:p w14:paraId="00000019" w14:textId="77777777" w:rsidR="001808EA" w:rsidRDefault="001808EA">
      <w:pPr>
        <w:pBdr>
          <w:top w:val="nil"/>
          <w:left w:val="nil"/>
          <w:bottom w:val="nil"/>
          <w:right w:val="nil"/>
          <w:between w:val="nil"/>
        </w:pBdr>
        <w:ind w:left="720"/>
        <w:rPr>
          <w:rFonts w:ascii="Times New Roman" w:eastAsia="Times New Roman" w:hAnsi="Times New Roman" w:cs="Times New Roman"/>
          <w:color w:val="000000"/>
        </w:rPr>
      </w:pPr>
    </w:p>
    <w:p w14:paraId="0000001A" w14:textId="3A37A6E4" w:rsidR="001808EA" w:rsidRDefault="005257A4">
      <w:pPr>
        <w:rPr>
          <w:rFonts w:ascii="Times New Roman" w:eastAsia="Times New Roman" w:hAnsi="Times New Roman" w:cs="Times New Roman"/>
          <w:color w:val="050505"/>
          <w:sz w:val="23"/>
          <w:szCs w:val="23"/>
          <w:highlight w:val="white"/>
        </w:rPr>
      </w:pPr>
      <w:r>
        <w:rPr>
          <w:rFonts w:ascii="Times New Roman" w:eastAsia="Times New Roman" w:hAnsi="Times New Roman" w:cs="Times New Roman"/>
          <w:color w:val="050505"/>
          <w:sz w:val="23"/>
          <w:szCs w:val="23"/>
          <w:highlight w:val="white"/>
        </w:rPr>
        <w:t xml:space="preserve">This position is unpaid and requires a minimum of a 1 year commitment for an average of </w:t>
      </w:r>
      <w:r w:rsidR="002D73C5">
        <w:rPr>
          <w:rFonts w:ascii="Times New Roman" w:eastAsia="Times New Roman" w:hAnsi="Times New Roman" w:cs="Times New Roman"/>
          <w:color w:val="050505"/>
          <w:sz w:val="23"/>
          <w:szCs w:val="23"/>
          <w:highlight w:val="white"/>
        </w:rPr>
        <w:t>3</w:t>
      </w:r>
      <w:r>
        <w:rPr>
          <w:rFonts w:ascii="Times New Roman" w:eastAsia="Times New Roman" w:hAnsi="Times New Roman" w:cs="Times New Roman"/>
          <w:color w:val="050505"/>
          <w:sz w:val="23"/>
          <w:szCs w:val="23"/>
          <w:highlight w:val="white"/>
        </w:rPr>
        <w:t xml:space="preserve"> hours per week</w:t>
      </w:r>
      <w:r w:rsidR="00777BFB">
        <w:rPr>
          <w:rFonts w:ascii="Times New Roman" w:eastAsia="Times New Roman" w:hAnsi="Times New Roman" w:cs="Times New Roman"/>
          <w:color w:val="050505"/>
          <w:sz w:val="23"/>
          <w:szCs w:val="23"/>
          <w:highlight w:val="white"/>
        </w:rPr>
        <w:t>,</w:t>
      </w:r>
      <w:r>
        <w:rPr>
          <w:rFonts w:ascii="Times New Roman" w:eastAsia="Times New Roman" w:hAnsi="Times New Roman" w:cs="Times New Roman"/>
          <w:color w:val="050505"/>
          <w:sz w:val="23"/>
          <w:szCs w:val="23"/>
          <w:highlight w:val="white"/>
        </w:rPr>
        <w:t xml:space="preserve"> with an increased number of hours as event dates approach and on the day of each event. These hours will be completed virtually and in person in the Fundraising Volunteer´s own office or at the publicly accessible TriCircle main office </w:t>
      </w:r>
      <w:r w:rsidR="002D73C5">
        <w:rPr>
          <w:rFonts w:ascii="Times New Roman" w:eastAsia="Times New Roman" w:hAnsi="Times New Roman" w:cs="Times New Roman"/>
          <w:color w:val="050505"/>
          <w:sz w:val="23"/>
          <w:szCs w:val="23"/>
          <w:highlight w:val="white"/>
        </w:rPr>
        <w:t xml:space="preserve">in Meriden, CT </w:t>
      </w:r>
      <w:r>
        <w:rPr>
          <w:rFonts w:ascii="Times New Roman" w:eastAsia="Times New Roman" w:hAnsi="Times New Roman" w:cs="Times New Roman"/>
          <w:color w:val="050505"/>
          <w:sz w:val="23"/>
          <w:szCs w:val="23"/>
          <w:highlight w:val="white"/>
        </w:rPr>
        <w:t>as needed.</w:t>
      </w:r>
      <w:r w:rsidR="002D73C5">
        <w:rPr>
          <w:rFonts w:ascii="Times New Roman" w:eastAsia="Times New Roman" w:hAnsi="Times New Roman" w:cs="Times New Roman"/>
          <w:color w:val="050505"/>
          <w:sz w:val="23"/>
          <w:szCs w:val="23"/>
          <w:highlight w:val="white"/>
        </w:rPr>
        <w:t xml:space="preserve"> </w:t>
      </w:r>
    </w:p>
    <w:p w14:paraId="0000001B" w14:textId="77777777" w:rsidR="001808EA" w:rsidRDefault="001808EA">
      <w:pPr>
        <w:rPr>
          <w:rFonts w:ascii="Times New Roman" w:eastAsia="Times New Roman" w:hAnsi="Times New Roman" w:cs="Times New Roman"/>
          <w:color w:val="050505"/>
          <w:sz w:val="23"/>
          <w:szCs w:val="23"/>
          <w:highlight w:val="white"/>
        </w:rPr>
      </w:pPr>
    </w:p>
    <w:p w14:paraId="0000001C" w14:textId="77777777" w:rsidR="001808EA" w:rsidRDefault="005257A4">
      <w:pPr>
        <w:rPr>
          <w:rFonts w:ascii="Times New Roman" w:eastAsia="Times New Roman" w:hAnsi="Times New Roman" w:cs="Times New Roman"/>
        </w:rPr>
      </w:pPr>
      <w:r>
        <w:rPr>
          <w:rFonts w:ascii="Times New Roman" w:eastAsia="Times New Roman" w:hAnsi="Times New Roman" w:cs="Times New Roman"/>
          <w:b/>
        </w:rPr>
        <w:t>Benefits and Recognition</w:t>
      </w:r>
      <w:r>
        <w:rPr>
          <w:rFonts w:ascii="Times New Roman" w:eastAsia="Times New Roman" w:hAnsi="Times New Roman" w:cs="Times New Roman"/>
        </w:rPr>
        <w:t xml:space="preserve"> </w:t>
      </w:r>
    </w:p>
    <w:p w14:paraId="0000001D" w14:textId="77777777" w:rsidR="001808EA" w:rsidRDefault="001808EA">
      <w:pPr>
        <w:rPr>
          <w:rFonts w:ascii="Times New Roman" w:eastAsia="Times New Roman" w:hAnsi="Times New Roman" w:cs="Times New Roman"/>
        </w:rPr>
      </w:pPr>
    </w:p>
    <w:p w14:paraId="00000022" w14:textId="0A468D5C" w:rsidR="001808EA" w:rsidRPr="002D73C5" w:rsidRDefault="005257A4" w:rsidP="002D73C5">
      <w:pPr>
        <w:rPr>
          <w:rFonts w:ascii="Times New Roman" w:eastAsia="Times New Roman" w:hAnsi="Times New Roman" w:cs="Times New Roman"/>
          <w:b/>
        </w:rPr>
      </w:pPr>
      <w:r>
        <w:rPr>
          <w:rFonts w:ascii="Times New Roman" w:eastAsia="Times New Roman" w:hAnsi="Times New Roman" w:cs="Times New Roman"/>
        </w:rPr>
        <w:t xml:space="preserve">This position </w:t>
      </w:r>
      <w:r w:rsidR="002D73C5">
        <w:rPr>
          <w:rFonts w:ascii="Times New Roman" w:eastAsia="Times New Roman" w:hAnsi="Times New Roman" w:cs="Times New Roman"/>
        </w:rPr>
        <w:t xml:space="preserve">is well suited to individuals who desire </w:t>
      </w:r>
      <w:r>
        <w:rPr>
          <w:rFonts w:ascii="Times New Roman" w:eastAsia="Times New Roman" w:hAnsi="Times New Roman" w:cs="Times New Roman"/>
        </w:rPr>
        <w:t xml:space="preserve">valuable experience in fundraising management, event planning, marketing and nonprofit management. Our volunteers are highly valued members of the team and contribute to making a significant difference in the success of our vision and mission, our advocacy, awareness, and education initiatives. </w:t>
      </w:r>
      <w:r w:rsidR="002D73C5">
        <w:rPr>
          <w:rFonts w:ascii="Times New Roman" w:eastAsia="Times New Roman" w:hAnsi="Times New Roman" w:cs="Times New Roman"/>
          <w:color w:val="050505"/>
          <w:sz w:val="23"/>
          <w:szCs w:val="23"/>
          <w:highlight w:val="white"/>
        </w:rPr>
        <w:t>A branded TriCircle item of choice is be provided to each volunteer (hooded sweatshirt, polo, coffee mug, etc.).</w:t>
      </w:r>
      <w:r w:rsidR="002D73C5">
        <w:rPr>
          <w:rFonts w:ascii="Times New Roman" w:eastAsia="Times New Roman" w:hAnsi="Times New Roman" w:cs="Times New Roman"/>
          <w:color w:val="050505"/>
          <w:sz w:val="23"/>
          <w:szCs w:val="23"/>
          <w:highlight w:val="white"/>
        </w:rPr>
        <w:t xml:space="preserve"> </w:t>
      </w:r>
      <w:r>
        <w:rPr>
          <w:rFonts w:ascii="Times New Roman" w:eastAsia="Times New Roman" w:hAnsi="Times New Roman" w:cs="Times New Roman"/>
        </w:rPr>
        <w:t xml:space="preserve">TriCircle will </w:t>
      </w:r>
      <w:r w:rsidR="002D73C5">
        <w:rPr>
          <w:rFonts w:ascii="Times New Roman" w:eastAsia="Times New Roman" w:hAnsi="Times New Roman" w:cs="Times New Roman"/>
        </w:rPr>
        <w:t xml:space="preserve">also </w:t>
      </w:r>
      <w:r>
        <w:rPr>
          <w:rFonts w:ascii="Times New Roman" w:eastAsia="Times New Roman" w:hAnsi="Times New Roman" w:cs="Times New Roman"/>
        </w:rPr>
        <w:t xml:space="preserve">provide milestone acknowledgements and reference letters for all volunteers who successfully complete their placement. </w:t>
      </w:r>
    </w:p>
    <w:p w14:paraId="00000023" w14:textId="77777777" w:rsidR="001808EA" w:rsidRDefault="001808EA">
      <w:pPr>
        <w:rPr>
          <w:rFonts w:ascii="Times New Roman" w:eastAsia="Times New Roman" w:hAnsi="Times New Roman" w:cs="Times New Roman"/>
        </w:rPr>
      </w:pPr>
    </w:p>
    <w:p w14:paraId="00000024" w14:textId="77777777" w:rsidR="001808EA" w:rsidRDefault="005257A4">
      <w:pPr>
        <w:rPr>
          <w:rFonts w:ascii="Times New Roman" w:eastAsia="Times New Roman" w:hAnsi="Times New Roman" w:cs="Times New Roman"/>
        </w:rPr>
      </w:pPr>
      <w:r>
        <w:rPr>
          <w:rFonts w:ascii="Times New Roman" w:eastAsia="Times New Roman" w:hAnsi="Times New Roman" w:cs="Times New Roman"/>
          <w:b/>
        </w:rPr>
        <w:t>Vision:</w:t>
      </w:r>
      <w:r>
        <w:rPr>
          <w:rFonts w:ascii="Times New Roman" w:eastAsia="Times New Roman" w:hAnsi="Times New Roman" w:cs="Times New Roman"/>
        </w:rPr>
        <w:t xml:space="preserve"> TriCircle envisions that all people seeking recovery be given inspiration, skills and opportunities within a safe, stigma free community which supports substance free long-term wellness.</w:t>
      </w:r>
    </w:p>
    <w:p w14:paraId="00000025" w14:textId="77777777" w:rsidR="001808EA" w:rsidRDefault="005257A4">
      <w:pPr>
        <w:rPr>
          <w:rFonts w:ascii="Times New Roman" w:eastAsia="Times New Roman" w:hAnsi="Times New Roman" w:cs="Times New Roman"/>
        </w:rPr>
      </w:pPr>
      <w:r>
        <w:rPr>
          <w:rFonts w:ascii="Times New Roman" w:eastAsia="Times New Roman" w:hAnsi="Times New Roman" w:cs="Times New Roman"/>
        </w:rPr>
        <w:t xml:space="preserve"> </w:t>
      </w:r>
    </w:p>
    <w:p w14:paraId="00000026" w14:textId="77777777" w:rsidR="001808EA" w:rsidRDefault="005257A4">
      <w:pPr>
        <w:rPr>
          <w:rFonts w:ascii="Times New Roman" w:eastAsia="Times New Roman" w:hAnsi="Times New Roman" w:cs="Times New Roman"/>
          <w:b/>
        </w:rPr>
      </w:pPr>
      <w:r>
        <w:rPr>
          <w:rFonts w:ascii="Times New Roman" w:eastAsia="Times New Roman" w:hAnsi="Times New Roman" w:cs="Times New Roman"/>
          <w:b/>
        </w:rPr>
        <w:t>Mission:</w:t>
      </w:r>
      <w:r>
        <w:rPr>
          <w:rFonts w:ascii="Times New Roman" w:eastAsia="Times New Roman" w:hAnsi="Times New Roman" w:cs="Times New Roman"/>
        </w:rPr>
        <w:t xml:space="preserve"> TriCircle is an organization that provides resources for individuals and their families affected by substance use disorders. Through education, research and community engagement, we are dedicated to providing the tools that build strong futures.</w:t>
      </w:r>
    </w:p>
    <w:p w14:paraId="00000028" w14:textId="77777777" w:rsidR="001808EA" w:rsidRDefault="001808EA">
      <w:bookmarkStart w:id="2" w:name="_GoBack"/>
      <w:bookmarkEnd w:id="2"/>
    </w:p>
    <w:sectPr w:rsidR="001808EA" w:rsidSect="004871BE">
      <w:pgSz w:w="12240" w:h="15840"/>
      <w:pgMar w:top="432" w:right="720" w:bottom="432"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479"/>
    <w:multiLevelType w:val="multilevel"/>
    <w:tmpl w:val="E9666C0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9C5C21"/>
    <w:multiLevelType w:val="multilevel"/>
    <w:tmpl w:val="49500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EA"/>
    <w:rsid w:val="001808EA"/>
    <w:rsid w:val="00271A2A"/>
    <w:rsid w:val="002D73C5"/>
    <w:rsid w:val="00464C56"/>
    <w:rsid w:val="004871BE"/>
    <w:rsid w:val="005257A4"/>
    <w:rsid w:val="00777BFB"/>
    <w:rsid w:val="007B6FAF"/>
    <w:rsid w:val="00B2089E"/>
    <w:rsid w:val="00EE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920"/>
  <w15:docId w15:val="{BE4819D4-820C-4904-823F-F14162D4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Cecilia Iliff</cp:lastModifiedBy>
  <cp:revision>4</cp:revision>
  <dcterms:created xsi:type="dcterms:W3CDTF">2025-01-27T00:08:00Z</dcterms:created>
  <dcterms:modified xsi:type="dcterms:W3CDTF">2025-01-28T12:12:00Z</dcterms:modified>
</cp:coreProperties>
</file>