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65B2" w14:textId="554B2889" w:rsidR="001A6950" w:rsidRDefault="001A6950" w:rsidP="001A6950">
      <w:p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I was reminded today that life is short and to cherish it more than we often do. I started my “professional” hospitality journey right out of college as a sales manager for a Holiday Inn located in Pennsylvania too many years ago. To say my first GM and I were at odds much of the time would be saying it lightly. He seemed so much older than I was (he was only 10 years older than me), and of course, fresh out of college, I knew everything . . .in all reality, I knew very little.  </w:t>
      </w:r>
    </w:p>
    <w:p w14:paraId="30C6CA49" w14:textId="77777777" w:rsidR="001E0451" w:rsidRPr="001A6950" w:rsidRDefault="001E0451" w:rsidP="001A6950">
      <w:pPr>
        <w:spacing w:after="0" w:line="240" w:lineRule="auto"/>
        <w:rPr>
          <w:rFonts w:ascii="Arial Nova" w:eastAsia="Times New Roman" w:hAnsi="Arial Nova" w:cs="Times New Roman"/>
          <w:color w:val="0E101A"/>
          <w:sz w:val="24"/>
          <w:szCs w:val="24"/>
        </w:rPr>
      </w:pPr>
    </w:p>
    <w:p w14:paraId="0D7B3123" w14:textId="77777777" w:rsidR="001A6950" w:rsidRPr="001A6950" w:rsidRDefault="001A6950" w:rsidP="001A6950">
      <w:p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I was fortunate enough to work with this General Manager not once but twice in my career, and in all the time I worked with him, I did not realize he was teaching me. I realized the wonderful gifts he gave me long after we worked together. Later in life, we became Facebook friends and shared many fond memories. Like so many others, we lost this gentleman earlier this year. I thought I would honor him by sharing a few things he taught me.</w:t>
      </w:r>
    </w:p>
    <w:p w14:paraId="4A18CC87" w14:textId="77777777" w:rsidR="001A6950" w:rsidRPr="001A6950" w:rsidRDefault="001A6950" w:rsidP="001A6950">
      <w:pPr>
        <w:numPr>
          <w:ilvl w:val="0"/>
          <w:numId w:val="2"/>
        </w:num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When it comes to a big event, everyone on the team pitches in to make it happen. We spent many an evening plating a banquet dinner up with the head of maintenance, the F&amp;B Director, and my DOS.</w:t>
      </w:r>
    </w:p>
    <w:p w14:paraId="346B3574" w14:textId="77777777" w:rsidR="001A6950" w:rsidRPr="001E0451" w:rsidRDefault="001A6950" w:rsidP="001E0451">
      <w:pPr>
        <w:pStyle w:val="ListParagraph"/>
        <w:numPr>
          <w:ilvl w:val="0"/>
          <w:numId w:val="2"/>
        </w:numPr>
        <w:spacing w:after="0" w:line="240" w:lineRule="auto"/>
        <w:rPr>
          <w:rFonts w:ascii="Arial Nova" w:eastAsia="Times New Roman" w:hAnsi="Arial Nova" w:cs="Times New Roman"/>
          <w:color w:val="0E101A"/>
          <w:sz w:val="24"/>
          <w:szCs w:val="24"/>
        </w:rPr>
      </w:pPr>
      <w:r w:rsidRPr="001E0451">
        <w:rPr>
          <w:rFonts w:ascii="Arial Nova" w:eastAsia="Times New Roman" w:hAnsi="Arial Nova" w:cs="Times New Roman"/>
          <w:color w:val="0E101A"/>
          <w:sz w:val="24"/>
          <w:szCs w:val="24"/>
        </w:rPr>
        <w:t>Overlook some of your co-workers’ frailties as we never know what demons they face. </w:t>
      </w:r>
    </w:p>
    <w:p w14:paraId="0FEE77E3" w14:textId="77777777" w:rsidR="001A6950" w:rsidRPr="001A6950" w:rsidRDefault="001A6950" w:rsidP="001A6950">
      <w:pPr>
        <w:numPr>
          <w:ilvl w:val="0"/>
          <w:numId w:val="3"/>
        </w:num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At the time, I did not understand his decisions, but now I know and respect them all the more.</w:t>
      </w:r>
    </w:p>
    <w:p w14:paraId="4A7A03A6" w14:textId="77777777" w:rsidR="001A6950" w:rsidRPr="001A6950" w:rsidRDefault="001A6950" w:rsidP="001A6950">
      <w:pPr>
        <w:numPr>
          <w:ilvl w:val="0"/>
          <w:numId w:val="3"/>
        </w:num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It is essential to be of service in your community, not just a business person. He was a volunteer firefighter. Even thinking this now, I have immeasurable respect for him as he was willing to run into a building when everyone else was running out.</w:t>
      </w:r>
    </w:p>
    <w:p w14:paraId="45EADC62" w14:textId="77777777" w:rsidR="001A6950" w:rsidRPr="001A6950" w:rsidRDefault="001A6950" w:rsidP="001A6950">
      <w:pPr>
        <w:numPr>
          <w:ilvl w:val="0"/>
          <w:numId w:val="3"/>
        </w:num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Have a sense of humor. He used to wear boots with enormous buckles in the winter time and so his nickname amongst the staff was “Buckle Boots.” He knew we called him that and never said anything about it knowing we did it in good fun.</w:t>
      </w:r>
    </w:p>
    <w:p w14:paraId="5E1576B6" w14:textId="77777777" w:rsidR="001A6950" w:rsidRPr="001A6950" w:rsidRDefault="001A6950" w:rsidP="001A6950">
      <w:pPr>
        <w:numPr>
          <w:ilvl w:val="0"/>
          <w:numId w:val="3"/>
        </w:num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Back in 1989, there was no such thing as revenue management, but “Buckle Boots” taught me Yield Management. I knew that I had to evaluate every piece of business based on historical data, what we had on the books currently, pace vs. last year, opportunity, and what I felt the client was willing to pay.</w:t>
      </w:r>
    </w:p>
    <w:p w14:paraId="78781F85" w14:textId="77777777" w:rsidR="001A6950" w:rsidRPr="001A6950" w:rsidRDefault="001A6950" w:rsidP="001A6950">
      <w:pPr>
        <w:numPr>
          <w:ilvl w:val="0"/>
          <w:numId w:val="3"/>
        </w:num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Don’t be afraid to let your team fail, and don’t scold them when they do. This is how we learn but help them when it happens. You win and lose as a team.  </w:t>
      </w:r>
    </w:p>
    <w:p w14:paraId="335E37BD" w14:textId="77777777" w:rsidR="001A6950" w:rsidRPr="001A6950" w:rsidRDefault="001A6950" w:rsidP="001A6950">
      <w:pPr>
        <w:spacing w:after="0" w:line="240" w:lineRule="auto"/>
        <w:rPr>
          <w:rFonts w:ascii="Arial Nova" w:eastAsia="Times New Roman" w:hAnsi="Arial Nova" w:cs="Times New Roman"/>
          <w:color w:val="0E101A"/>
          <w:sz w:val="24"/>
          <w:szCs w:val="24"/>
        </w:rPr>
      </w:pPr>
      <w:r w:rsidRPr="001A6950">
        <w:rPr>
          <w:rFonts w:ascii="Arial Nova" w:eastAsia="Times New Roman" w:hAnsi="Arial Nova" w:cs="Times New Roman"/>
          <w:color w:val="0E101A"/>
          <w:sz w:val="24"/>
          <w:szCs w:val="24"/>
        </w:rPr>
        <w:t>Unfortunately, I never got the chance to really tell his GM what an impact he had on my career. I always felt there would be time. Make time to tell the people in your life how much they mean to you, both personal and professional. I wish you all a wonderful holiday season and am so happy to be taking this journey with you. Here’s to a wildly successful 2022!</w:t>
      </w:r>
    </w:p>
    <w:p w14:paraId="27B29BB1" w14:textId="3B64C196" w:rsidR="008A2E4B" w:rsidRPr="001A6950" w:rsidRDefault="008A2E4B" w:rsidP="001A6950"/>
    <w:sectPr w:rsidR="008A2E4B" w:rsidRPr="001A6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DCE"/>
    <w:multiLevelType w:val="hybridMultilevel"/>
    <w:tmpl w:val="9762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63A81"/>
    <w:multiLevelType w:val="multilevel"/>
    <w:tmpl w:val="354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0237E"/>
    <w:multiLevelType w:val="multilevel"/>
    <w:tmpl w:val="C648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8"/>
    <w:rsid w:val="001A6950"/>
    <w:rsid w:val="001E0451"/>
    <w:rsid w:val="002A4562"/>
    <w:rsid w:val="00563886"/>
    <w:rsid w:val="00570994"/>
    <w:rsid w:val="0064621C"/>
    <w:rsid w:val="008A2E4B"/>
    <w:rsid w:val="00A46B7D"/>
    <w:rsid w:val="00D42B88"/>
    <w:rsid w:val="00D6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2923"/>
  <w15:chartTrackingRefBased/>
  <w15:docId w15:val="{279AABB5-E996-4A72-9C89-431716C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B7D"/>
    <w:pPr>
      <w:ind w:left="720"/>
      <w:contextualSpacing/>
    </w:pPr>
  </w:style>
  <w:style w:type="paragraph" w:styleId="NormalWeb">
    <w:name w:val="Normal (Web)"/>
    <w:basedOn w:val="Normal"/>
    <w:uiPriority w:val="99"/>
    <w:semiHidden/>
    <w:unhideWhenUsed/>
    <w:rsid w:val="001A69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Uphold</dc:creator>
  <cp:keywords/>
  <dc:description/>
  <cp:lastModifiedBy>Tracy Uphold</cp:lastModifiedBy>
  <cp:revision>1</cp:revision>
  <dcterms:created xsi:type="dcterms:W3CDTF">2021-12-15T21:34:00Z</dcterms:created>
  <dcterms:modified xsi:type="dcterms:W3CDTF">2021-12-15T22:16:00Z</dcterms:modified>
</cp:coreProperties>
</file>