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14" w:rsidRPr="00EE1F19" w:rsidRDefault="006A046C" w:rsidP="007C18B1">
      <w:pPr>
        <w:pStyle w:val="Title"/>
        <w:jc w:val="center"/>
        <w:rPr>
          <w:color w:val="3333CC"/>
          <w:sz w:val="32"/>
          <w:szCs w:val="32"/>
        </w:rPr>
      </w:pPr>
      <w:bookmarkStart w:id="0" w:name="_GoBack"/>
      <w:bookmarkEnd w:id="0"/>
      <w:r w:rsidRPr="00EE1F19">
        <w:rPr>
          <w:color w:val="3333CC"/>
        </w:rPr>
        <w:t>UCSF AHP Advisory Board</w:t>
      </w:r>
      <w:r w:rsidRPr="00EE1F19">
        <w:rPr>
          <w:color w:val="3333CC"/>
          <w:sz w:val="32"/>
          <w:szCs w:val="32"/>
        </w:rPr>
        <w:t xml:space="preserve"> </w:t>
      </w:r>
    </w:p>
    <w:p w:rsidR="007122F0" w:rsidRPr="00EE1F19" w:rsidRDefault="00472FCF" w:rsidP="007C18B1">
      <w:pPr>
        <w:pStyle w:val="Title"/>
        <w:jc w:val="center"/>
        <w:rPr>
          <w:sz w:val="40"/>
          <w:szCs w:val="40"/>
        </w:rPr>
      </w:pPr>
      <w:r w:rsidRPr="00EE1F19">
        <w:rPr>
          <w:sz w:val="32"/>
          <w:szCs w:val="32"/>
        </w:rPr>
        <w:t>M</w:t>
      </w:r>
      <w:r w:rsidR="006A046C" w:rsidRPr="00EE1F19">
        <w:rPr>
          <w:sz w:val="32"/>
          <w:szCs w:val="32"/>
        </w:rPr>
        <w:t>inutes</w:t>
      </w:r>
      <w:r w:rsidRPr="00EE1F19">
        <w:rPr>
          <w:sz w:val="32"/>
          <w:szCs w:val="32"/>
        </w:rPr>
        <w:t xml:space="preserve"> of</w:t>
      </w:r>
      <w:r w:rsidR="00EE1F19" w:rsidRPr="00EE1F19">
        <w:rPr>
          <w:sz w:val="32"/>
          <w:szCs w:val="32"/>
        </w:rPr>
        <w:t xml:space="preserve"> </w:t>
      </w:r>
      <w:r w:rsidR="007B6822">
        <w:rPr>
          <w:sz w:val="32"/>
          <w:szCs w:val="32"/>
        </w:rPr>
        <w:t>May 21,</w:t>
      </w:r>
      <w:r w:rsidR="007A66C3">
        <w:rPr>
          <w:sz w:val="32"/>
          <w:szCs w:val="32"/>
        </w:rPr>
        <w:t xml:space="preserve"> 2019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9000"/>
      </w:tblGrid>
      <w:tr w:rsidR="006A046C" w:rsidTr="007577E8">
        <w:tc>
          <w:tcPr>
            <w:tcW w:w="2160" w:type="dxa"/>
          </w:tcPr>
          <w:p w:rsidR="006A046C" w:rsidRPr="006A046C" w:rsidRDefault="006A046C" w:rsidP="006A04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Present:</w:t>
            </w:r>
          </w:p>
        </w:tc>
        <w:tc>
          <w:tcPr>
            <w:tcW w:w="9000" w:type="dxa"/>
          </w:tcPr>
          <w:p w:rsidR="006A046C" w:rsidRDefault="00D8243F" w:rsidP="0096527B">
            <w:r>
              <w:t xml:space="preserve">Gerri Collins-Bride, Tracy Curtis, Mitchel Erickson, Aletta Gamulo, Shelley Gierat, Jeremy Graham, Jen Kerney, Laura Kirk, Michelle Klosterman, </w:t>
            </w:r>
            <w:r w:rsidRPr="007408C1">
              <w:rPr>
                <w:highlight w:val="yellow"/>
              </w:rPr>
              <w:t>Roseanne Krauter,</w:t>
            </w:r>
            <w:r>
              <w:t xml:space="preserve"> Dana Morgan, Maura O’Day, Tara Valcarcel, Laura Weil, Alisa Yee</w:t>
            </w:r>
          </w:p>
        </w:tc>
      </w:tr>
    </w:tbl>
    <w:p w:rsidR="007C18B1" w:rsidRPr="007C18B1" w:rsidRDefault="007577E8" w:rsidP="007C18B1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827B" wp14:editId="3759933C">
                <wp:simplePos x="0" y="0"/>
                <wp:positionH relativeFrom="column">
                  <wp:posOffset>-240112</wp:posOffset>
                </wp:positionH>
                <wp:positionV relativeFrom="paragraph">
                  <wp:posOffset>35167</wp:posOffset>
                </wp:positionV>
                <wp:extent cx="7091205" cy="411480"/>
                <wp:effectExtent l="0" t="0" r="146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05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8B1" w:rsidRPr="00EE1F19" w:rsidRDefault="007C18B1" w:rsidP="007C18B1">
                            <w:pPr>
                              <w:rPr>
                                <w:b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EE1F19">
                              <w:rPr>
                                <w:rFonts w:ascii="Cambria" w:hAnsi="Cambria"/>
                                <w:color w:val="3333CC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E1F19">
                              <w:rPr>
                                <w:rFonts w:ascii="Cambria" w:hAnsi="Cambria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Topic: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Discussion: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Follow Up: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27B" id="Rectangle 1" o:spid="_x0000_s1026" style="position:absolute;left:0;text-align:left;margin-left:-18.9pt;margin-top:2.75pt;width:558.3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" fillcolor="white [3201]" strokecolor="black [3200]" strokeweight="2pt">
                <v:textbox>
                  <w:txbxContent>
                    <w:p w:rsidR="007C18B1" w:rsidRPr="00EE1F19" w:rsidRDefault="007C18B1" w:rsidP="007C18B1">
                      <w:pPr>
                        <w:rPr>
                          <w:b/>
                          <w:color w:val="3333CC"/>
                          <w:sz w:val="32"/>
                          <w:szCs w:val="32"/>
                        </w:rPr>
                      </w:pPr>
                      <w:r w:rsidRPr="00EE1F19">
                        <w:rPr>
                          <w:rFonts w:ascii="Cambria" w:hAnsi="Cambria"/>
                          <w:color w:val="3333CC"/>
                          <w:sz w:val="32"/>
                          <w:szCs w:val="32"/>
                        </w:rPr>
                        <w:t xml:space="preserve">     </w:t>
                      </w:r>
                      <w:r w:rsidRPr="00EE1F19">
                        <w:rPr>
                          <w:rFonts w:ascii="Cambria" w:hAnsi="Cambria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Topic: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Discussion: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Follow Up: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5400"/>
        <w:gridCol w:w="3600"/>
      </w:tblGrid>
      <w:tr w:rsidR="007C18B1" w:rsidRPr="00563CC7" w:rsidTr="00455179">
        <w:trPr>
          <w:trHeight w:val="890"/>
        </w:trPr>
        <w:tc>
          <w:tcPr>
            <w:tcW w:w="2160" w:type="dxa"/>
          </w:tcPr>
          <w:p w:rsidR="0049634A" w:rsidRPr="00563CC7" w:rsidRDefault="0049634A" w:rsidP="00472FCF">
            <w:pPr>
              <w:rPr>
                <w:sz w:val="20"/>
                <w:szCs w:val="20"/>
              </w:rPr>
            </w:pPr>
          </w:p>
          <w:p w:rsidR="0049634A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  <w:r w:rsidR="00BC179B" w:rsidRPr="00563CC7">
              <w:rPr>
                <w:sz w:val="20"/>
                <w:szCs w:val="20"/>
              </w:rPr>
              <w:t xml:space="preserve"> and </w:t>
            </w:r>
          </w:p>
          <w:p w:rsidR="007C18B1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Check-ins</w:t>
            </w:r>
            <w:r w:rsidR="0049634A" w:rsidRPr="00563CC7">
              <w:rPr>
                <w:sz w:val="20"/>
                <w:szCs w:val="20"/>
              </w:rPr>
              <w:t xml:space="preserve">: </w:t>
            </w:r>
            <w:r w:rsidR="007408C1">
              <w:rPr>
                <w:sz w:val="20"/>
                <w:szCs w:val="20"/>
              </w:rPr>
              <w:t>Lissa Gray</w:t>
            </w:r>
          </w:p>
        </w:tc>
        <w:tc>
          <w:tcPr>
            <w:tcW w:w="5400" w:type="dxa"/>
          </w:tcPr>
          <w:p w:rsidR="007A66C3" w:rsidRDefault="007A66C3" w:rsidP="007A66C3">
            <w:pPr>
              <w:rPr>
                <w:sz w:val="20"/>
                <w:szCs w:val="20"/>
              </w:rPr>
            </w:pPr>
          </w:p>
          <w:p w:rsidR="007A66C3" w:rsidRPr="007A66C3" w:rsidRDefault="007B7E2C" w:rsidP="0074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</w:t>
            </w:r>
          </w:p>
        </w:tc>
        <w:tc>
          <w:tcPr>
            <w:tcW w:w="3600" w:type="dxa"/>
          </w:tcPr>
          <w:p w:rsidR="00D57248" w:rsidRPr="00563CC7" w:rsidRDefault="0011610E" w:rsidP="0011610E">
            <w:pPr>
              <w:rPr>
                <w:color w:val="F5910B"/>
                <w:sz w:val="20"/>
                <w:szCs w:val="20"/>
              </w:rPr>
            </w:pPr>
            <w:r w:rsidRPr="00563CC7">
              <w:rPr>
                <w:color w:val="F5910B"/>
                <w:sz w:val="20"/>
                <w:szCs w:val="20"/>
              </w:rPr>
              <w:t xml:space="preserve"> </w:t>
            </w:r>
          </w:p>
          <w:p w:rsidR="0011610E" w:rsidRPr="00563CC7" w:rsidRDefault="001B6904" w:rsidP="0011610E">
            <w:pPr>
              <w:rPr>
                <w:color w:val="F5910B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49634A" w:rsidRPr="00563CC7" w:rsidTr="00455179">
        <w:trPr>
          <w:trHeight w:val="1160"/>
        </w:trPr>
        <w:tc>
          <w:tcPr>
            <w:tcW w:w="2160" w:type="dxa"/>
          </w:tcPr>
          <w:p w:rsidR="0049634A" w:rsidRPr="007A66C3" w:rsidRDefault="0049634A" w:rsidP="00D8243F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>Review of Meeting Minutes from</w:t>
            </w:r>
            <w:r w:rsidR="007A66C3">
              <w:rPr>
                <w:sz w:val="20"/>
                <w:szCs w:val="20"/>
              </w:rPr>
              <w:t xml:space="preserve"> </w:t>
            </w:r>
            <w:r w:rsidR="00D8243F">
              <w:rPr>
                <w:color w:val="000000" w:themeColor="text1"/>
                <w:sz w:val="20"/>
                <w:szCs w:val="20"/>
              </w:rPr>
              <w:t>April 16, 2019</w:t>
            </w:r>
          </w:p>
        </w:tc>
        <w:tc>
          <w:tcPr>
            <w:tcW w:w="5400" w:type="dxa"/>
          </w:tcPr>
          <w:p w:rsidR="0049634A" w:rsidRDefault="007B6822" w:rsidP="007B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8243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pril Meeting minutes were in B</w:t>
            </w:r>
            <w:r w:rsidR="00D8243F">
              <w:rPr>
                <w:sz w:val="20"/>
                <w:szCs w:val="20"/>
              </w:rPr>
              <w:t xml:space="preserve">ox, but not forwarded.  Forwarded during meeting.  </w:t>
            </w:r>
          </w:p>
          <w:p w:rsidR="007B6822" w:rsidRDefault="007B6822" w:rsidP="007B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-All Advisory Board Agendas &amp; Minutes are in BOX under </w:t>
            </w:r>
          </w:p>
          <w:p w:rsidR="007B6822" w:rsidRPr="00563CC7" w:rsidRDefault="007B6822" w:rsidP="007B6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‘AHP Advisory Board’</w:t>
            </w:r>
          </w:p>
        </w:tc>
        <w:tc>
          <w:tcPr>
            <w:tcW w:w="3600" w:type="dxa"/>
          </w:tcPr>
          <w:p w:rsidR="0049634A" w:rsidRPr="00563CC7" w:rsidRDefault="007B6822" w:rsidP="007408C1">
            <w:pPr>
              <w:rPr>
                <w:color w:val="F5910B"/>
                <w:sz w:val="20"/>
                <w:szCs w:val="20"/>
              </w:rPr>
            </w:pPr>
            <w:r>
              <w:rPr>
                <w:sz w:val="20"/>
                <w:szCs w:val="20"/>
              </w:rPr>
              <w:t>April minutes approval needed in June’s advisory board meeting</w:t>
            </w:r>
          </w:p>
        </w:tc>
      </w:tr>
      <w:tr w:rsidR="0049634A" w:rsidRPr="00563CC7" w:rsidTr="00455179">
        <w:trPr>
          <w:trHeight w:val="2780"/>
        </w:trPr>
        <w:tc>
          <w:tcPr>
            <w:tcW w:w="2160" w:type="dxa"/>
          </w:tcPr>
          <w:p w:rsidR="0049634A" w:rsidRPr="00563CC7" w:rsidRDefault="0096527B" w:rsidP="006A6E0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Director’s update</w:t>
            </w:r>
            <w:r w:rsidR="00B540E1">
              <w:rPr>
                <w:sz w:val="20"/>
                <w:szCs w:val="20"/>
              </w:rPr>
              <w:t>—</w:t>
            </w:r>
            <w:r w:rsidR="003266A0">
              <w:rPr>
                <w:sz w:val="20"/>
                <w:szCs w:val="20"/>
              </w:rPr>
              <w:t>Mitch</w:t>
            </w:r>
            <w:r w:rsidR="00B540E1">
              <w:rPr>
                <w:sz w:val="20"/>
                <w:szCs w:val="20"/>
              </w:rPr>
              <w:t xml:space="preserve"> Erickson</w:t>
            </w:r>
          </w:p>
        </w:tc>
        <w:tc>
          <w:tcPr>
            <w:tcW w:w="5400" w:type="dxa"/>
          </w:tcPr>
          <w:p w:rsidR="00D8243F" w:rsidRDefault="00D8243F" w:rsidP="00D82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-Mitch’s Retirement – Last Day September 27</w:t>
            </w:r>
            <w:r w:rsidRPr="00D824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  <w:p w:rsidR="00D8243F" w:rsidRPr="00D8243F" w:rsidRDefault="00D8243F" w:rsidP="00D8243F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D8243F">
              <w:rPr>
                <w:sz w:val="20"/>
              </w:rPr>
              <w:t>Timeline:  Posting aiming for first week of June</w:t>
            </w:r>
          </w:p>
          <w:p w:rsidR="00D8243F" w:rsidRDefault="00D8243F" w:rsidP="00D8243F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D8243F">
              <w:rPr>
                <w:sz w:val="20"/>
              </w:rPr>
              <w:t>Hoping to delegate some responsibilities elsewhere w/ new JD draft</w:t>
            </w:r>
          </w:p>
          <w:p w:rsidR="00455179" w:rsidRPr="00455179" w:rsidRDefault="00455179" w:rsidP="00455179">
            <w:pPr>
              <w:rPr>
                <w:sz w:val="20"/>
              </w:rPr>
            </w:pPr>
            <w:r w:rsidRPr="00455179">
              <w:rPr>
                <w:sz w:val="18"/>
              </w:rPr>
              <w:t>-</w:t>
            </w:r>
            <w:r w:rsidRPr="00455179">
              <w:rPr>
                <w:sz w:val="20"/>
              </w:rPr>
              <w:t xml:space="preserve"> MC time study will be mon-fri (only for ambulatory)</w:t>
            </w:r>
          </w:p>
          <w:p w:rsidR="00455179" w:rsidRPr="00455179" w:rsidRDefault="00455179" w:rsidP="00455179">
            <w:pPr>
              <w:rPr>
                <w:sz w:val="20"/>
              </w:rPr>
            </w:pPr>
            <w:r w:rsidRPr="00455179">
              <w:rPr>
                <w:sz w:val="20"/>
              </w:rPr>
              <w:t xml:space="preserve">- Staff will complete module.  Once staff complete, those folks will be auto registered in LMS and are automatically sent a time sheet </w:t>
            </w:r>
          </w:p>
          <w:p w:rsidR="00455179" w:rsidRPr="00D8243F" w:rsidRDefault="00455179" w:rsidP="00D8243F">
            <w:pPr>
              <w:rPr>
                <w:sz w:val="20"/>
              </w:rPr>
            </w:pPr>
            <w:r w:rsidRPr="00455179">
              <w:rPr>
                <w:sz w:val="20"/>
              </w:rPr>
              <w:t xml:space="preserve">- Andrina Ong  = e-mail her to request list of which staff members will be receiving time study </w:t>
            </w:r>
          </w:p>
          <w:p w:rsidR="00D8243F" w:rsidRPr="00D8243F" w:rsidRDefault="00D8243F" w:rsidP="00D8243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B6904" w:rsidRPr="00563CC7" w:rsidRDefault="007F40A7" w:rsidP="00D8243F">
            <w:pPr>
              <w:ind w:left="360"/>
              <w:rPr>
                <w:color w:val="F5910B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 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7408C1" w:rsidP="0074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Advisory Board Membership</w:t>
            </w:r>
          </w:p>
        </w:tc>
        <w:tc>
          <w:tcPr>
            <w:tcW w:w="5400" w:type="dxa"/>
          </w:tcPr>
          <w:p w:rsidR="00455179" w:rsidRPr="00455179" w:rsidRDefault="007408C1" w:rsidP="00455179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Identified who is interested in remaining </w:t>
            </w:r>
            <w:r w:rsidR="00455179" w:rsidRPr="00455179">
              <w:rPr>
                <w:sz w:val="20"/>
                <w:szCs w:val="20"/>
              </w:rPr>
              <w:t>a board member</w:t>
            </w:r>
          </w:p>
          <w:p w:rsidR="00455179" w:rsidRPr="00455179" w:rsidRDefault="00455179" w:rsidP="00455179">
            <w:pPr>
              <w:spacing w:line="264" w:lineRule="auto"/>
              <w:rPr>
                <w:sz w:val="20"/>
                <w:szCs w:val="20"/>
              </w:rPr>
            </w:pPr>
            <w:r w:rsidRPr="00455179">
              <w:rPr>
                <w:sz w:val="20"/>
                <w:szCs w:val="20"/>
              </w:rPr>
              <w:t xml:space="preserve">- Willy, Rebekah &amp; Tracy have left/are leaving </w:t>
            </w:r>
          </w:p>
          <w:p w:rsidR="003266A0" w:rsidRPr="00455179" w:rsidRDefault="003266A0" w:rsidP="0045517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D8243F" w:rsidRPr="00455179" w:rsidRDefault="00D8243F" w:rsidP="00D8243F">
            <w:pPr>
              <w:rPr>
                <w:sz w:val="20"/>
                <w:szCs w:val="20"/>
              </w:rPr>
            </w:pPr>
            <w:r w:rsidRPr="00455179">
              <w:rPr>
                <w:sz w:val="20"/>
                <w:szCs w:val="20"/>
              </w:rPr>
              <w:t>Add Advisory Board Charter word doc to Box</w:t>
            </w:r>
          </w:p>
          <w:p w:rsidR="00455179" w:rsidRPr="00455179" w:rsidRDefault="00455179" w:rsidP="00455179">
            <w:pPr>
              <w:spacing w:line="264" w:lineRule="auto"/>
              <w:rPr>
                <w:sz w:val="20"/>
                <w:szCs w:val="20"/>
              </w:rPr>
            </w:pPr>
          </w:p>
          <w:p w:rsidR="00455179" w:rsidRPr="00455179" w:rsidRDefault="00455179" w:rsidP="00455179">
            <w:pPr>
              <w:spacing w:line="264" w:lineRule="auto"/>
              <w:rPr>
                <w:sz w:val="20"/>
                <w:szCs w:val="20"/>
              </w:rPr>
            </w:pPr>
            <w:r w:rsidRPr="00455179">
              <w:rPr>
                <w:sz w:val="20"/>
                <w:szCs w:val="20"/>
              </w:rPr>
              <w:t>Conversation in June meeting about # of board members still needed</w:t>
            </w:r>
          </w:p>
          <w:p w:rsidR="00455179" w:rsidRPr="00455179" w:rsidRDefault="00455179" w:rsidP="00455179">
            <w:pPr>
              <w:spacing w:line="264" w:lineRule="auto"/>
              <w:rPr>
                <w:sz w:val="20"/>
                <w:szCs w:val="20"/>
              </w:rPr>
            </w:pPr>
          </w:p>
          <w:p w:rsidR="00455179" w:rsidRPr="00455179" w:rsidRDefault="00455179" w:rsidP="00455179">
            <w:pPr>
              <w:spacing w:line="264" w:lineRule="auto"/>
              <w:rPr>
                <w:sz w:val="20"/>
                <w:szCs w:val="20"/>
              </w:rPr>
            </w:pPr>
            <w:r w:rsidRPr="00455179">
              <w:rPr>
                <w:sz w:val="20"/>
                <w:szCs w:val="20"/>
              </w:rPr>
              <w:t>Go over who is interested and how to vet these people</w:t>
            </w:r>
          </w:p>
          <w:p w:rsidR="003266A0" w:rsidRPr="00455179" w:rsidRDefault="003266A0" w:rsidP="00566DFF">
            <w:pPr>
              <w:rPr>
                <w:sz w:val="20"/>
                <w:szCs w:val="20"/>
              </w:rPr>
            </w:pP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7408C1" w:rsidP="00FA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F194D" w:rsidRPr="00563CC7">
              <w:rPr>
                <w:sz w:val="20"/>
                <w:szCs w:val="20"/>
              </w:rPr>
              <w:t xml:space="preserve">ommittee reports </w:t>
            </w:r>
          </w:p>
        </w:tc>
        <w:tc>
          <w:tcPr>
            <w:tcW w:w="5400" w:type="dxa"/>
          </w:tcPr>
          <w:p w:rsidR="002304B6" w:rsidRPr="002C67D3" w:rsidRDefault="002C67D3" w:rsidP="00511C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 &amp; Engagement </w:t>
            </w:r>
            <w:r w:rsidRPr="002C67D3">
              <w:rPr>
                <w:sz w:val="20"/>
                <w:szCs w:val="20"/>
              </w:rPr>
              <w:t>(Gerry and Shelly)</w:t>
            </w:r>
          </w:p>
          <w:p w:rsidR="007B6822" w:rsidRPr="00C64B55" w:rsidRDefault="007B6822" w:rsidP="007B6822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Pr="00C64B55">
              <w:rPr>
                <w:color w:val="FF0000"/>
              </w:rPr>
              <w:t xml:space="preserve">No </w:t>
            </w:r>
            <w:r w:rsidR="007408C1">
              <w:rPr>
                <w:color w:val="FF0000"/>
              </w:rPr>
              <w:t>meeting yet -</w:t>
            </w:r>
            <w:r>
              <w:rPr>
                <w:color w:val="FF0000"/>
              </w:rPr>
              <w:t xml:space="preserve"> small but some interest</w:t>
            </w:r>
          </w:p>
          <w:p w:rsidR="007B6822" w:rsidRDefault="007B6822" w:rsidP="007B6822">
            <w:pPr>
              <w:rPr>
                <w:color w:val="FF0000"/>
              </w:rPr>
            </w:pPr>
            <w:r>
              <w:rPr>
                <w:color w:val="FF0000"/>
              </w:rPr>
              <w:t>-Intent:  networking opps, promote forum participation, partner with education committee and director regarding forum agenda, redesign NL content, design/info of website, soliciting people to participate on board/committees, engagement surveys</w:t>
            </w:r>
          </w:p>
          <w:p w:rsidR="007B6822" w:rsidRDefault="007B6822" w:rsidP="00C61093">
            <w:pPr>
              <w:rPr>
                <w:b/>
                <w:sz w:val="20"/>
                <w:szCs w:val="20"/>
              </w:rPr>
            </w:pPr>
          </w:p>
          <w:p w:rsidR="002304B6" w:rsidRDefault="00B540E1" w:rsidP="00C610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Education committee </w:t>
            </w:r>
            <w:r w:rsidR="007B7E2C">
              <w:rPr>
                <w:sz w:val="20"/>
                <w:szCs w:val="20"/>
              </w:rPr>
              <w:t>–(</w:t>
            </w:r>
            <w:r>
              <w:rPr>
                <w:sz w:val="20"/>
                <w:szCs w:val="20"/>
              </w:rPr>
              <w:t>Alisa Yee</w:t>
            </w:r>
            <w:r w:rsidR="007B7E2C">
              <w:rPr>
                <w:sz w:val="20"/>
                <w:szCs w:val="20"/>
              </w:rPr>
              <w:t xml:space="preserve">) </w:t>
            </w:r>
          </w:p>
          <w:p w:rsidR="002C67D3" w:rsidRPr="002C67D3" w:rsidRDefault="002C67D3" w:rsidP="002C67D3">
            <w:pPr>
              <w:rPr>
                <w:color w:val="FF0000"/>
                <w:sz w:val="20"/>
              </w:rPr>
            </w:pPr>
            <w:r w:rsidRPr="002C67D3">
              <w:rPr>
                <w:color w:val="FF0000"/>
                <w:sz w:val="20"/>
              </w:rPr>
              <w:t>-</w:t>
            </w:r>
            <w:r>
              <w:rPr>
                <w:color w:val="FF0000"/>
                <w:sz w:val="20"/>
              </w:rPr>
              <w:t xml:space="preserve"> </w:t>
            </w:r>
            <w:r w:rsidRPr="002C67D3">
              <w:rPr>
                <w:color w:val="FF0000"/>
                <w:sz w:val="20"/>
              </w:rPr>
              <w:t>Survey sent, 114 responses, will be sent out one more time</w:t>
            </w:r>
          </w:p>
          <w:p w:rsidR="00C61093" w:rsidRDefault="002C67D3" w:rsidP="00C6109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- </w:t>
            </w:r>
            <w:r w:rsidRPr="002C67D3">
              <w:rPr>
                <w:color w:val="FF0000"/>
                <w:sz w:val="20"/>
              </w:rPr>
              <w:t>Grand round in Oct, waiting for results from survey</w:t>
            </w:r>
          </w:p>
          <w:p w:rsidR="002C67D3" w:rsidRPr="002C67D3" w:rsidRDefault="002C67D3" w:rsidP="00C61093">
            <w:pPr>
              <w:rPr>
                <w:color w:val="FF0000"/>
                <w:sz w:val="20"/>
              </w:rPr>
            </w:pPr>
          </w:p>
          <w:p w:rsidR="007C7BDF" w:rsidRDefault="002304B6" w:rsidP="00511C58">
            <w:pPr>
              <w:rPr>
                <w:sz w:val="20"/>
                <w:szCs w:val="20"/>
              </w:rPr>
            </w:pPr>
            <w:r w:rsidRPr="007B7E2C">
              <w:rPr>
                <w:b/>
                <w:sz w:val="20"/>
                <w:szCs w:val="20"/>
              </w:rPr>
              <w:t xml:space="preserve">Stipend </w:t>
            </w:r>
            <w:r w:rsidR="007B7E2C" w:rsidRPr="007B7E2C">
              <w:rPr>
                <w:b/>
                <w:sz w:val="20"/>
                <w:szCs w:val="20"/>
              </w:rPr>
              <w:t>subcommittee</w:t>
            </w:r>
            <w:r>
              <w:rPr>
                <w:sz w:val="20"/>
                <w:szCs w:val="20"/>
              </w:rPr>
              <w:t xml:space="preserve">– </w:t>
            </w:r>
            <w:r w:rsidR="007408C1">
              <w:rPr>
                <w:sz w:val="20"/>
                <w:szCs w:val="20"/>
              </w:rPr>
              <w:t>(Alisa)</w:t>
            </w:r>
          </w:p>
          <w:p w:rsidR="002C67D3" w:rsidRPr="002C67D3" w:rsidRDefault="002C67D3" w:rsidP="002C67D3">
            <w:pPr>
              <w:spacing w:line="259" w:lineRule="auto"/>
              <w:rPr>
                <w:color w:val="FF0000"/>
                <w:sz w:val="20"/>
              </w:rPr>
            </w:pPr>
            <w:r w:rsidRPr="002C67D3">
              <w:rPr>
                <w:color w:val="FF0000"/>
                <w:sz w:val="20"/>
              </w:rPr>
              <w:t>-</w:t>
            </w:r>
            <w:r>
              <w:rPr>
                <w:color w:val="FF0000"/>
                <w:sz w:val="20"/>
              </w:rPr>
              <w:t xml:space="preserve"> </w:t>
            </w:r>
            <w:r w:rsidRPr="002C67D3">
              <w:rPr>
                <w:color w:val="FF0000"/>
                <w:sz w:val="20"/>
              </w:rPr>
              <w:t>Due in June (end of fiscal year)</w:t>
            </w:r>
          </w:p>
          <w:p w:rsidR="002C67D3" w:rsidRPr="002C67D3" w:rsidRDefault="002C67D3" w:rsidP="002C67D3">
            <w:pPr>
              <w:spacing w:line="259" w:lineRule="auto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>- Leftover balance d</w:t>
            </w:r>
            <w:r w:rsidRPr="002C67D3">
              <w:rPr>
                <w:color w:val="FF0000"/>
                <w:sz w:val="20"/>
              </w:rPr>
              <w:t>oes not roll over</w:t>
            </w:r>
            <w:r>
              <w:rPr>
                <w:color w:val="FF0000"/>
                <w:sz w:val="20"/>
              </w:rPr>
              <w:t xml:space="preserve"> to next fiscal year</w:t>
            </w:r>
          </w:p>
          <w:p w:rsidR="007C7BDF" w:rsidRDefault="007C7BDF" w:rsidP="002C67D3">
            <w:pPr>
              <w:rPr>
                <w:sz w:val="20"/>
                <w:szCs w:val="20"/>
              </w:rPr>
            </w:pPr>
          </w:p>
          <w:p w:rsidR="00511C58" w:rsidRDefault="00B540E1" w:rsidP="00B540E1">
            <w:pPr>
              <w:rPr>
                <w:sz w:val="20"/>
                <w:szCs w:val="20"/>
              </w:rPr>
            </w:pPr>
            <w:r w:rsidRPr="00B540E1">
              <w:rPr>
                <w:b/>
                <w:sz w:val="20"/>
                <w:szCs w:val="20"/>
              </w:rPr>
              <w:t>Onboarding committee</w:t>
            </w:r>
            <w:r w:rsidR="007B7E2C">
              <w:rPr>
                <w:b/>
                <w:sz w:val="20"/>
                <w:szCs w:val="20"/>
              </w:rPr>
              <w:t xml:space="preserve"> (</w:t>
            </w:r>
            <w:r w:rsidR="000732D4">
              <w:rPr>
                <w:sz w:val="20"/>
                <w:szCs w:val="20"/>
              </w:rPr>
              <w:t>Eliana</w:t>
            </w:r>
            <w:r w:rsidR="007B7E2C">
              <w:rPr>
                <w:sz w:val="20"/>
                <w:szCs w:val="20"/>
              </w:rPr>
              <w:t>)</w:t>
            </w:r>
            <w:r w:rsidR="000732D4">
              <w:rPr>
                <w:sz w:val="20"/>
                <w:szCs w:val="20"/>
              </w:rPr>
              <w:t xml:space="preserve"> </w:t>
            </w:r>
          </w:p>
          <w:p w:rsidR="002C67D3" w:rsidRPr="002C67D3" w:rsidRDefault="002C67D3" w:rsidP="002C67D3">
            <w:pPr>
              <w:rPr>
                <w:color w:val="FF0000"/>
                <w:sz w:val="20"/>
              </w:rPr>
            </w:pPr>
            <w:r w:rsidRPr="002C67D3">
              <w:rPr>
                <w:color w:val="FF0000"/>
                <w:sz w:val="20"/>
              </w:rPr>
              <w:t>-</w:t>
            </w:r>
            <w:r>
              <w:rPr>
                <w:color w:val="FF0000"/>
                <w:sz w:val="20"/>
              </w:rPr>
              <w:t xml:space="preserve"> </w:t>
            </w:r>
            <w:r w:rsidRPr="002C67D3">
              <w:rPr>
                <w:color w:val="FF0000"/>
                <w:sz w:val="20"/>
              </w:rPr>
              <w:t>Just finished C4, just started C8</w:t>
            </w:r>
          </w:p>
          <w:p w:rsidR="002C67D3" w:rsidRPr="002C67D3" w:rsidRDefault="002C67D3" w:rsidP="002C67D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 In</w:t>
            </w:r>
            <w:r w:rsidRPr="002C67D3">
              <w:rPr>
                <w:color w:val="FF0000"/>
                <w:sz w:val="20"/>
              </w:rPr>
              <w:t xml:space="preserve"> the midst of having to tweak items like timing of each session and duration of series (session intervals) </w:t>
            </w:r>
          </w:p>
          <w:p w:rsidR="002C67D3" w:rsidRPr="002C67D3" w:rsidRDefault="002C67D3" w:rsidP="00B540E1">
            <w:pPr>
              <w:rPr>
                <w:sz w:val="18"/>
                <w:szCs w:val="20"/>
              </w:rPr>
            </w:pPr>
          </w:p>
          <w:p w:rsidR="002304B6" w:rsidRPr="002304B6" w:rsidRDefault="002304B6" w:rsidP="002304B6">
            <w:pPr>
              <w:rPr>
                <w:sz w:val="20"/>
                <w:szCs w:val="20"/>
              </w:rPr>
            </w:pPr>
          </w:p>
          <w:p w:rsidR="000732D4" w:rsidRDefault="002304B6" w:rsidP="000732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Promotion &amp; Recognition </w:t>
            </w:r>
            <w:r w:rsidR="000732D4">
              <w:rPr>
                <w:sz w:val="20"/>
                <w:szCs w:val="20"/>
              </w:rPr>
              <w:t>(Annette and Brandon)</w:t>
            </w:r>
          </w:p>
          <w:p w:rsidR="002C67D3" w:rsidRPr="002C67D3" w:rsidRDefault="002C67D3" w:rsidP="002C67D3">
            <w:pPr>
              <w:rPr>
                <w:color w:val="FF0000"/>
                <w:sz w:val="20"/>
              </w:rPr>
            </w:pPr>
            <w:r w:rsidRPr="002C67D3">
              <w:rPr>
                <w:color w:val="FF0000"/>
                <w:sz w:val="20"/>
              </w:rPr>
              <w:t>-</w:t>
            </w:r>
            <w:r>
              <w:rPr>
                <w:color w:val="FF0000"/>
                <w:sz w:val="20"/>
              </w:rPr>
              <w:t xml:space="preserve"> </w:t>
            </w:r>
            <w:r w:rsidRPr="002C67D3">
              <w:rPr>
                <w:color w:val="FF0000"/>
                <w:sz w:val="20"/>
              </w:rPr>
              <w:t>Highlight the stipend winners</w:t>
            </w:r>
          </w:p>
          <w:p w:rsidR="002C67D3" w:rsidRPr="002C67D3" w:rsidRDefault="002C67D3" w:rsidP="002C67D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- </w:t>
            </w:r>
            <w:r w:rsidRPr="002C67D3">
              <w:rPr>
                <w:color w:val="FF0000"/>
                <w:sz w:val="20"/>
              </w:rPr>
              <w:t xml:space="preserve">Increase the AHP excellence awards participation </w:t>
            </w:r>
          </w:p>
          <w:p w:rsidR="002C67D3" w:rsidRPr="002C67D3" w:rsidRDefault="002C67D3" w:rsidP="002C67D3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- </w:t>
            </w:r>
            <w:r w:rsidRPr="002C67D3">
              <w:rPr>
                <w:color w:val="FF0000"/>
                <w:sz w:val="20"/>
              </w:rPr>
              <w:t xml:space="preserve">Still looking for members </w:t>
            </w:r>
          </w:p>
          <w:p w:rsidR="000732D4" w:rsidRDefault="000732D4" w:rsidP="000732D4">
            <w:pPr>
              <w:rPr>
                <w:sz w:val="20"/>
                <w:szCs w:val="20"/>
              </w:rPr>
            </w:pPr>
          </w:p>
          <w:p w:rsidR="000732D4" w:rsidRPr="000732D4" w:rsidRDefault="000732D4" w:rsidP="000732D4">
            <w:pPr>
              <w:rPr>
                <w:sz w:val="20"/>
                <w:szCs w:val="20"/>
              </w:rPr>
            </w:pPr>
            <w:r w:rsidRPr="007B7E2C">
              <w:rPr>
                <w:b/>
                <w:sz w:val="20"/>
                <w:szCs w:val="20"/>
              </w:rPr>
              <w:t>NP3 Subcommittee</w:t>
            </w:r>
            <w:r>
              <w:rPr>
                <w:sz w:val="20"/>
                <w:szCs w:val="20"/>
              </w:rPr>
              <w:t xml:space="preserve"> </w:t>
            </w:r>
            <w:r w:rsidR="007B7E2C">
              <w:rPr>
                <w:sz w:val="20"/>
                <w:szCs w:val="20"/>
              </w:rPr>
              <w:t xml:space="preserve">(Stacie) </w:t>
            </w:r>
          </w:p>
          <w:p w:rsidR="002C67D3" w:rsidRPr="002C67D3" w:rsidRDefault="002C67D3" w:rsidP="002C67D3">
            <w:pPr>
              <w:rPr>
                <w:color w:val="FF0000"/>
              </w:rPr>
            </w:pPr>
            <w:r w:rsidRPr="002C67D3">
              <w:rPr>
                <w:color w:val="FF0000"/>
              </w:rPr>
              <w:t>-</w:t>
            </w:r>
            <w:r>
              <w:rPr>
                <w:color w:val="FF0000"/>
              </w:rPr>
              <w:t xml:space="preserve"> </w:t>
            </w:r>
            <w:r w:rsidRPr="002C67D3">
              <w:rPr>
                <w:color w:val="FF0000"/>
              </w:rPr>
              <w:t>Comprehensive update made to application</w:t>
            </w:r>
          </w:p>
          <w:p w:rsidR="002C67D3" w:rsidRDefault="002C67D3" w:rsidP="002C67D3">
            <w:pPr>
              <w:rPr>
                <w:color w:val="FF0000"/>
              </w:rPr>
            </w:pPr>
            <w:r>
              <w:rPr>
                <w:color w:val="FF0000"/>
              </w:rPr>
              <w:t>- Points to specific activities (every activity is worth 1 pt.)</w:t>
            </w:r>
          </w:p>
          <w:p w:rsidR="002C67D3" w:rsidRPr="00B15DDE" w:rsidRDefault="002C67D3" w:rsidP="002C67D3">
            <w:pPr>
              <w:rPr>
                <w:color w:val="FF0000"/>
              </w:rPr>
            </w:pPr>
            <w:r>
              <w:rPr>
                <w:color w:val="FF0000"/>
              </w:rPr>
              <w:t>- Possible need to further discuss weighting of activities, in hopes to finalize by June meeting</w:t>
            </w:r>
          </w:p>
          <w:p w:rsidR="002304B6" w:rsidRDefault="002304B6" w:rsidP="00B540E1">
            <w:pPr>
              <w:rPr>
                <w:sz w:val="20"/>
                <w:szCs w:val="20"/>
              </w:rPr>
            </w:pPr>
          </w:p>
          <w:p w:rsidR="002304B6" w:rsidRPr="00563CC7" w:rsidRDefault="002304B6" w:rsidP="00B540E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C7BDF" w:rsidRDefault="007C7BDF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Default="002C67D3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7B6822" w:rsidRDefault="007B6822" w:rsidP="00B540E1">
            <w:pPr>
              <w:rPr>
                <w:color w:val="000000" w:themeColor="text1"/>
                <w:sz w:val="20"/>
                <w:szCs w:val="20"/>
              </w:rPr>
            </w:pPr>
          </w:p>
          <w:p w:rsidR="002C67D3" w:rsidRPr="000732D4" w:rsidRDefault="002C67D3" w:rsidP="00B540E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Find attrition rate and reason for attrition</w:t>
            </w: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49634A" w:rsidP="00FA471E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49634A" w:rsidRPr="00563CC7" w:rsidRDefault="0049634A" w:rsidP="0097769E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9634A" w:rsidRPr="00563CC7" w:rsidRDefault="0049634A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49634A" w:rsidRPr="00563CC7" w:rsidTr="007577E8">
        <w:tc>
          <w:tcPr>
            <w:tcW w:w="2160" w:type="dxa"/>
          </w:tcPr>
          <w:p w:rsidR="0049634A" w:rsidRPr="00563CC7" w:rsidRDefault="00252564" w:rsidP="0074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</w:t>
            </w:r>
            <w:r w:rsidR="007408C1">
              <w:rPr>
                <w:sz w:val="20"/>
                <w:szCs w:val="20"/>
              </w:rPr>
              <w:t xml:space="preserve"> – Lissa Gray</w:t>
            </w:r>
          </w:p>
        </w:tc>
        <w:tc>
          <w:tcPr>
            <w:tcW w:w="5400" w:type="dxa"/>
          </w:tcPr>
          <w:p w:rsidR="007B6822" w:rsidRDefault="007B6822" w:rsidP="007B6822">
            <w:pPr>
              <w:spacing w:after="160" w:line="259" w:lineRule="auto"/>
            </w:pPr>
            <w:r>
              <w:t>Upcoming events:</w:t>
            </w:r>
          </w:p>
          <w:p w:rsidR="007B6822" w:rsidRPr="007B6822" w:rsidRDefault="007B6822" w:rsidP="007B6822">
            <w:pPr>
              <w:spacing w:after="160" w:line="259" w:lineRule="auto"/>
              <w:rPr>
                <w:b/>
              </w:rPr>
            </w:pPr>
            <w:r w:rsidRPr="007B6822">
              <w:rPr>
                <w:b/>
              </w:rPr>
              <w:t>AHP Advisory Board meeting</w:t>
            </w:r>
            <w:r w:rsidR="007408C1">
              <w:rPr>
                <w:b/>
              </w:rPr>
              <w:t>s</w:t>
            </w:r>
          </w:p>
          <w:p w:rsidR="007B6822" w:rsidRDefault="007B6822" w:rsidP="007B6822">
            <w:pPr>
              <w:spacing w:after="160" w:line="259" w:lineRule="auto"/>
            </w:pPr>
            <w:r>
              <w:t>June 18, 2019 – 5:30pm</w:t>
            </w:r>
            <w:r>
              <w:tab/>
              <w:t xml:space="preserve"> -- Parnassus S118 </w:t>
            </w:r>
            <w:r>
              <w:tab/>
            </w:r>
          </w:p>
          <w:p w:rsidR="007B6822" w:rsidRDefault="007B6822" w:rsidP="007B6822">
            <w:pPr>
              <w:spacing w:after="160" w:line="259" w:lineRule="auto"/>
            </w:pPr>
            <w:r>
              <w:t>July 16, 2019 – 5:30pm</w:t>
            </w:r>
            <w:r>
              <w:tab/>
              <w:t xml:space="preserve">-- Parnassus S118 </w:t>
            </w:r>
            <w:r>
              <w:tab/>
            </w:r>
          </w:p>
          <w:p w:rsidR="007B6822" w:rsidRDefault="007B6822" w:rsidP="007B6822">
            <w:pPr>
              <w:spacing w:after="160" w:line="259" w:lineRule="auto"/>
            </w:pPr>
            <w:r>
              <w:t>Aug 20</w:t>
            </w:r>
            <w:r>
              <w:tab/>
              <w:t>2019 – 5:30pm</w:t>
            </w:r>
            <w:r>
              <w:tab/>
              <w:t xml:space="preserve"> -- “     “     “   “     “</w:t>
            </w:r>
          </w:p>
          <w:p w:rsidR="007B6822" w:rsidRPr="007B6822" w:rsidRDefault="007B6822" w:rsidP="007B6822">
            <w:pPr>
              <w:spacing w:after="160" w:line="259" w:lineRule="auto"/>
              <w:rPr>
                <w:b/>
              </w:rPr>
            </w:pPr>
            <w:r w:rsidRPr="007B6822">
              <w:rPr>
                <w:b/>
              </w:rPr>
              <w:t>AHP Advisory Board retreat</w:t>
            </w:r>
          </w:p>
          <w:p w:rsidR="007B6822" w:rsidRDefault="007B6822" w:rsidP="007B6822">
            <w:pPr>
              <w:spacing w:after="160" w:line="259" w:lineRule="auto"/>
            </w:pPr>
            <w:r w:rsidRPr="00C74932">
              <w:rPr>
                <w:i/>
              </w:rPr>
              <w:t>August or September</w:t>
            </w:r>
            <w:r w:rsidR="007408C1">
              <w:t xml:space="preserve"> -- offsite TBD </w:t>
            </w:r>
          </w:p>
          <w:p w:rsidR="007577E8" w:rsidRPr="00563CC7" w:rsidRDefault="007577E8" w:rsidP="0025256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9634A" w:rsidRDefault="0049634A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  <w:p w:rsidR="007408C1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  <w:r>
              <w:rPr>
                <w:i/>
              </w:rPr>
              <w:t>P</w:t>
            </w:r>
            <w:r w:rsidRPr="00C74932">
              <w:rPr>
                <w:i/>
              </w:rPr>
              <w:t>lease submit ideas to Laura Kirk</w:t>
            </w:r>
          </w:p>
          <w:p w:rsidR="007408C1" w:rsidRPr="00563CC7" w:rsidRDefault="007408C1" w:rsidP="0011610E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7C18B1" w:rsidRPr="00563CC7" w:rsidTr="007577E8">
        <w:tc>
          <w:tcPr>
            <w:tcW w:w="2160" w:type="dxa"/>
          </w:tcPr>
          <w:p w:rsidR="00CF6830" w:rsidRPr="00563CC7" w:rsidRDefault="00CF6830" w:rsidP="00CF6830">
            <w:pPr>
              <w:rPr>
                <w:b/>
                <w:sz w:val="20"/>
                <w:szCs w:val="20"/>
              </w:rPr>
            </w:pPr>
          </w:p>
          <w:p w:rsidR="007C18B1" w:rsidRPr="00563CC7" w:rsidRDefault="00CF6830" w:rsidP="00CF6830">
            <w:pPr>
              <w:rPr>
                <w:b/>
                <w:sz w:val="20"/>
                <w:szCs w:val="20"/>
              </w:rPr>
            </w:pPr>
            <w:r w:rsidRPr="00563CC7">
              <w:rPr>
                <w:b/>
                <w:sz w:val="20"/>
                <w:szCs w:val="20"/>
              </w:rPr>
              <w:t>Next Meeting:</w:t>
            </w:r>
          </w:p>
        </w:tc>
        <w:tc>
          <w:tcPr>
            <w:tcW w:w="5400" w:type="dxa"/>
          </w:tcPr>
          <w:p w:rsidR="00CF6830" w:rsidRPr="00563CC7" w:rsidRDefault="00CF6830" w:rsidP="00CF6830">
            <w:pPr>
              <w:rPr>
                <w:sz w:val="20"/>
                <w:szCs w:val="20"/>
              </w:rPr>
            </w:pPr>
          </w:p>
          <w:p w:rsidR="007C18B1" w:rsidRPr="000732D4" w:rsidRDefault="00CF6830" w:rsidP="007B6822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Tuesday, </w:t>
            </w:r>
            <w:r w:rsidR="007B6822">
              <w:rPr>
                <w:sz w:val="20"/>
                <w:szCs w:val="20"/>
              </w:rPr>
              <w:t>June 18</w:t>
            </w:r>
            <w:r w:rsidR="007B6822" w:rsidRPr="007B6822">
              <w:rPr>
                <w:sz w:val="20"/>
                <w:szCs w:val="20"/>
                <w:vertAlign w:val="superscript"/>
              </w:rPr>
              <w:t>th</w:t>
            </w:r>
            <w:r w:rsidR="000732D4">
              <w:rPr>
                <w:sz w:val="20"/>
                <w:szCs w:val="20"/>
              </w:rPr>
              <w:t xml:space="preserve">  at 5:30pm  Location: S118 </w:t>
            </w:r>
          </w:p>
        </w:tc>
        <w:tc>
          <w:tcPr>
            <w:tcW w:w="3600" w:type="dxa"/>
          </w:tcPr>
          <w:p w:rsidR="00CF6830" w:rsidRPr="00563CC7" w:rsidRDefault="00CF6830" w:rsidP="006A046C">
            <w:pPr>
              <w:rPr>
                <w:sz w:val="20"/>
                <w:szCs w:val="20"/>
              </w:rPr>
            </w:pPr>
          </w:p>
          <w:p w:rsidR="007C18B1" w:rsidRPr="00563CC7" w:rsidRDefault="00F5398E" w:rsidP="00D57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NP3 reappointments</w:t>
            </w:r>
          </w:p>
        </w:tc>
      </w:tr>
    </w:tbl>
    <w:p w:rsidR="007C18B1" w:rsidRPr="00563CC7" w:rsidRDefault="007C18B1" w:rsidP="006A046C">
      <w:pPr>
        <w:rPr>
          <w:sz w:val="20"/>
          <w:szCs w:val="20"/>
        </w:rPr>
      </w:pPr>
    </w:p>
    <w:sectPr w:rsidR="007C18B1" w:rsidRPr="00563CC7" w:rsidSect="007577E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E2" w:rsidRDefault="000D6DE2" w:rsidP="00C626C7">
      <w:pPr>
        <w:spacing w:after="0" w:line="240" w:lineRule="auto"/>
      </w:pPr>
      <w:r>
        <w:separator/>
      </w:r>
    </w:p>
  </w:endnote>
  <w:endnote w:type="continuationSeparator" w:id="0">
    <w:p w:rsidR="000D6DE2" w:rsidRDefault="000D6DE2" w:rsidP="00C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E2" w:rsidRDefault="000D6DE2" w:rsidP="00C626C7">
      <w:pPr>
        <w:spacing w:after="0" w:line="240" w:lineRule="auto"/>
      </w:pPr>
      <w:r>
        <w:separator/>
      </w:r>
    </w:p>
  </w:footnote>
  <w:footnote w:type="continuationSeparator" w:id="0">
    <w:p w:rsidR="000D6DE2" w:rsidRDefault="000D6DE2" w:rsidP="00C6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C7" w:rsidRDefault="00146D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4" o:spid="_x0000_s2051" type="#_x0000_t136" alt="" style="position:absolute;margin-left:0;margin-top:0;width:412.4pt;height:247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pacing w:val="60"/>
      </w:rPr>
      <w:id w:val="21686781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A1732A" w:rsidRDefault="00A173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D5F" w:rsidRPr="00146D5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C626C7" w:rsidRDefault="00146D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5" o:spid="_x0000_s2050" type="#_x0000_t136" alt="" style="position:absolute;margin-left:0;margin-top:0;width:412.4pt;height:247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C7" w:rsidRDefault="00146D5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3" o:spid="_x0000_s2049" type="#_x0000_t136" alt="" style="position:absolute;margin-left:0;margin-top:0;width:412.4pt;height:247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EE4"/>
    <w:multiLevelType w:val="hybridMultilevel"/>
    <w:tmpl w:val="5BC0515A"/>
    <w:lvl w:ilvl="0" w:tplc="AF480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746B"/>
    <w:multiLevelType w:val="hybridMultilevel"/>
    <w:tmpl w:val="ECEE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728"/>
    <w:multiLevelType w:val="hybridMultilevel"/>
    <w:tmpl w:val="DC3EF3F8"/>
    <w:lvl w:ilvl="0" w:tplc="20BC27B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b/>
        <w:color w:val="CC006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2DE0B97"/>
    <w:multiLevelType w:val="hybridMultilevel"/>
    <w:tmpl w:val="8B12C7DC"/>
    <w:lvl w:ilvl="0" w:tplc="75D84BD4">
      <w:start w:val="3"/>
      <w:numFmt w:val="decimal"/>
      <w:lvlText w:val="%1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 w15:restartNumberingAfterBreak="0">
    <w:nsid w:val="1B0E114A"/>
    <w:multiLevelType w:val="hybridMultilevel"/>
    <w:tmpl w:val="24B8EC38"/>
    <w:lvl w:ilvl="0" w:tplc="5FB4D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4447"/>
    <w:multiLevelType w:val="hybridMultilevel"/>
    <w:tmpl w:val="28EAEAC4"/>
    <w:lvl w:ilvl="0" w:tplc="24B246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4BA2"/>
    <w:multiLevelType w:val="hybridMultilevel"/>
    <w:tmpl w:val="FF806290"/>
    <w:lvl w:ilvl="0" w:tplc="CE485A10">
      <w:start w:val="1"/>
      <w:numFmt w:val="decimal"/>
      <w:lvlText w:val="%1."/>
      <w:lvlJc w:val="left"/>
      <w:pPr>
        <w:ind w:left="720" w:hanging="360"/>
      </w:pPr>
      <w:rPr>
        <w:b/>
        <w:color w:val="F5910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95C07"/>
    <w:multiLevelType w:val="hybridMultilevel"/>
    <w:tmpl w:val="809C75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3A0E5ADB"/>
    <w:multiLevelType w:val="hybridMultilevel"/>
    <w:tmpl w:val="92A07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40709E"/>
    <w:multiLevelType w:val="hybridMultilevel"/>
    <w:tmpl w:val="CA66346A"/>
    <w:lvl w:ilvl="0" w:tplc="660C3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B5DB6"/>
    <w:multiLevelType w:val="hybridMultilevel"/>
    <w:tmpl w:val="272E94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6C2154A"/>
    <w:multiLevelType w:val="hybridMultilevel"/>
    <w:tmpl w:val="967221AE"/>
    <w:lvl w:ilvl="0" w:tplc="31C6D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939A7"/>
    <w:multiLevelType w:val="hybridMultilevel"/>
    <w:tmpl w:val="BAC21F30"/>
    <w:lvl w:ilvl="0" w:tplc="E11EF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5BE9"/>
    <w:multiLevelType w:val="hybridMultilevel"/>
    <w:tmpl w:val="48729FCE"/>
    <w:lvl w:ilvl="0" w:tplc="A9DE4786">
      <w:start w:val="3"/>
      <w:numFmt w:val="decimal"/>
      <w:lvlText w:val="%1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4" w15:restartNumberingAfterBreak="0">
    <w:nsid w:val="5CB568A5"/>
    <w:multiLevelType w:val="hybridMultilevel"/>
    <w:tmpl w:val="A010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13B2A"/>
    <w:multiLevelType w:val="hybridMultilevel"/>
    <w:tmpl w:val="F4CE0FF8"/>
    <w:lvl w:ilvl="0" w:tplc="082A82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553E2"/>
    <w:multiLevelType w:val="hybridMultilevel"/>
    <w:tmpl w:val="7840B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A2B8C"/>
    <w:multiLevelType w:val="hybridMultilevel"/>
    <w:tmpl w:val="D80AB874"/>
    <w:lvl w:ilvl="0" w:tplc="1264D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76A67"/>
    <w:multiLevelType w:val="hybridMultilevel"/>
    <w:tmpl w:val="D22EE6DA"/>
    <w:lvl w:ilvl="0" w:tplc="7414C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C3F"/>
    <w:multiLevelType w:val="hybridMultilevel"/>
    <w:tmpl w:val="EE1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00B34"/>
    <w:multiLevelType w:val="hybridMultilevel"/>
    <w:tmpl w:val="7A6E7366"/>
    <w:lvl w:ilvl="0" w:tplc="8FECF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"/>
  </w:num>
  <w:num w:numId="4">
    <w:abstractNumId w:val="14"/>
  </w:num>
  <w:num w:numId="5">
    <w:abstractNumId w:val="5"/>
  </w:num>
  <w:num w:numId="6">
    <w:abstractNumId w:val="6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17"/>
  </w:num>
  <w:num w:numId="14">
    <w:abstractNumId w:val="8"/>
  </w:num>
  <w:num w:numId="15">
    <w:abstractNumId w:val="18"/>
  </w:num>
  <w:num w:numId="16">
    <w:abstractNumId w:val="4"/>
  </w:num>
  <w:num w:numId="17">
    <w:abstractNumId w:val="0"/>
  </w:num>
  <w:num w:numId="18">
    <w:abstractNumId w:val="9"/>
  </w:num>
  <w:num w:numId="19">
    <w:abstractNumId w:val="20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6C"/>
    <w:rsid w:val="000409A3"/>
    <w:rsid w:val="000732D4"/>
    <w:rsid w:val="00084DDA"/>
    <w:rsid w:val="000D6DE2"/>
    <w:rsid w:val="0010540B"/>
    <w:rsid w:val="001146CC"/>
    <w:rsid w:val="0011610E"/>
    <w:rsid w:val="00127FB6"/>
    <w:rsid w:val="00142FDA"/>
    <w:rsid w:val="00146D5F"/>
    <w:rsid w:val="00153AA9"/>
    <w:rsid w:val="00191F63"/>
    <w:rsid w:val="001B6904"/>
    <w:rsid w:val="001D35C0"/>
    <w:rsid w:val="001F194D"/>
    <w:rsid w:val="00201BAC"/>
    <w:rsid w:val="0021796D"/>
    <w:rsid w:val="002304B6"/>
    <w:rsid w:val="002362A2"/>
    <w:rsid w:val="00252564"/>
    <w:rsid w:val="00257B3B"/>
    <w:rsid w:val="00271CAC"/>
    <w:rsid w:val="00282FFE"/>
    <w:rsid w:val="00291CEB"/>
    <w:rsid w:val="002A2409"/>
    <w:rsid w:val="002C67D3"/>
    <w:rsid w:val="003266A0"/>
    <w:rsid w:val="00331C17"/>
    <w:rsid w:val="00356857"/>
    <w:rsid w:val="003C0F14"/>
    <w:rsid w:val="003E79E4"/>
    <w:rsid w:val="00406756"/>
    <w:rsid w:val="00455179"/>
    <w:rsid w:val="00472FCF"/>
    <w:rsid w:val="0049634A"/>
    <w:rsid w:val="004B389D"/>
    <w:rsid w:val="004B538D"/>
    <w:rsid w:val="004B7E15"/>
    <w:rsid w:val="004E1631"/>
    <w:rsid w:val="00511C58"/>
    <w:rsid w:val="005226BC"/>
    <w:rsid w:val="00557A0F"/>
    <w:rsid w:val="00563CC7"/>
    <w:rsid w:val="00566DFF"/>
    <w:rsid w:val="005C72C4"/>
    <w:rsid w:val="005E0DF5"/>
    <w:rsid w:val="005F719B"/>
    <w:rsid w:val="00626320"/>
    <w:rsid w:val="0064415B"/>
    <w:rsid w:val="006573BC"/>
    <w:rsid w:val="006A046C"/>
    <w:rsid w:val="006A6E02"/>
    <w:rsid w:val="006D2187"/>
    <w:rsid w:val="006D47B8"/>
    <w:rsid w:val="007122F0"/>
    <w:rsid w:val="007408C1"/>
    <w:rsid w:val="007577E8"/>
    <w:rsid w:val="00785082"/>
    <w:rsid w:val="007A66C3"/>
    <w:rsid w:val="007A7429"/>
    <w:rsid w:val="007B6822"/>
    <w:rsid w:val="007B7E2C"/>
    <w:rsid w:val="007C18B1"/>
    <w:rsid w:val="007C7BDF"/>
    <w:rsid w:val="007D045F"/>
    <w:rsid w:val="007F40A7"/>
    <w:rsid w:val="00863698"/>
    <w:rsid w:val="0086746B"/>
    <w:rsid w:val="008F7C39"/>
    <w:rsid w:val="00927F3F"/>
    <w:rsid w:val="0093773C"/>
    <w:rsid w:val="00940DC3"/>
    <w:rsid w:val="0095546B"/>
    <w:rsid w:val="0096527B"/>
    <w:rsid w:val="0097769E"/>
    <w:rsid w:val="00987A76"/>
    <w:rsid w:val="009D735D"/>
    <w:rsid w:val="009E69FD"/>
    <w:rsid w:val="009F0B0B"/>
    <w:rsid w:val="00A1732A"/>
    <w:rsid w:val="00A553D0"/>
    <w:rsid w:val="00A83BB5"/>
    <w:rsid w:val="00AC5CEA"/>
    <w:rsid w:val="00B149EE"/>
    <w:rsid w:val="00B540E1"/>
    <w:rsid w:val="00B55DBB"/>
    <w:rsid w:val="00B937F1"/>
    <w:rsid w:val="00BC179B"/>
    <w:rsid w:val="00C334FC"/>
    <w:rsid w:val="00C61093"/>
    <w:rsid w:val="00C626C7"/>
    <w:rsid w:val="00C752A6"/>
    <w:rsid w:val="00CB1617"/>
    <w:rsid w:val="00CC45C8"/>
    <w:rsid w:val="00CF54BC"/>
    <w:rsid w:val="00CF6830"/>
    <w:rsid w:val="00D43E95"/>
    <w:rsid w:val="00D5261A"/>
    <w:rsid w:val="00D57248"/>
    <w:rsid w:val="00D8243F"/>
    <w:rsid w:val="00DC04CA"/>
    <w:rsid w:val="00DF3310"/>
    <w:rsid w:val="00E5714A"/>
    <w:rsid w:val="00E621D3"/>
    <w:rsid w:val="00EE1F19"/>
    <w:rsid w:val="00F10791"/>
    <w:rsid w:val="00F5398E"/>
    <w:rsid w:val="00F55C1D"/>
    <w:rsid w:val="00F821B5"/>
    <w:rsid w:val="00FB48B0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B63AAB4-1C8A-4C7C-B025-E622CF5B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04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7"/>
  </w:style>
  <w:style w:type="paragraph" w:styleId="Footer">
    <w:name w:val="footer"/>
    <w:basedOn w:val="Normal"/>
    <w:link w:val="Foot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7"/>
  </w:style>
  <w:style w:type="paragraph" w:styleId="BalloonText">
    <w:name w:val="Balloon Text"/>
    <w:basedOn w:val="Normal"/>
    <w:link w:val="BalloonTextChar"/>
    <w:uiPriority w:val="99"/>
    <w:semiHidden/>
    <w:unhideWhenUsed/>
    <w:rsid w:val="0020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7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4FC1-B7C0-4020-9A27-CC7E2F41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Szwed, Natasja</dc:creator>
  <cp:lastModifiedBy>Gamulo, Aletta</cp:lastModifiedBy>
  <cp:revision>2</cp:revision>
  <cp:lastPrinted>2017-04-19T20:14:00Z</cp:lastPrinted>
  <dcterms:created xsi:type="dcterms:W3CDTF">2019-07-03T20:54:00Z</dcterms:created>
  <dcterms:modified xsi:type="dcterms:W3CDTF">2019-07-03T20:54:00Z</dcterms:modified>
</cp:coreProperties>
</file>