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0A9A" w14:textId="1E66779E" w:rsidR="003C0F14" w:rsidRPr="00EE1F19" w:rsidRDefault="006A046C" w:rsidP="007C18B1">
      <w:pPr>
        <w:pStyle w:val="Title"/>
        <w:jc w:val="center"/>
        <w:rPr>
          <w:color w:val="3333CC"/>
          <w:sz w:val="32"/>
          <w:szCs w:val="32"/>
        </w:rPr>
      </w:pPr>
      <w:bookmarkStart w:id="0" w:name="_GoBack"/>
      <w:bookmarkEnd w:id="0"/>
      <w:r w:rsidRPr="00EE1F19">
        <w:rPr>
          <w:color w:val="3333CC"/>
        </w:rPr>
        <w:t>UCSF A</w:t>
      </w:r>
      <w:r w:rsidR="00345DAE">
        <w:rPr>
          <w:color w:val="3333CC"/>
        </w:rPr>
        <w:t>P</w:t>
      </w:r>
      <w:r w:rsidRPr="00EE1F19">
        <w:rPr>
          <w:color w:val="3333CC"/>
        </w:rPr>
        <w:t>P Advisory Board</w:t>
      </w:r>
      <w:r w:rsidRPr="00EE1F19">
        <w:rPr>
          <w:color w:val="3333CC"/>
          <w:sz w:val="32"/>
          <w:szCs w:val="32"/>
        </w:rPr>
        <w:t xml:space="preserve"> </w:t>
      </w:r>
    </w:p>
    <w:p w14:paraId="13DE630E" w14:textId="6AD4BC2E" w:rsidR="007122F0" w:rsidRPr="00EE1F19" w:rsidRDefault="00294F35" w:rsidP="007C18B1">
      <w:pPr>
        <w:pStyle w:val="Title"/>
        <w:jc w:val="center"/>
        <w:rPr>
          <w:sz w:val="40"/>
          <w:szCs w:val="40"/>
        </w:rPr>
      </w:pPr>
      <w:r>
        <w:rPr>
          <w:rFonts w:ascii="Lucida Calligraphy" w:hAnsi="Lucida Calligraphy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86839" wp14:editId="5AE34319">
                <wp:simplePos x="0" y="0"/>
                <wp:positionH relativeFrom="column">
                  <wp:posOffset>-167458</wp:posOffset>
                </wp:positionH>
                <wp:positionV relativeFrom="paragraph">
                  <wp:posOffset>1526449</wp:posOffset>
                </wp:positionV>
                <wp:extent cx="7091205" cy="411480"/>
                <wp:effectExtent l="0" t="0" r="1460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205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6946C" w14:textId="77777777" w:rsidR="007C18B1" w:rsidRPr="00EE1F19" w:rsidRDefault="007C18B1" w:rsidP="007C18B1">
                            <w:pPr>
                              <w:rPr>
                                <w:b/>
                                <w:color w:val="3333CC"/>
                                <w:sz w:val="32"/>
                                <w:szCs w:val="32"/>
                              </w:rPr>
                            </w:pPr>
                            <w:r w:rsidRPr="00EE1F19">
                              <w:rPr>
                                <w:rFonts w:ascii="Cambria" w:hAnsi="Cambria"/>
                                <w:color w:val="3333CC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EE1F19">
                              <w:rPr>
                                <w:rFonts w:ascii="Cambria" w:hAnsi="Cambria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Topic:</w:t>
                            </w:r>
                            <w:r w:rsidRPr="00EE1F19">
                              <w:rPr>
                                <w:rFonts w:ascii="Lucida Calligraphy" w:hAnsi="Lucida Calligraphy"/>
                                <w:b/>
                                <w:color w:val="3333CC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EE1F19">
                              <w:rPr>
                                <w:rFonts w:asciiTheme="majorHAnsi" w:hAnsiTheme="majorHAnsi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Discussion:</w:t>
                            </w:r>
                            <w:r w:rsidRPr="00EE1F19">
                              <w:rPr>
                                <w:rFonts w:ascii="Lucida Calligraphy" w:hAnsi="Lucida Calligraphy"/>
                                <w:b/>
                                <w:color w:val="3333CC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Pr="00EE1F19">
                              <w:rPr>
                                <w:rFonts w:asciiTheme="majorHAnsi" w:hAnsiTheme="majorHAnsi"/>
                                <w:b/>
                                <w:color w:val="3333CC"/>
                                <w:sz w:val="32"/>
                                <w:szCs w:val="32"/>
                                <w:u w:val="single"/>
                              </w:rPr>
                              <w:t>Follow Up: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986839" id="Rectangle 1" o:spid="_x0000_s1026" style="position:absolute;left:0;text-align:left;margin-left:-13.2pt;margin-top:120.2pt;width:558.3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" fillcolor="white [3201]" strokecolor="black [3200]" strokeweight="2pt">
                <v:textbox>
                  <w:txbxContent>
                    <w:p w14:paraId="4E06946C" w14:textId="77777777" w:rsidR="007C18B1" w:rsidRPr="00EE1F19" w:rsidRDefault="007C18B1" w:rsidP="007C18B1">
                      <w:pPr>
                        <w:rPr>
                          <w:b/>
                          <w:color w:val="3333CC"/>
                          <w:sz w:val="32"/>
                          <w:szCs w:val="32"/>
                        </w:rPr>
                      </w:pPr>
                      <w:r w:rsidRPr="00EE1F19">
                        <w:rPr>
                          <w:rFonts w:ascii="Cambria" w:hAnsi="Cambria"/>
                          <w:color w:val="3333CC"/>
                          <w:sz w:val="32"/>
                          <w:szCs w:val="32"/>
                        </w:rPr>
                        <w:t xml:space="preserve">     </w:t>
                      </w:r>
                      <w:r w:rsidRPr="00EE1F19">
                        <w:rPr>
                          <w:rFonts w:ascii="Cambria" w:hAnsi="Cambria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Topic:</w:t>
                      </w:r>
                      <w:r w:rsidRPr="00EE1F19">
                        <w:rPr>
                          <w:rFonts w:ascii="Lucida Calligraphy" w:hAnsi="Lucida Calligraphy"/>
                          <w:b/>
                          <w:color w:val="3333CC"/>
                          <w:sz w:val="32"/>
                          <w:szCs w:val="32"/>
                        </w:rPr>
                        <w:t xml:space="preserve">                     </w:t>
                      </w:r>
                      <w:r w:rsidRPr="00EE1F19">
                        <w:rPr>
                          <w:rFonts w:asciiTheme="majorHAnsi" w:hAnsiTheme="majorHAnsi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Discussion:</w:t>
                      </w:r>
                      <w:r w:rsidRPr="00EE1F19">
                        <w:rPr>
                          <w:rFonts w:ascii="Lucida Calligraphy" w:hAnsi="Lucida Calligraphy"/>
                          <w:b/>
                          <w:color w:val="3333CC"/>
                          <w:sz w:val="32"/>
                          <w:szCs w:val="32"/>
                        </w:rPr>
                        <w:t xml:space="preserve">                     </w:t>
                      </w:r>
                      <w:r w:rsidRPr="00EE1F19">
                        <w:rPr>
                          <w:rFonts w:asciiTheme="majorHAnsi" w:hAnsiTheme="majorHAnsi"/>
                          <w:b/>
                          <w:color w:val="3333CC"/>
                          <w:sz w:val="32"/>
                          <w:szCs w:val="32"/>
                          <w:u w:val="single"/>
                        </w:rPr>
                        <w:t>Follow Up:</w:t>
                      </w:r>
                    </w:p>
                  </w:txbxContent>
                </v:textbox>
              </v:rect>
            </w:pict>
          </mc:Fallback>
        </mc:AlternateContent>
      </w:r>
      <w:r w:rsidR="00472FCF" w:rsidRPr="00EE1F19">
        <w:rPr>
          <w:sz w:val="32"/>
          <w:szCs w:val="32"/>
        </w:rPr>
        <w:t>M</w:t>
      </w:r>
      <w:r w:rsidR="006A046C" w:rsidRPr="00EE1F19">
        <w:rPr>
          <w:sz w:val="32"/>
          <w:szCs w:val="32"/>
        </w:rPr>
        <w:t>inutes</w:t>
      </w:r>
      <w:r w:rsidR="00472FCF" w:rsidRPr="00EE1F19">
        <w:rPr>
          <w:sz w:val="32"/>
          <w:szCs w:val="32"/>
        </w:rPr>
        <w:t xml:space="preserve"> of</w:t>
      </w:r>
      <w:r w:rsidR="00EE1F19" w:rsidRPr="00EE1F19">
        <w:rPr>
          <w:sz w:val="32"/>
          <w:szCs w:val="32"/>
        </w:rPr>
        <w:t xml:space="preserve"> </w:t>
      </w:r>
      <w:r w:rsidR="00345DAE">
        <w:rPr>
          <w:sz w:val="32"/>
          <w:szCs w:val="32"/>
        </w:rPr>
        <w:t>Meeting September 17</w:t>
      </w:r>
      <w:r w:rsidR="007A66C3">
        <w:rPr>
          <w:sz w:val="32"/>
          <w:szCs w:val="32"/>
        </w:rPr>
        <w:t>, 2019</w:t>
      </w:r>
      <w:r w:rsidR="00345DAE">
        <w:rPr>
          <w:sz w:val="32"/>
          <w:szCs w:val="32"/>
        </w:rPr>
        <w:t xml:space="preserve"> (during board off-site retreat)</w: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160"/>
        <w:gridCol w:w="9000"/>
      </w:tblGrid>
      <w:tr w:rsidR="006A046C" w14:paraId="496B46AA" w14:textId="77777777" w:rsidTr="007577E8">
        <w:tc>
          <w:tcPr>
            <w:tcW w:w="2160" w:type="dxa"/>
          </w:tcPr>
          <w:p w14:paraId="558AD0E6" w14:textId="77777777" w:rsidR="006A046C" w:rsidRPr="006A046C" w:rsidRDefault="006A046C" w:rsidP="006A046C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Present:</w:t>
            </w:r>
          </w:p>
        </w:tc>
        <w:tc>
          <w:tcPr>
            <w:tcW w:w="9000" w:type="dxa"/>
          </w:tcPr>
          <w:p w14:paraId="497CE5F7" w14:textId="6D386C39" w:rsidR="006A046C" w:rsidRDefault="001E7878" w:rsidP="002E6824">
            <w:r>
              <w:t>Shell</w:t>
            </w:r>
            <w:r w:rsidR="00A32C7C">
              <w:t>e</w:t>
            </w:r>
            <w:r>
              <w:t>y</w:t>
            </w:r>
            <w:r w:rsidR="00A32C7C">
              <w:t xml:space="preserve"> Gierat, A</w:t>
            </w:r>
            <w:r>
              <w:t>lisa</w:t>
            </w:r>
            <w:r w:rsidR="00A32C7C">
              <w:t xml:space="preserve"> Yee</w:t>
            </w:r>
            <w:r>
              <w:t>,</w:t>
            </w:r>
            <w:r w:rsidR="00A32C7C">
              <w:t xml:space="preserve"> </w:t>
            </w:r>
            <w:r w:rsidR="00294F35">
              <w:t xml:space="preserve">Tara Valcarcel, Laura Weill, </w:t>
            </w:r>
            <w:r w:rsidR="00A32C7C">
              <w:t>M</w:t>
            </w:r>
            <w:r>
              <w:t>itch</w:t>
            </w:r>
            <w:r w:rsidR="00A32C7C">
              <w:t xml:space="preserve"> Erickson</w:t>
            </w:r>
            <w:r>
              <w:t>, Stacy</w:t>
            </w:r>
            <w:r w:rsidR="00A32C7C">
              <w:t xml:space="preserve"> Wong, Michelle Klosterman,</w:t>
            </w:r>
            <w:r>
              <w:t xml:space="preserve"> Stac</w:t>
            </w:r>
            <w:r w:rsidR="00BE613C">
              <w:t>ie</w:t>
            </w:r>
            <w:r w:rsidR="00A32C7C">
              <w:t xml:space="preserve"> Rohovit</w:t>
            </w:r>
            <w:r>
              <w:t>,</w:t>
            </w:r>
            <w:r w:rsidR="00A32C7C">
              <w:t xml:space="preserve"> Laura</w:t>
            </w:r>
            <w:r w:rsidR="002E6824">
              <w:t xml:space="preserve"> Kirk</w:t>
            </w:r>
            <w:r w:rsidR="00345DAE">
              <w:t>, Mercy Vigil, Jen Kerney</w:t>
            </w:r>
            <w:r w:rsidR="00BE613C">
              <w:t>, Dana Morgan, Lissa Gray</w:t>
            </w:r>
          </w:p>
          <w:p w14:paraId="3662BF53" w14:textId="77777777" w:rsidR="00BE613C" w:rsidRDefault="00BE613C" w:rsidP="002E6824">
            <w:pPr>
              <w:rPr>
                <w:b/>
              </w:rPr>
            </w:pPr>
          </w:p>
          <w:p w14:paraId="2122A6F2" w14:textId="05529DB6" w:rsidR="00294F35" w:rsidRDefault="00294F35" w:rsidP="002E6824">
            <w:r w:rsidRPr="00345DAE">
              <w:rPr>
                <w:b/>
              </w:rPr>
              <w:t>Excused:</w:t>
            </w:r>
            <w:r>
              <w:t xml:space="preserve"> </w:t>
            </w:r>
            <w:r w:rsidR="00345DAE">
              <w:t xml:space="preserve">Maura O’Day, Annette Carley, Brandon Sessler, Danielle Krieger, Eliana Agudelo, Gerri Collins-Bride, </w:t>
            </w:r>
            <w:r w:rsidR="00BE613C">
              <w:t>Ryan Wilson, Samantha Shenoy, Aletta Gamulo</w:t>
            </w:r>
          </w:p>
        </w:tc>
      </w:tr>
    </w:tbl>
    <w:p w14:paraId="3382BCCD" w14:textId="77777777" w:rsidR="007C18B1" w:rsidRPr="007C18B1" w:rsidRDefault="007C18B1" w:rsidP="007C18B1">
      <w:pPr>
        <w:jc w:val="center"/>
        <w:rPr>
          <w:rFonts w:ascii="Lucida Calligraphy" w:hAnsi="Lucida Calligraphy"/>
          <w:sz w:val="28"/>
          <w:szCs w:val="28"/>
        </w:rPr>
      </w:pP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2160"/>
        <w:gridCol w:w="5737"/>
        <w:gridCol w:w="3263"/>
      </w:tblGrid>
      <w:tr w:rsidR="007C18B1" w:rsidRPr="00563CC7" w14:paraId="7702CA9E" w14:textId="77777777" w:rsidTr="00BE613C">
        <w:trPr>
          <w:trHeight w:val="629"/>
        </w:trPr>
        <w:tc>
          <w:tcPr>
            <w:tcW w:w="2160" w:type="dxa"/>
          </w:tcPr>
          <w:p w14:paraId="3991E488" w14:textId="77777777" w:rsidR="0049634A" w:rsidRPr="00563CC7" w:rsidRDefault="0096527B" w:rsidP="0049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</w:t>
            </w:r>
            <w:r w:rsidR="00BC179B" w:rsidRPr="00563CC7">
              <w:rPr>
                <w:sz w:val="20"/>
                <w:szCs w:val="20"/>
              </w:rPr>
              <w:t xml:space="preserve"> and </w:t>
            </w:r>
          </w:p>
          <w:p w14:paraId="2CF90A00" w14:textId="77777777" w:rsidR="007C18B1" w:rsidRPr="00563CC7" w:rsidRDefault="0096527B" w:rsidP="00496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Check-ins</w:t>
            </w:r>
            <w:r w:rsidR="0049634A" w:rsidRPr="00563CC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737" w:type="dxa"/>
          </w:tcPr>
          <w:p w14:paraId="69017E9C" w14:textId="77777777" w:rsidR="007A66C3" w:rsidRDefault="007A66C3" w:rsidP="007A66C3">
            <w:pPr>
              <w:rPr>
                <w:sz w:val="20"/>
                <w:szCs w:val="20"/>
              </w:rPr>
            </w:pPr>
          </w:p>
          <w:p w14:paraId="796313FD" w14:textId="4DBE6244" w:rsidR="007A66C3" w:rsidRPr="007A66C3" w:rsidRDefault="00345DAE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Digest from morning StrengthsFinder and Visioning retreat content</w:t>
            </w:r>
          </w:p>
        </w:tc>
        <w:tc>
          <w:tcPr>
            <w:tcW w:w="3263" w:type="dxa"/>
          </w:tcPr>
          <w:p w14:paraId="6902D1A3" w14:textId="77777777" w:rsidR="001E7878" w:rsidRDefault="0011610E" w:rsidP="0011610E">
            <w:pPr>
              <w:rPr>
                <w:color w:val="F5910B"/>
                <w:sz w:val="20"/>
                <w:szCs w:val="20"/>
              </w:rPr>
            </w:pPr>
            <w:r w:rsidRPr="00563CC7">
              <w:rPr>
                <w:color w:val="F5910B"/>
                <w:sz w:val="20"/>
                <w:szCs w:val="20"/>
              </w:rPr>
              <w:t xml:space="preserve"> </w:t>
            </w:r>
          </w:p>
          <w:p w14:paraId="2C313674" w14:textId="002B6014" w:rsidR="0011610E" w:rsidRPr="00BE613C" w:rsidRDefault="00BE613C" w:rsidP="00BE613C">
            <w:pPr>
              <w:rPr>
                <w:color w:val="F5910B"/>
                <w:sz w:val="20"/>
                <w:szCs w:val="20"/>
              </w:rPr>
            </w:pPr>
            <w:r w:rsidRPr="00BE613C">
              <w:rPr>
                <w:b/>
                <w:color w:val="000000" w:themeColor="text1"/>
                <w:sz w:val="20"/>
                <w:szCs w:val="20"/>
              </w:rPr>
              <w:t xml:space="preserve">Lissa </w:t>
            </w:r>
            <w:r w:rsidRPr="00BE613C">
              <w:rPr>
                <w:color w:val="000000" w:themeColor="text1"/>
                <w:sz w:val="20"/>
                <w:szCs w:val="20"/>
              </w:rPr>
              <w:t>to provide summary of board visioning for discussion by full board (top 2-3 priorities, strategy suggestions)</w:t>
            </w:r>
          </w:p>
        </w:tc>
      </w:tr>
      <w:tr w:rsidR="002E6824" w:rsidRPr="00563CC7" w14:paraId="53B634DD" w14:textId="77777777" w:rsidTr="00BE613C">
        <w:trPr>
          <w:trHeight w:val="890"/>
        </w:trPr>
        <w:tc>
          <w:tcPr>
            <w:tcW w:w="2160" w:type="dxa"/>
          </w:tcPr>
          <w:p w14:paraId="4123FE5E" w14:textId="39D8C904" w:rsidR="002E6824" w:rsidRPr="007A66C3" w:rsidRDefault="002E6824" w:rsidP="002E6824">
            <w:pPr>
              <w:rPr>
                <w:color w:val="000000" w:themeColor="text1"/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>Review of Meeting Minutes from</w:t>
            </w:r>
            <w:r>
              <w:rPr>
                <w:sz w:val="20"/>
                <w:szCs w:val="20"/>
              </w:rPr>
              <w:t xml:space="preserve"> </w:t>
            </w:r>
            <w:r w:rsidR="00345DAE">
              <w:rPr>
                <w:color w:val="000000" w:themeColor="text1"/>
                <w:sz w:val="20"/>
                <w:szCs w:val="20"/>
              </w:rPr>
              <w:t>August 20,</w:t>
            </w:r>
            <w:r>
              <w:rPr>
                <w:color w:val="000000" w:themeColor="text1"/>
                <w:sz w:val="20"/>
                <w:szCs w:val="20"/>
              </w:rPr>
              <w:t xml:space="preserve"> 2019</w:t>
            </w:r>
          </w:p>
        </w:tc>
        <w:tc>
          <w:tcPr>
            <w:tcW w:w="5737" w:type="dxa"/>
          </w:tcPr>
          <w:p w14:paraId="1CE23671" w14:textId="596BB634" w:rsidR="002E6824" w:rsidRPr="00563CC7" w:rsidRDefault="002E6824" w:rsidP="002E6824">
            <w:pPr>
              <w:rPr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Meeting minutes from the </w:t>
            </w:r>
            <w:r>
              <w:rPr>
                <w:sz w:val="20"/>
                <w:szCs w:val="20"/>
              </w:rPr>
              <w:t>0</w:t>
            </w:r>
            <w:r w:rsidR="00345DA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</w:t>
            </w:r>
            <w:r w:rsidR="00345DA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/19 meeting reviewed, </w:t>
            </w:r>
            <w:r w:rsidRPr="00563CC7">
              <w:rPr>
                <w:sz w:val="20"/>
                <w:szCs w:val="20"/>
              </w:rPr>
              <w:t xml:space="preserve">approved and seconded without edits </w:t>
            </w:r>
          </w:p>
        </w:tc>
        <w:tc>
          <w:tcPr>
            <w:tcW w:w="3263" w:type="dxa"/>
          </w:tcPr>
          <w:p w14:paraId="2D4F3BCF" w14:textId="097F01AB" w:rsidR="002E6824" w:rsidRPr="00294F35" w:rsidRDefault="002E6824" w:rsidP="00BE613C">
            <w:pPr>
              <w:pStyle w:val="ListParagraph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</w:tr>
      <w:tr w:rsidR="002E6824" w:rsidRPr="00563CC7" w14:paraId="4316ACA5" w14:textId="77777777" w:rsidTr="00BE613C">
        <w:tc>
          <w:tcPr>
            <w:tcW w:w="2160" w:type="dxa"/>
          </w:tcPr>
          <w:p w14:paraId="1016D2C3" w14:textId="77777777" w:rsidR="002E6824" w:rsidRPr="00563CC7" w:rsidRDefault="002E6824" w:rsidP="002E6824">
            <w:pPr>
              <w:rPr>
                <w:color w:val="FF0000"/>
                <w:sz w:val="20"/>
                <w:szCs w:val="20"/>
              </w:rPr>
            </w:pPr>
            <w:r w:rsidRPr="0002418C">
              <w:rPr>
                <w:b/>
                <w:sz w:val="20"/>
                <w:szCs w:val="20"/>
              </w:rPr>
              <w:t>Director’s update—</w:t>
            </w:r>
            <w:r>
              <w:rPr>
                <w:sz w:val="20"/>
                <w:szCs w:val="20"/>
              </w:rPr>
              <w:t>Mitch Erickson</w:t>
            </w:r>
          </w:p>
        </w:tc>
        <w:tc>
          <w:tcPr>
            <w:tcW w:w="5737" w:type="dxa"/>
          </w:tcPr>
          <w:p w14:paraId="1A5AAA2E" w14:textId="77777777" w:rsidR="002E6824" w:rsidRDefault="002E6824" w:rsidP="00294F35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F3821">
              <w:rPr>
                <w:sz w:val="20"/>
                <w:szCs w:val="20"/>
              </w:rPr>
              <w:t>NP3 promotion process reassessment</w:t>
            </w:r>
          </w:p>
          <w:p w14:paraId="08C0973C" w14:textId="3A381931" w:rsidR="00EF3821" w:rsidRDefault="00EF3821" w:rsidP="00EF382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noted to be “unnecessary and burdensome” by some NP3s</w:t>
            </w:r>
          </w:p>
          <w:p w14:paraId="6B16C176" w14:textId="77777777" w:rsidR="00EF3821" w:rsidRDefault="00EF3821" w:rsidP="00EF382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Entire NP3 cohort tasked with streamlining reapp requirements and process (decrease duplicative work, but not dilute meaning of promotion)</w:t>
            </w:r>
          </w:p>
          <w:p w14:paraId="0F353277" w14:textId="77777777" w:rsidR="00EF3821" w:rsidRDefault="00EF3821" w:rsidP="00EF382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NP3 cohort will create proposal, submit to NP3 subcommittee, who will review and present recommendations to the board</w:t>
            </w:r>
          </w:p>
          <w:p w14:paraId="72070980" w14:textId="77777777" w:rsidR="00EF3821" w:rsidRDefault="00EF3821" w:rsidP="00EF382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 structure update</w:t>
            </w:r>
          </w:p>
          <w:p w14:paraId="0CA2B544" w14:textId="77777777" w:rsidR="00EF3821" w:rsidRDefault="00EF3821" w:rsidP="00EF3821">
            <w:pPr>
              <w:pStyle w:val="ListParagraph"/>
              <w:numPr>
                <w:ilvl w:val="1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title of APP leader is Associate Chief of Advanced Practice</w:t>
            </w:r>
          </w:p>
          <w:p w14:paraId="04D822E9" w14:textId="77777777" w:rsidR="00EF3821" w:rsidRDefault="00EF3821" w:rsidP="00EF3821">
            <w:pPr>
              <w:pStyle w:val="ListParagraph"/>
              <w:numPr>
                <w:ilvl w:val="1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report to </w:t>
            </w:r>
            <w:r w:rsidR="0002418C">
              <w:rPr>
                <w:sz w:val="20"/>
                <w:szCs w:val="20"/>
              </w:rPr>
              <w:t>Chief Nursing Executive, with a group of peer Associate Chiefs of Nursing</w:t>
            </w:r>
          </w:p>
          <w:p w14:paraId="2715CB69" w14:textId="77777777" w:rsidR="0002418C" w:rsidRDefault="0002418C" w:rsidP="00EF3821">
            <w:pPr>
              <w:pStyle w:val="ListParagraph"/>
              <w:numPr>
                <w:ilvl w:val="1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 reports are Director of AP Fellowships, Director of AP of Maternal/Pediatric Services (possibly Director of AP Adult Services)</w:t>
            </w:r>
          </w:p>
          <w:p w14:paraId="4D05BBB3" w14:textId="59C106B9" w:rsidR="0002418C" w:rsidRPr="00EF3821" w:rsidRDefault="0002418C" w:rsidP="00EF3821">
            <w:pPr>
              <w:pStyle w:val="ListParagraph"/>
              <w:numPr>
                <w:ilvl w:val="1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APP Fellowships will be housed in SON instead of Dept of Surgery, 3 incoming new fellows</w:t>
            </w:r>
          </w:p>
        </w:tc>
        <w:tc>
          <w:tcPr>
            <w:tcW w:w="3263" w:type="dxa"/>
          </w:tcPr>
          <w:p w14:paraId="6FFE9352" w14:textId="216824CF" w:rsidR="002E6824" w:rsidRDefault="00EF3821" w:rsidP="00EF382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E613C">
              <w:rPr>
                <w:b/>
                <w:sz w:val="20"/>
                <w:szCs w:val="20"/>
              </w:rPr>
              <w:t>NP3 subcommittee</w:t>
            </w:r>
            <w:r w:rsidRPr="00EF3821">
              <w:rPr>
                <w:sz w:val="20"/>
                <w:szCs w:val="20"/>
              </w:rPr>
              <w:t xml:space="preserve"> to communicate  to NP3 listserv re: framework for considering changes (e: q3yrs reappointment cycle is non-negotiable)</w:t>
            </w:r>
          </w:p>
          <w:p w14:paraId="3358DFB5" w14:textId="7EB91531" w:rsidR="00EF3821" w:rsidRDefault="00EF3821" w:rsidP="00EF382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Deadline for NP3 cohort proposal – before 11/19 board meeting</w:t>
            </w:r>
          </w:p>
          <w:p w14:paraId="1D6EFF00" w14:textId="68813D79" w:rsidR="00EF3821" w:rsidRPr="00EF3821" w:rsidRDefault="00EF3821" w:rsidP="00EF3821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(next reapp cycle is Feb 2020)</w:t>
            </w:r>
          </w:p>
          <w:p w14:paraId="1466B411" w14:textId="5EA919DE" w:rsidR="002E6824" w:rsidRPr="00EF3821" w:rsidRDefault="002E6824" w:rsidP="00EF3821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  <w:tr w:rsidR="002E6824" w:rsidRPr="00563CC7" w14:paraId="75624D0E" w14:textId="77777777" w:rsidTr="00BE613C">
        <w:trPr>
          <w:trHeight w:val="4148"/>
        </w:trPr>
        <w:tc>
          <w:tcPr>
            <w:tcW w:w="2160" w:type="dxa"/>
          </w:tcPr>
          <w:p w14:paraId="2F71DC79" w14:textId="6D7029AB" w:rsidR="002E6824" w:rsidRPr="0002418C" w:rsidRDefault="0002418C" w:rsidP="002E6824">
            <w:pPr>
              <w:rPr>
                <w:b/>
                <w:sz w:val="20"/>
                <w:szCs w:val="20"/>
              </w:rPr>
            </w:pPr>
            <w:r w:rsidRPr="0002418C">
              <w:rPr>
                <w:b/>
                <w:sz w:val="20"/>
                <w:szCs w:val="20"/>
              </w:rPr>
              <w:lastRenderedPageBreak/>
              <w:t>New business</w:t>
            </w:r>
            <w:r>
              <w:rPr>
                <w:b/>
                <w:sz w:val="20"/>
                <w:szCs w:val="20"/>
              </w:rPr>
              <w:t xml:space="preserve"> -- </w:t>
            </w:r>
          </w:p>
          <w:p w14:paraId="3E23EA58" w14:textId="77777777" w:rsidR="0002418C" w:rsidRDefault="0002418C" w:rsidP="00024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&amp; Stacie</w:t>
            </w:r>
          </w:p>
          <w:p w14:paraId="2F7B7515" w14:textId="77777777" w:rsidR="0002418C" w:rsidRDefault="0002418C" w:rsidP="002E6824">
            <w:pPr>
              <w:rPr>
                <w:sz w:val="20"/>
                <w:szCs w:val="20"/>
              </w:rPr>
            </w:pPr>
          </w:p>
          <w:p w14:paraId="066C008A" w14:textId="77777777" w:rsidR="00BE613C" w:rsidRDefault="00BE613C" w:rsidP="002E6824">
            <w:pPr>
              <w:rPr>
                <w:sz w:val="20"/>
                <w:szCs w:val="20"/>
              </w:rPr>
            </w:pPr>
          </w:p>
          <w:p w14:paraId="316DCFBC" w14:textId="77777777" w:rsidR="00BE613C" w:rsidRDefault="00BE613C" w:rsidP="002E6824">
            <w:pPr>
              <w:rPr>
                <w:sz w:val="20"/>
                <w:szCs w:val="20"/>
              </w:rPr>
            </w:pPr>
          </w:p>
          <w:p w14:paraId="5DF3F2E8" w14:textId="77777777" w:rsidR="00BE613C" w:rsidRDefault="00BE613C" w:rsidP="002E6824">
            <w:pPr>
              <w:rPr>
                <w:sz w:val="20"/>
                <w:szCs w:val="20"/>
              </w:rPr>
            </w:pPr>
          </w:p>
          <w:p w14:paraId="7D4692E0" w14:textId="77777777" w:rsidR="00BE613C" w:rsidRDefault="00BE613C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  <w:p w14:paraId="47703DD4" w14:textId="77777777" w:rsidR="00BE613C" w:rsidRDefault="00BE613C" w:rsidP="002E6824">
            <w:pPr>
              <w:rPr>
                <w:sz w:val="20"/>
                <w:szCs w:val="20"/>
              </w:rPr>
            </w:pPr>
          </w:p>
          <w:p w14:paraId="0FAF9D5D" w14:textId="77777777" w:rsidR="00BE613C" w:rsidRDefault="00BE613C" w:rsidP="002E6824">
            <w:pPr>
              <w:rPr>
                <w:sz w:val="20"/>
                <w:szCs w:val="20"/>
              </w:rPr>
            </w:pPr>
          </w:p>
          <w:p w14:paraId="05F49328" w14:textId="77777777" w:rsidR="00BE613C" w:rsidRDefault="00BE613C" w:rsidP="002E6824">
            <w:pPr>
              <w:rPr>
                <w:sz w:val="20"/>
                <w:szCs w:val="20"/>
              </w:rPr>
            </w:pPr>
          </w:p>
          <w:p w14:paraId="57E9FFD2" w14:textId="780090E3" w:rsidR="00BE613C" w:rsidRPr="00563CC7" w:rsidRDefault="00BE613C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Stacie Rohovit</w:t>
            </w:r>
          </w:p>
        </w:tc>
        <w:tc>
          <w:tcPr>
            <w:tcW w:w="5737" w:type="dxa"/>
          </w:tcPr>
          <w:p w14:paraId="48A039A1" w14:textId="3FB3345A" w:rsidR="002E6824" w:rsidRDefault="0002418C" w:rsidP="002E6824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Newly reinvisioned BCH leadership committee </w:t>
            </w:r>
          </w:p>
          <w:p w14:paraId="58EC2DCC" w14:textId="118B0638" w:rsidR="0002418C" w:rsidRDefault="0002418C" w:rsidP="0002418C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than monthly CME meetings for Peds APPs</w:t>
            </w:r>
          </w:p>
          <w:p w14:paraId="547C4D6D" w14:textId="3967163C" w:rsidR="0002418C" w:rsidRDefault="0002418C" w:rsidP="0002418C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subgroup of APP Advisory Board, reporting to board</w:t>
            </w:r>
          </w:p>
          <w:p w14:paraId="7440382B" w14:textId="77777777" w:rsidR="0002418C" w:rsidRDefault="0002418C" w:rsidP="0002418C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Quarterly integrated BCH-SF/BCH-O APP leadership meetings</w:t>
            </w:r>
          </w:p>
          <w:p w14:paraId="282A213C" w14:textId="77777777" w:rsidR="0002418C" w:rsidRDefault="0002418C" w:rsidP="0002418C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BCHO APRNs all now unionized (CNA), but not PAs</w:t>
            </w:r>
          </w:p>
          <w:p w14:paraId="761330F6" w14:textId="77777777" w:rsidR="0002418C" w:rsidRDefault="0002418C" w:rsidP="0002418C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Reevaluation of APP Advisory Board committees</w:t>
            </w:r>
          </w:p>
          <w:p w14:paraId="2F6D36AF" w14:textId="48CA1618" w:rsidR="0002418C" w:rsidRDefault="0002418C" w:rsidP="0002418C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consolidating 2 newer committees (promotions &amp; recognition, communication)</w:t>
            </w:r>
          </w:p>
          <w:p w14:paraId="05AF78E8" w14:textId="77777777" w:rsidR="0002418C" w:rsidRDefault="0002418C" w:rsidP="0002418C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discuss at next board meeting</w:t>
            </w:r>
          </w:p>
          <w:p w14:paraId="15AD8B4D" w14:textId="77777777" w:rsidR="0002418C" w:rsidRDefault="0002418C" w:rsidP="0002418C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 Chief of Advanced Practice search committee update</w:t>
            </w:r>
          </w:p>
          <w:p w14:paraId="78B10BEA" w14:textId="77777777" w:rsidR="0002418C" w:rsidRDefault="0002418C" w:rsidP="0002418C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Kosal Bo (OMAG) and Stacie Rohovit are co-chairs</w:t>
            </w:r>
          </w:p>
          <w:p w14:paraId="4B997855" w14:textId="77777777" w:rsidR="0002418C" w:rsidRDefault="0002418C" w:rsidP="0002418C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Delayed process due to title change (see above)</w:t>
            </w:r>
          </w:p>
          <w:p w14:paraId="7627670A" w14:textId="5B1C25A3" w:rsidR="0002418C" w:rsidRPr="008518AF" w:rsidRDefault="0002418C" w:rsidP="0002418C">
            <w:pPr>
              <w:pStyle w:val="ListParagraph"/>
              <w:numPr>
                <w:ilvl w:val="1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applicants screened; Zoom interviews, then on-site interviews planned</w:t>
            </w:r>
          </w:p>
        </w:tc>
        <w:tc>
          <w:tcPr>
            <w:tcW w:w="3263" w:type="dxa"/>
          </w:tcPr>
          <w:p w14:paraId="4B31C652" w14:textId="77777777" w:rsidR="002E6824" w:rsidRDefault="002E6824" w:rsidP="002E6824">
            <w:pPr>
              <w:rPr>
                <w:sz w:val="20"/>
                <w:szCs w:val="20"/>
              </w:rPr>
            </w:pPr>
          </w:p>
          <w:p w14:paraId="4F9207A9" w14:textId="77777777" w:rsidR="002E6824" w:rsidRDefault="002E6824" w:rsidP="002E6824">
            <w:pPr>
              <w:rPr>
                <w:sz w:val="20"/>
                <w:szCs w:val="20"/>
              </w:rPr>
            </w:pPr>
          </w:p>
          <w:p w14:paraId="303CD05D" w14:textId="77777777" w:rsidR="002E6824" w:rsidRDefault="002E6824" w:rsidP="002E6824">
            <w:pPr>
              <w:rPr>
                <w:sz w:val="20"/>
                <w:szCs w:val="20"/>
              </w:rPr>
            </w:pPr>
          </w:p>
          <w:p w14:paraId="0EB777D8" w14:textId="77777777" w:rsidR="002E6824" w:rsidRDefault="002E6824" w:rsidP="002E6824">
            <w:pPr>
              <w:rPr>
                <w:sz w:val="20"/>
                <w:szCs w:val="20"/>
              </w:rPr>
            </w:pPr>
          </w:p>
          <w:p w14:paraId="753D3CA3" w14:textId="77777777" w:rsidR="002E6824" w:rsidRDefault="002E6824" w:rsidP="002E6824">
            <w:pPr>
              <w:rPr>
                <w:sz w:val="20"/>
                <w:szCs w:val="20"/>
              </w:rPr>
            </w:pPr>
          </w:p>
          <w:p w14:paraId="063B30FA" w14:textId="77777777" w:rsidR="0002418C" w:rsidRDefault="0002418C" w:rsidP="002E6824">
            <w:pPr>
              <w:rPr>
                <w:sz w:val="20"/>
                <w:szCs w:val="20"/>
              </w:rPr>
            </w:pPr>
          </w:p>
          <w:p w14:paraId="2F7D4F91" w14:textId="418D5A0C" w:rsidR="00BE613C" w:rsidRPr="00BE613C" w:rsidRDefault="00BE613C" w:rsidP="00BE613C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E613C">
              <w:rPr>
                <w:b/>
                <w:sz w:val="20"/>
                <w:szCs w:val="20"/>
              </w:rPr>
              <w:t xml:space="preserve">Aletta </w:t>
            </w:r>
            <w:r>
              <w:rPr>
                <w:sz w:val="20"/>
                <w:szCs w:val="20"/>
              </w:rPr>
              <w:t>to add committee consolidation to Oct board agenda</w:t>
            </w:r>
          </w:p>
        </w:tc>
      </w:tr>
      <w:tr w:rsidR="002E6824" w:rsidRPr="00563CC7" w14:paraId="4213C0B6" w14:textId="77777777" w:rsidTr="00BE613C">
        <w:tc>
          <w:tcPr>
            <w:tcW w:w="2160" w:type="dxa"/>
          </w:tcPr>
          <w:p w14:paraId="57331B0E" w14:textId="4E6097E3" w:rsidR="002E6824" w:rsidRPr="0002418C" w:rsidRDefault="002E6824" w:rsidP="002E6824">
            <w:pPr>
              <w:rPr>
                <w:b/>
                <w:sz w:val="20"/>
                <w:szCs w:val="20"/>
              </w:rPr>
            </w:pPr>
            <w:r w:rsidRPr="0002418C">
              <w:rPr>
                <w:b/>
                <w:sz w:val="20"/>
                <w:szCs w:val="20"/>
              </w:rPr>
              <w:t xml:space="preserve">NP3 </w:t>
            </w:r>
            <w:r w:rsidR="00BE6251" w:rsidRPr="0002418C">
              <w:rPr>
                <w:b/>
                <w:sz w:val="20"/>
                <w:szCs w:val="20"/>
              </w:rPr>
              <w:t>Re</w:t>
            </w:r>
            <w:r w:rsidRPr="0002418C">
              <w:rPr>
                <w:b/>
                <w:sz w:val="20"/>
                <w:szCs w:val="20"/>
              </w:rPr>
              <w:t>Appointment</w:t>
            </w:r>
          </w:p>
        </w:tc>
        <w:tc>
          <w:tcPr>
            <w:tcW w:w="5737" w:type="dxa"/>
          </w:tcPr>
          <w:p w14:paraId="55E30D4E" w14:textId="45AE7606" w:rsidR="002E6824" w:rsidRDefault="0002418C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Iyer</w:t>
            </w:r>
            <w:r w:rsidR="002E6824">
              <w:rPr>
                <w:sz w:val="20"/>
                <w:szCs w:val="20"/>
              </w:rPr>
              <w:t>- YES</w:t>
            </w:r>
            <w:r>
              <w:rPr>
                <w:sz w:val="20"/>
                <w:szCs w:val="20"/>
              </w:rPr>
              <w:t xml:space="preserve"> (with feedback)</w:t>
            </w:r>
          </w:p>
          <w:p w14:paraId="24FA0A6F" w14:textId="65235B3E" w:rsidR="0002418C" w:rsidRDefault="0002418C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 Raber - YES</w:t>
            </w:r>
          </w:p>
          <w:p w14:paraId="088E17E4" w14:textId="77F59FA2" w:rsidR="0002418C" w:rsidRPr="00563CC7" w:rsidRDefault="0002418C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Russell - YES</w:t>
            </w:r>
          </w:p>
          <w:p w14:paraId="02824594" w14:textId="77777777" w:rsidR="002E6824" w:rsidRPr="008518AF" w:rsidRDefault="002E6824" w:rsidP="002E6824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263" w:type="dxa"/>
          </w:tcPr>
          <w:p w14:paraId="5AB3E2E1" w14:textId="74087521" w:rsidR="00294F35" w:rsidRPr="00294F35" w:rsidRDefault="0002418C" w:rsidP="00294F35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0"/>
                <w:szCs w:val="20"/>
              </w:rPr>
            </w:pPr>
            <w:r w:rsidRPr="00BE613C">
              <w:rPr>
                <w:b/>
                <w:color w:val="000000" w:themeColor="text1"/>
                <w:sz w:val="20"/>
                <w:szCs w:val="20"/>
              </w:rPr>
              <w:t>Mitch</w:t>
            </w:r>
            <w:r>
              <w:rPr>
                <w:color w:val="000000" w:themeColor="text1"/>
                <w:sz w:val="20"/>
                <w:szCs w:val="20"/>
              </w:rPr>
              <w:t xml:space="preserve"> to provide feedback re: documentation of hours spent precepting fellows</w:t>
            </w:r>
          </w:p>
        </w:tc>
      </w:tr>
      <w:tr w:rsidR="002E6824" w:rsidRPr="00563CC7" w14:paraId="5A9D5AD5" w14:textId="77777777" w:rsidTr="00BE613C">
        <w:tc>
          <w:tcPr>
            <w:tcW w:w="2160" w:type="dxa"/>
          </w:tcPr>
          <w:p w14:paraId="0AD4D0F9" w14:textId="26E23106" w:rsidR="002E6824" w:rsidRDefault="002E6824" w:rsidP="002E6824">
            <w:pPr>
              <w:rPr>
                <w:sz w:val="20"/>
                <w:szCs w:val="20"/>
              </w:rPr>
            </w:pPr>
            <w:r w:rsidRPr="0002418C">
              <w:rPr>
                <w:b/>
                <w:sz w:val="20"/>
                <w:szCs w:val="20"/>
              </w:rPr>
              <w:t>Closing:</w:t>
            </w:r>
            <w:r w:rsidRPr="00563C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E6251">
              <w:rPr>
                <w:sz w:val="20"/>
                <w:szCs w:val="20"/>
              </w:rPr>
              <w:t>current &amp; prior board chairs/co-chairs</w:t>
            </w:r>
          </w:p>
        </w:tc>
        <w:tc>
          <w:tcPr>
            <w:tcW w:w="5737" w:type="dxa"/>
          </w:tcPr>
          <w:p w14:paraId="2161A58B" w14:textId="407160F3" w:rsidR="002E6824" w:rsidRPr="00563CC7" w:rsidRDefault="00BE6251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Celebrating the work of Mitch Erickson</w:t>
            </w:r>
            <w:r w:rsidR="0002418C">
              <w:rPr>
                <w:sz w:val="20"/>
                <w:szCs w:val="20"/>
              </w:rPr>
              <w:t xml:space="preserve"> – appreciations and a gift from the board</w:t>
            </w:r>
          </w:p>
        </w:tc>
        <w:tc>
          <w:tcPr>
            <w:tcW w:w="3263" w:type="dxa"/>
          </w:tcPr>
          <w:p w14:paraId="3A188B1B" w14:textId="77777777" w:rsidR="002E6824" w:rsidRPr="00563CC7" w:rsidRDefault="002E6824" w:rsidP="002E6824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  <w:tr w:rsidR="002E6824" w:rsidRPr="00563CC7" w14:paraId="01C40EE3" w14:textId="77777777" w:rsidTr="00BE613C">
        <w:tc>
          <w:tcPr>
            <w:tcW w:w="2160" w:type="dxa"/>
          </w:tcPr>
          <w:p w14:paraId="5AAE49DE" w14:textId="77777777" w:rsidR="002E6824" w:rsidRDefault="002E6824" w:rsidP="002E6824">
            <w:pPr>
              <w:rPr>
                <w:b/>
                <w:sz w:val="20"/>
                <w:szCs w:val="20"/>
              </w:rPr>
            </w:pPr>
            <w:r w:rsidRPr="00563CC7">
              <w:rPr>
                <w:b/>
                <w:sz w:val="20"/>
                <w:szCs w:val="20"/>
              </w:rPr>
              <w:t>Next Meeting:</w:t>
            </w:r>
          </w:p>
          <w:p w14:paraId="61B276EB" w14:textId="6B54ADAD" w:rsidR="00BE6251" w:rsidRPr="00563CC7" w:rsidRDefault="00BE6251" w:rsidP="002E6824">
            <w:pPr>
              <w:rPr>
                <w:b/>
                <w:sz w:val="20"/>
                <w:szCs w:val="20"/>
              </w:rPr>
            </w:pPr>
          </w:p>
        </w:tc>
        <w:tc>
          <w:tcPr>
            <w:tcW w:w="5737" w:type="dxa"/>
          </w:tcPr>
          <w:p w14:paraId="1688F189" w14:textId="341A2357" w:rsidR="002E6824" w:rsidRPr="000732D4" w:rsidRDefault="002E6824" w:rsidP="002E6824">
            <w:pPr>
              <w:rPr>
                <w:color w:val="000000" w:themeColor="text1"/>
                <w:sz w:val="20"/>
                <w:szCs w:val="20"/>
              </w:rPr>
            </w:pPr>
            <w:r w:rsidRPr="00563CC7">
              <w:rPr>
                <w:sz w:val="20"/>
                <w:szCs w:val="20"/>
              </w:rPr>
              <w:t xml:space="preserve">Tuesday, </w:t>
            </w:r>
            <w:r w:rsidR="00BE6251">
              <w:rPr>
                <w:sz w:val="20"/>
                <w:szCs w:val="20"/>
              </w:rPr>
              <w:t xml:space="preserve">October </w:t>
            </w:r>
            <w:r w:rsidR="00BE613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, 2019  at 5:30pm  Location: S118 </w:t>
            </w:r>
          </w:p>
        </w:tc>
        <w:tc>
          <w:tcPr>
            <w:tcW w:w="3263" w:type="dxa"/>
          </w:tcPr>
          <w:p w14:paraId="1EA6D848" w14:textId="77777777" w:rsidR="002E6824" w:rsidRPr="00563CC7" w:rsidRDefault="002E6824" w:rsidP="002E6824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  <w:tr w:rsidR="00BE6251" w:rsidRPr="00563CC7" w14:paraId="3C7BF30E" w14:textId="77777777" w:rsidTr="00BE613C">
        <w:tc>
          <w:tcPr>
            <w:tcW w:w="2160" w:type="dxa"/>
          </w:tcPr>
          <w:p w14:paraId="3BA9477C" w14:textId="724C7C6A" w:rsidR="00BE6251" w:rsidRPr="00563CC7" w:rsidRDefault="00BE6251" w:rsidP="002E68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Upcoming Events:</w:t>
            </w:r>
          </w:p>
        </w:tc>
        <w:tc>
          <w:tcPr>
            <w:tcW w:w="5737" w:type="dxa"/>
          </w:tcPr>
          <w:p w14:paraId="3231100A" w14:textId="20FB8B5C" w:rsidR="00BE6251" w:rsidRDefault="00BE613C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 October 3, 2019 - 12-1pm - Inaugural APP Grand Rounds</w:t>
            </w:r>
          </w:p>
          <w:p w14:paraId="68283311" w14:textId="18ABEDD3" w:rsidR="00BE613C" w:rsidRPr="00563CC7" w:rsidRDefault="00BE613C" w:rsidP="002E6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 October 24, 2019 – 5-7pm – APP Open Forum</w:t>
            </w:r>
          </w:p>
        </w:tc>
        <w:tc>
          <w:tcPr>
            <w:tcW w:w="3263" w:type="dxa"/>
          </w:tcPr>
          <w:p w14:paraId="693BF6E7" w14:textId="77777777" w:rsidR="00BE6251" w:rsidRPr="00563CC7" w:rsidRDefault="00BE6251" w:rsidP="002E6824">
            <w:pPr>
              <w:ind w:left="360"/>
              <w:rPr>
                <w:color w:val="F5910B"/>
                <w:sz w:val="20"/>
                <w:szCs w:val="20"/>
              </w:rPr>
            </w:pPr>
          </w:p>
        </w:tc>
      </w:tr>
    </w:tbl>
    <w:p w14:paraId="597BCDF0" w14:textId="77777777" w:rsidR="007C18B1" w:rsidRDefault="007C18B1" w:rsidP="00AA57C2">
      <w:pPr>
        <w:spacing w:after="0"/>
        <w:rPr>
          <w:sz w:val="20"/>
          <w:szCs w:val="20"/>
        </w:rPr>
      </w:pPr>
    </w:p>
    <w:sectPr w:rsidR="007C18B1" w:rsidSect="007577E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3D847" w14:textId="77777777" w:rsidR="001610E1" w:rsidRDefault="001610E1" w:rsidP="00C626C7">
      <w:pPr>
        <w:spacing w:after="0" w:line="240" w:lineRule="auto"/>
      </w:pPr>
      <w:r>
        <w:separator/>
      </w:r>
    </w:p>
  </w:endnote>
  <w:endnote w:type="continuationSeparator" w:id="0">
    <w:p w14:paraId="621C328A" w14:textId="77777777" w:rsidR="001610E1" w:rsidRDefault="001610E1" w:rsidP="00C6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CF3EE" w14:textId="77777777" w:rsidR="001610E1" w:rsidRDefault="001610E1" w:rsidP="00C626C7">
      <w:pPr>
        <w:spacing w:after="0" w:line="240" w:lineRule="auto"/>
      </w:pPr>
      <w:r>
        <w:separator/>
      </w:r>
    </w:p>
  </w:footnote>
  <w:footnote w:type="continuationSeparator" w:id="0">
    <w:p w14:paraId="5B0B1FC0" w14:textId="77777777" w:rsidR="001610E1" w:rsidRDefault="001610E1" w:rsidP="00C6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F057" w14:textId="77777777" w:rsidR="00C626C7" w:rsidRDefault="004B1F1C">
    <w:pPr>
      <w:pStyle w:val="Header"/>
    </w:pPr>
    <w:r>
      <w:rPr>
        <w:noProof/>
      </w:rPr>
      <w:pict w14:anchorId="2F56B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4" o:spid="_x0000_s2051" type="#_x0000_t136" alt="" style="position:absolute;margin-left:0;margin-top:0;width:412.4pt;height:247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pacing w:val="60"/>
      </w:rPr>
      <w:id w:val="21686781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61806FE" w14:textId="673476E2" w:rsidR="00A1732A" w:rsidRDefault="00A173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F1C" w:rsidRPr="004B1F1C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62D0FBA3" w14:textId="77777777" w:rsidR="00C626C7" w:rsidRDefault="004B1F1C">
    <w:pPr>
      <w:pStyle w:val="Header"/>
    </w:pPr>
    <w:r>
      <w:rPr>
        <w:noProof/>
      </w:rPr>
      <w:pict w14:anchorId="74200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5" o:spid="_x0000_s2050" type="#_x0000_t136" alt="" style="position:absolute;margin-left:0;margin-top:0;width:412.4pt;height:247.4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C9842" w14:textId="77777777" w:rsidR="00C626C7" w:rsidRDefault="004B1F1C">
    <w:pPr>
      <w:pStyle w:val="Header"/>
    </w:pPr>
    <w:r>
      <w:rPr>
        <w:noProof/>
      </w:rPr>
      <w:pict w14:anchorId="537BFA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31313" o:spid="_x0000_s2049" type="#_x0000_t136" alt="" style="position:absolute;margin-left:0;margin-top:0;width:412.4pt;height:247.4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#d99594 [1941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46B"/>
    <w:multiLevelType w:val="hybridMultilevel"/>
    <w:tmpl w:val="ECEE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728"/>
    <w:multiLevelType w:val="hybridMultilevel"/>
    <w:tmpl w:val="DC3EF3F8"/>
    <w:lvl w:ilvl="0" w:tplc="20BC27B2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b/>
        <w:color w:val="CC0066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2DE0B97"/>
    <w:multiLevelType w:val="hybridMultilevel"/>
    <w:tmpl w:val="8B12C7DC"/>
    <w:lvl w:ilvl="0" w:tplc="75D84BD4">
      <w:start w:val="3"/>
      <w:numFmt w:val="decimal"/>
      <w:lvlText w:val="%1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" w15:restartNumberingAfterBreak="0">
    <w:nsid w:val="152B3983"/>
    <w:multiLevelType w:val="hybridMultilevel"/>
    <w:tmpl w:val="2608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E42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C4447"/>
    <w:multiLevelType w:val="hybridMultilevel"/>
    <w:tmpl w:val="28EAEAC4"/>
    <w:lvl w:ilvl="0" w:tplc="24B246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3333C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57466"/>
    <w:multiLevelType w:val="hybridMultilevel"/>
    <w:tmpl w:val="9146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5453"/>
    <w:multiLevelType w:val="hybridMultilevel"/>
    <w:tmpl w:val="5E0A2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84BA2"/>
    <w:multiLevelType w:val="hybridMultilevel"/>
    <w:tmpl w:val="FF806290"/>
    <w:lvl w:ilvl="0" w:tplc="CE485A10">
      <w:start w:val="1"/>
      <w:numFmt w:val="decimal"/>
      <w:lvlText w:val="%1."/>
      <w:lvlJc w:val="left"/>
      <w:pPr>
        <w:ind w:left="720" w:hanging="360"/>
      </w:pPr>
      <w:rPr>
        <w:b/>
        <w:color w:val="F5910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95C07"/>
    <w:multiLevelType w:val="hybridMultilevel"/>
    <w:tmpl w:val="809C75B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35F416E6"/>
    <w:multiLevelType w:val="hybridMultilevel"/>
    <w:tmpl w:val="EB6C3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E42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4D4E1B"/>
    <w:multiLevelType w:val="hybridMultilevel"/>
    <w:tmpl w:val="5A26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33AED"/>
    <w:multiLevelType w:val="hybridMultilevel"/>
    <w:tmpl w:val="96F0F2D0"/>
    <w:lvl w:ilvl="0" w:tplc="7DE42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B5DB6"/>
    <w:multiLevelType w:val="hybridMultilevel"/>
    <w:tmpl w:val="272E94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AE677D4"/>
    <w:multiLevelType w:val="hybridMultilevel"/>
    <w:tmpl w:val="AA3C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35BE9"/>
    <w:multiLevelType w:val="hybridMultilevel"/>
    <w:tmpl w:val="48729FCE"/>
    <w:lvl w:ilvl="0" w:tplc="A9DE4786">
      <w:start w:val="3"/>
      <w:numFmt w:val="decimal"/>
      <w:lvlText w:val="%1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5" w15:restartNumberingAfterBreak="0">
    <w:nsid w:val="5CB568A5"/>
    <w:multiLevelType w:val="hybridMultilevel"/>
    <w:tmpl w:val="A010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13B2A"/>
    <w:multiLevelType w:val="hybridMultilevel"/>
    <w:tmpl w:val="F4CE0FF8"/>
    <w:lvl w:ilvl="0" w:tplc="082A82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3333CC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553E2"/>
    <w:multiLevelType w:val="hybridMultilevel"/>
    <w:tmpl w:val="7840B6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313FF"/>
    <w:multiLevelType w:val="hybridMultilevel"/>
    <w:tmpl w:val="B43E4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4A2B8C"/>
    <w:multiLevelType w:val="hybridMultilevel"/>
    <w:tmpl w:val="D80AB874"/>
    <w:lvl w:ilvl="0" w:tplc="1264D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66C3F"/>
    <w:multiLevelType w:val="hybridMultilevel"/>
    <w:tmpl w:val="EE1E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E71EB"/>
    <w:multiLevelType w:val="hybridMultilevel"/>
    <w:tmpl w:val="333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86200"/>
    <w:multiLevelType w:val="hybridMultilevel"/>
    <w:tmpl w:val="B128F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15"/>
  </w:num>
  <w:num w:numId="5">
    <w:abstractNumId w:val="4"/>
  </w:num>
  <w:num w:numId="6">
    <w:abstractNumId w:val="7"/>
  </w:num>
  <w:num w:numId="7">
    <w:abstractNumId w:val="1"/>
  </w:num>
  <w:num w:numId="8">
    <w:abstractNumId w:val="17"/>
  </w:num>
  <w:num w:numId="9">
    <w:abstractNumId w:val="16"/>
  </w:num>
  <w:num w:numId="10">
    <w:abstractNumId w:val="8"/>
  </w:num>
  <w:num w:numId="11">
    <w:abstractNumId w:val="2"/>
  </w:num>
  <w:num w:numId="12">
    <w:abstractNumId w:val="14"/>
  </w:num>
  <w:num w:numId="13">
    <w:abstractNumId w:val="19"/>
  </w:num>
  <w:num w:numId="14">
    <w:abstractNumId w:val="9"/>
  </w:num>
  <w:num w:numId="15">
    <w:abstractNumId w:val="22"/>
  </w:num>
  <w:num w:numId="16">
    <w:abstractNumId w:val="3"/>
  </w:num>
  <w:num w:numId="17">
    <w:abstractNumId w:val="11"/>
  </w:num>
  <w:num w:numId="18">
    <w:abstractNumId w:val="6"/>
  </w:num>
  <w:num w:numId="19">
    <w:abstractNumId w:val="18"/>
  </w:num>
  <w:num w:numId="20">
    <w:abstractNumId w:val="5"/>
  </w:num>
  <w:num w:numId="21">
    <w:abstractNumId w:val="10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6C"/>
    <w:rsid w:val="0002418C"/>
    <w:rsid w:val="000409A3"/>
    <w:rsid w:val="000732D4"/>
    <w:rsid w:val="00084DDA"/>
    <w:rsid w:val="000C3C58"/>
    <w:rsid w:val="000D6DE2"/>
    <w:rsid w:val="0010540B"/>
    <w:rsid w:val="001146CC"/>
    <w:rsid w:val="0011610E"/>
    <w:rsid w:val="00127FB6"/>
    <w:rsid w:val="00142FDA"/>
    <w:rsid w:val="00153AA9"/>
    <w:rsid w:val="001610E1"/>
    <w:rsid w:val="00191F63"/>
    <w:rsid w:val="001B6904"/>
    <w:rsid w:val="001D35C0"/>
    <w:rsid w:val="001E7878"/>
    <w:rsid w:val="001F194D"/>
    <w:rsid w:val="00201BAC"/>
    <w:rsid w:val="002304B6"/>
    <w:rsid w:val="002362A2"/>
    <w:rsid w:val="00252564"/>
    <w:rsid w:val="00257B3B"/>
    <w:rsid w:val="00271CAC"/>
    <w:rsid w:val="00282FFE"/>
    <w:rsid w:val="00291CEB"/>
    <w:rsid w:val="00294F35"/>
    <w:rsid w:val="002A2409"/>
    <w:rsid w:val="002E6824"/>
    <w:rsid w:val="002F3D79"/>
    <w:rsid w:val="003266A0"/>
    <w:rsid w:val="00331C17"/>
    <w:rsid w:val="00345DAE"/>
    <w:rsid w:val="00356857"/>
    <w:rsid w:val="003C0F14"/>
    <w:rsid w:val="003E79E4"/>
    <w:rsid w:val="00406756"/>
    <w:rsid w:val="00472FCF"/>
    <w:rsid w:val="0049634A"/>
    <w:rsid w:val="004B1F1C"/>
    <w:rsid w:val="004B389D"/>
    <w:rsid w:val="004B538D"/>
    <w:rsid w:val="004B7E15"/>
    <w:rsid w:val="004E1631"/>
    <w:rsid w:val="00511C58"/>
    <w:rsid w:val="005226BC"/>
    <w:rsid w:val="00563CC7"/>
    <w:rsid w:val="00566DFF"/>
    <w:rsid w:val="005C72C4"/>
    <w:rsid w:val="005E0DF5"/>
    <w:rsid w:val="005F719B"/>
    <w:rsid w:val="00626320"/>
    <w:rsid w:val="0064415B"/>
    <w:rsid w:val="006573BC"/>
    <w:rsid w:val="006A046C"/>
    <w:rsid w:val="006A6E02"/>
    <w:rsid w:val="006D2187"/>
    <w:rsid w:val="006D47B8"/>
    <w:rsid w:val="006D591C"/>
    <w:rsid w:val="007122F0"/>
    <w:rsid w:val="007577E8"/>
    <w:rsid w:val="00785082"/>
    <w:rsid w:val="007A66C3"/>
    <w:rsid w:val="007A7429"/>
    <w:rsid w:val="007B7E2C"/>
    <w:rsid w:val="007C18B1"/>
    <w:rsid w:val="007C7BDF"/>
    <w:rsid w:val="007D045F"/>
    <w:rsid w:val="007D1E60"/>
    <w:rsid w:val="007F40A7"/>
    <w:rsid w:val="00822E0F"/>
    <w:rsid w:val="008518AF"/>
    <w:rsid w:val="00863698"/>
    <w:rsid w:val="0086746B"/>
    <w:rsid w:val="008F7C39"/>
    <w:rsid w:val="00927F3F"/>
    <w:rsid w:val="0093773C"/>
    <w:rsid w:val="00940DC3"/>
    <w:rsid w:val="0095546B"/>
    <w:rsid w:val="0096527B"/>
    <w:rsid w:val="0097769E"/>
    <w:rsid w:val="00987A76"/>
    <w:rsid w:val="009D735D"/>
    <w:rsid w:val="009E69FD"/>
    <w:rsid w:val="009F0B0B"/>
    <w:rsid w:val="00A1732A"/>
    <w:rsid w:val="00A32C7C"/>
    <w:rsid w:val="00A553D0"/>
    <w:rsid w:val="00A83BB5"/>
    <w:rsid w:val="00A91DAC"/>
    <w:rsid w:val="00AA57C2"/>
    <w:rsid w:val="00AC5CEA"/>
    <w:rsid w:val="00B149EE"/>
    <w:rsid w:val="00B540E1"/>
    <w:rsid w:val="00B55DBB"/>
    <w:rsid w:val="00B937F1"/>
    <w:rsid w:val="00BC179B"/>
    <w:rsid w:val="00BE613C"/>
    <w:rsid w:val="00BE6251"/>
    <w:rsid w:val="00C334FC"/>
    <w:rsid w:val="00C626C7"/>
    <w:rsid w:val="00C752A6"/>
    <w:rsid w:val="00CB1617"/>
    <w:rsid w:val="00CC45C8"/>
    <w:rsid w:val="00CF54BC"/>
    <w:rsid w:val="00CF6830"/>
    <w:rsid w:val="00D43E95"/>
    <w:rsid w:val="00D5261A"/>
    <w:rsid w:val="00D57248"/>
    <w:rsid w:val="00DC04CA"/>
    <w:rsid w:val="00DF3310"/>
    <w:rsid w:val="00E5714A"/>
    <w:rsid w:val="00E621D3"/>
    <w:rsid w:val="00EE1F19"/>
    <w:rsid w:val="00EF3821"/>
    <w:rsid w:val="00F044B0"/>
    <w:rsid w:val="00F10791"/>
    <w:rsid w:val="00F176DE"/>
    <w:rsid w:val="00F5398E"/>
    <w:rsid w:val="00F55C1D"/>
    <w:rsid w:val="00F60098"/>
    <w:rsid w:val="00F821B5"/>
    <w:rsid w:val="00FB48B0"/>
    <w:rsid w:val="00FC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7BEB7A"/>
  <w15:docId w15:val="{EB63AAB4-1C8A-4C7C-B025-E622CF5B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04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04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A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C7"/>
  </w:style>
  <w:style w:type="paragraph" w:styleId="Footer">
    <w:name w:val="footer"/>
    <w:basedOn w:val="Normal"/>
    <w:link w:val="FooterChar"/>
    <w:uiPriority w:val="99"/>
    <w:unhideWhenUsed/>
    <w:rsid w:val="00C62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C7"/>
  </w:style>
  <w:style w:type="paragraph" w:styleId="BalloonText">
    <w:name w:val="Balloon Text"/>
    <w:basedOn w:val="Normal"/>
    <w:link w:val="BalloonTextChar"/>
    <w:uiPriority w:val="99"/>
    <w:semiHidden/>
    <w:unhideWhenUsed/>
    <w:rsid w:val="0020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74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8373-0E6E-4F2F-AB57-BFEE055E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Szwed, Natasja</dc:creator>
  <cp:lastModifiedBy>Gamulo, Aletta</cp:lastModifiedBy>
  <cp:revision>2</cp:revision>
  <cp:lastPrinted>2017-04-19T20:14:00Z</cp:lastPrinted>
  <dcterms:created xsi:type="dcterms:W3CDTF">2019-10-09T22:23:00Z</dcterms:created>
  <dcterms:modified xsi:type="dcterms:W3CDTF">2019-10-09T22:23:00Z</dcterms:modified>
</cp:coreProperties>
</file>