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A22E" w14:textId="77777777" w:rsidR="00BD2CA4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  <w:r w:rsidRPr="001809D9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Usar membrete de empresa</w:t>
      </w:r>
    </w:p>
    <w:p w14:paraId="5EDE7362" w14:textId="77777777" w:rsidR="00BD2CA4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16FD6B0B" w14:textId="77777777" w:rsidR="00BD2CA4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809D9">
        <w:rPr>
          <w:rFonts w:ascii="Times New Roman" w:hAnsi="Times New Roman" w:cs="Times New Roman"/>
          <w:sz w:val="24"/>
          <w:szCs w:val="24"/>
          <w:lang w:val="es-MX"/>
        </w:rPr>
        <w:t>19 de marzo de 2020</w:t>
      </w:r>
    </w:p>
    <w:p w14:paraId="130042D1" w14:textId="77777777" w:rsidR="00BD2CA4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0C0FF9C9" w14:textId="77777777" w:rsidR="00BD2CA4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809D9">
        <w:rPr>
          <w:rFonts w:ascii="Times New Roman" w:hAnsi="Times New Roman" w:cs="Times New Roman"/>
          <w:sz w:val="24"/>
          <w:szCs w:val="24"/>
          <w:lang w:val="es-MX"/>
        </w:rPr>
        <w:t xml:space="preserve">A quien corresponda </w:t>
      </w:r>
    </w:p>
    <w:p w14:paraId="5BEE4DCA" w14:textId="77777777" w:rsidR="00BD2CA4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602B19F2" w14:textId="77777777" w:rsidR="00BD2CA4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809D9">
        <w:rPr>
          <w:rFonts w:ascii="Times New Roman" w:hAnsi="Times New Roman" w:cs="Times New Roman"/>
          <w:sz w:val="24"/>
          <w:szCs w:val="24"/>
          <w:lang w:val="es-MX"/>
        </w:rPr>
        <w:t xml:space="preserve">Según el  Guía sobre la infraestructura esencial crítica del Departamento de Seguridad Nacional, fechada el 19 de marzo de 2020, la alimentación y la agricultura se consideran una infraestructura crítica que debe mantenerse durante la crisis COVID-19.  </w:t>
      </w:r>
      <w:r w:rsidRPr="001809D9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Nombre de la empresa</w:t>
      </w:r>
      <w:r w:rsidRPr="001809D9">
        <w:rPr>
          <w:rFonts w:ascii="Times New Roman" w:hAnsi="Times New Roman" w:cs="Times New Roman"/>
          <w:sz w:val="24"/>
          <w:szCs w:val="24"/>
          <w:lang w:val="es-MX"/>
        </w:rPr>
        <w:t xml:space="preserve"> es un negocio agrícola que es crítico para la cadena de suministro de alimentos, y </w:t>
      </w:r>
      <w:r w:rsidRPr="001809D9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el nombre del empleado</w:t>
      </w:r>
      <w:r w:rsidRPr="001809D9">
        <w:rPr>
          <w:rFonts w:ascii="Times New Roman" w:hAnsi="Times New Roman" w:cs="Times New Roman"/>
          <w:sz w:val="24"/>
          <w:szCs w:val="24"/>
          <w:lang w:val="es-MX"/>
        </w:rPr>
        <w:t xml:space="preserve"> es un empleado esencial de la empresa. </w:t>
      </w:r>
    </w:p>
    <w:p w14:paraId="708F3167" w14:textId="77777777" w:rsidR="00BD2CA4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40672A1D" w14:textId="77777777" w:rsidR="00BD2CA4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809D9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Inserte la ordenanza del condado si corresponde.</w:t>
      </w:r>
    </w:p>
    <w:p w14:paraId="50C77160" w14:textId="77777777" w:rsidR="00BD2CA4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0E555DB9" w14:textId="77777777" w:rsidR="00BD2CA4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809D9">
        <w:rPr>
          <w:rFonts w:ascii="Times New Roman" w:hAnsi="Times New Roman" w:cs="Times New Roman"/>
          <w:sz w:val="24"/>
          <w:szCs w:val="24"/>
          <w:lang w:val="es-MX"/>
        </w:rPr>
        <w:t xml:space="preserve">Gracias </w:t>
      </w:r>
    </w:p>
    <w:p w14:paraId="7BF9409E" w14:textId="77777777" w:rsidR="00BD2CA4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2430F95E" w14:textId="77777777" w:rsidR="00BD2CA4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w:r w:rsidRPr="001809D9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Nombre del supervisor</w:t>
      </w:r>
    </w:p>
    <w:p w14:paraId="05DB4A51" w14:textId="77777777" w:rsidR="003850A2" w:rsidRPr="001809D9" w:rsidRDefault="00BD2CA4" w:rsidP="001809D9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1809D9">
        <w:rPr>
          <w:rFonts w:ascii="Times New Roman" w:hAnsi="Times New Roman" w:cs="Times New Roman"/>
          <w:sz w:val="24"/>
          <w:szCs w:val="24"/>
          <w:highlight w:val="yellow"/>
          <w:lang w:val="es-MX"/>
        </w:rPr>
        <w:t>Nombre de la empresa</w:t>
      </w:r>
    </w:p>
    <w:sectPr w:rsidR="003850A2" w:rsidRPr="001809D9" w:rsidSect="0038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MLAwM7A0MTK1NDdV0lEKTi0uzszPAykwrAUAInaB6SwAAAA="/>
  </w:docVars>
  <w:rsids>
    <w:rsidRoot w:val="00BD2CA4"/>
    <w:rsid w:val="001809D9"/>
    <w:rsid w:val="003850A2"/>
    <w:rsid w:val="007D73B4"/>
    <w:rsid w:val="00955796"/>
    <w:rsid w:val="00A464F2"/>
    <w:rsid w:val="00A84D80"/>
    <w:rsid w:val="00B75378"/>
    <w:rsid w:val="00B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5F71"/>
  <w15:docId w15:val="{225B5A0E-9A53-447C-82B6-73602C56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55796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5579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Mendoza</dc:creator>
  <cp:lastModifiedBy>Alexis</cp:lastModifiedBy>
  <cp:revision>2</cp:revision>
  <dcterms:created xsi:type="dcterms:W3CDTF">2020-03-20T18:05:00Z</dcterms:created>
  <dcterms:modified xsi:type="dcterms:W3CDTF">2020-03-20T18:05:00Z</dcterms:modified>
</cp:coreProperties>
</file>