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24A1" w14:textId="77777777" w:rsidR="00136523" w:rsidRDefault="00D90013">
      <w:pPr>
        <w:ind w:left="1146"/>
        <w:rPr>
          <w:sz w:val="20"/>
        </w:rPr>
      </w:pPr>
      <w:bookmarkStart w:id="0" w:name="_GoBack"/>
      <w:r>
        <w:rPr>
          <w:noProof/>
          <w:sz w:val="20"/>
        </w:rPr>
        <w:drawing>
          <wp:inline distT="0" distB="0" distL="0" distR="0" wp14:anchorId="74FD6E34" wp14:editId="04E6DBCC">
            <wp:extent cx="5601131" cy="50863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131" cy="50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CFF25C7" w14:textId="77777777" w:rsidR="00136523" w:rsidRDefault="00136523">
      <w:pPr>
        <w:spacing w:before="3"/>
        <w:rPr>
          <w:sz w:val="13"/>
        </w:rPr>
      </w:pPr>
    </w:p>
    <w:p w14:paraId="435935B5" w14:textId="77777777" w:rsidR="00136523" w:rsidRDefault="00D90013">
      <w:pPr>
        <w:spacing w:before="93"/>
        <w:ind w:left="2158"/>
        <w:rPr>
          <w:b/>
        </w:rPr>
      </w:pPr>
      <w:bookmarkStart w:id="1" w:name="Instructions_for_Production_Records"/>
      <w:bookmarkEnd w:id="1"/>
      <w:r>
        <w:rPr>
          <w:b/>
        </w:rPr>
        <w:t>Instructions for Fruit and Vegetable Program Production Record</w:t>
      </w:r>
    </w:p>
    <w:p w14:paraId="506E489B" w14:textId="77777777" w:rsidR="00136523" w:rsidRDefault="00136523">
      <w:pPr>
        <w:rPr>
          <w:b/>
        </w:rPr>
      </w:pPr>
    </w:p>
    <w:p w14:paraId="31E432B5" w14:textId="77777777" w:rsidR="00136523" w:rsidRDefault="00A536FE">
      <w:pPr>
        <w:pStyle w:val="BodyText"/>
        <w:ind w:left="119"/>
      </w:pPr>
      <w:r>
        <w:t xml:space="preserve">      </w:t>
      </w:r>
      <w:r w:rsidR="00D90013">
        <w:t>Enter daily information in rows according to columns. Information is entered from left to right.</w:t>
      </w:r>
    </w:p>
    <w:p w14:paraId="1A7A1FC6" w14:textId="77777777" w:rsidR="00136523" w:rsidRDefault="00136523">
      <w:pPr>
        <w:rPr>
          <w:sz w:val="24"/>
        </w:rPr>
      </w:pPr>
    </w:p>
    <w:p w14:paraId="5A21B67C" w14:textId="77777777" w:rsidR="00136523" w:rsidRDefault="00136523">
      <w:pPr>
        <w:spacing w:before="11"/>
        <w:rPr>
          <w:sz w:val="19"/>
        </w:rPr>
      </w:pPr>
    </w:p>
    <w:p w14:paraId="5A629ECB" w14:textId="77777777" w:rsidR="00136523" w:rsidRDefault="00D90013">
      <w:pPr>
        <w:pStyle w:val="ListParagraph"/>
        <w:numPr>
          <w:ilvl w:val="0"/>
          <w:numId w:val="1"/>
        </w:numPr>
        <w:tabs>
          <w:tab w:val="left" w:pos="841"/>
        </w:tabs>
      </w:pPr>
      <w:r>
        <w:t xml:space="preserve">In </w:t>
      </w:r>
      <w:r>
        <w:rPr>
          <w:b/>
        </w:rPr>
        <w:t xml:space="preserve">“Date” </w:t>
      </w:r>
      <w:r>
        <w:t xml:space="preserve">column, enter </w:t>
      </w:r>
      <w:r>
        <w:rPr>
          <w:u w:val="single"/>
        </w:rPr>
        <w:t>date of service</w:t>
      </w:r>
      <w:r>
        <w:t xml:space="preserve"> of fruits and</w:t>
      </w:r>
      <w:r>
        <w:rPr>
          <w:spacing w:val="-3"/>
        </w:rPr>
        <w:t xml:space="preserve"> </w:t>
      </w:r>
      <w:r>
        <w:t>vegetables.</w:t>
      </w:r>
    </w:p>
    <w:p w14:paraId="1472B33B" w14:textId="77777777" w:rsidR="00136523" w:rsidRDefault="00136523">
      <w:pPr>
        <w:rPr>
          <w:sz w:val="24"/>
        </w:rPr>
      </w:pPr>
    </w:p>
    <w:p w14:paraId="0F529DFA" w14:textId="77777777" w:rsidR="00136523" w:rsidRDefault="00136523">
      <w:pPr>
        <w:spacing w:before="1"/>
        <w:rPr>
          <w:sz w:val="20"/>
        </w:rPr>
      </w:pPr>
    </w:p>
    <w:p w14:paraId="6F83347E" w14:textId="77777777" w:rsidR="00136523" w:rsidRDefault="00D90013">
      <w:pPr>
        <w:pStyle w:val="ListParagraph"/>
        <w:numPr>
          <w:ilvl w:val="0"/>
          <w:numId w:val="1"/>
        </w:numPr>
        <w:tabs>
          <w:tab w:val="left" w:pos="841"/>
        </w:tabs>
        <w:spacing w:line="360" w:lineRule="auto"/>
        <w:ind w:right="506" w:hanging="360"/>
      </w:pPr>
      <w:r>
        <w:t xml:space="preserve">In </w:t>
      </w:r>
      <w:r>
        <w:rPr>
          <w:b/>
        </w:rPr>
        <w:t xml:space="preserve">“Type of Produce” </w:t>
      </w:r>
      <w:r>
        <w:t>column, enter type of produce served. Examples are raspberries, chayote squash, light ranch dressing. Salad dressing and dips should be recorded in the sections with</w:t>
      </w:r>
      <w:r>
        <w:rPr>
          <w:spacing w:val="-25"/>
        </w:rPr>
        <w:t xml:space="preserve"> </w:t>
      </w:r>
      <w:r>
        <w:t>fruits and</w:t>
      </w:r>
      <w:r>
        <w:rPr>
          <w:spacing w:val="-1"/>
        </w:rPr>
        <w:t xml:space="preserve"> </w:t>
      </w:r>
      <w:r>
        <w:t>vegetables.</w:t>
      </w:r>
    </w:p>
    <w:p w14:paraId="1781BA37" w14:textId="77777777" w:rsidR="00136523" w:rsidRDefault="00136523">
      <w:pPr>
        <w:spacing w:before="10"/>
        <w:rPr>
          <w:sz w:val="21"/>
        </w:rPr>
      </w:pPr>
    </w:p>
    <w:p w14:paraId="66D18DF2" w14:textId="77777777" w:rsidR="00136523" w:rsidRDefault="00D90013">
      <w:pPr>
        <w:pStyle w:val="ListParagraph"/>
        <w:numPr>
          <w:ilvl w:val="0"/>
          <w:numId w:val="1"/>
        </w:numPr>
        <w:tabs>
          <w:tab w:val="left" w:pos="841"/>
        </w:tabs>
        <w:spacing w:before="1" w:line="360" w:lineRule="auto"/>
        <w:ind w:right="101" w:hanging="360"/>
      </w:pPr>
      <w:r>
        <w:t xml:space="preserve">In </w:t>
      </w:r>
      <w:r>
        <w:rPr>
          <w:b/>
        </w:rPr>
        <w:t xml:space="preserve">“Pounds, Cases, Each, Etc., Served” </w:t>
      </w:r>
      <w:r>
        <w:t xml:space="preserve">column, enter the amount of each produce item served </w:t>
      </w:r>
      <w:r w:rsidR="00182E9F">
        <w:t xml:space="preserve">    </w:t>
      </w:r>
      <w:r>
        <w:t xml:space="preserve">and the weight of cases, total weight of produce, or the individual weight of packaged items. </w:t>
      </w:r>
      <w:r w:rsidR="00182E9F">
        <w:t xml:space="preserve">    Examples</w:t>
      </w:r>
      <w:r>
        <w:t xml:space="preserve"> are 3 flats of raspberries, 3 cases of chayote squash, 2 cases of light ranch</w:t>
      </w:r>
      <w:r>
        <w:rPr>
          <w:spacing w:val="-7"/>
        </w:rPr>
        <w:t xml:space="preserve"> </w:t>
      </w:r>
      <w:r>
        <w:t>dressing.</w:t>
      </w:r>
    </w:p>
    <w:p w14:paraId="103F5F13" w14:textId="77777777" w:rsidR="00136523" w:rsidRDefault="00136523">
      <w:pPr>
        <w:rPr>
          <w:sz w:val="33"/>
        </w:rPr>
      </w:pPr>
    </w:p>
    <w:p w14:paraId="6A2F0D6D" w14:textId="77777777" w:rsidR="00136523" w:rsidRDefault="00D90013">
      <w:pPr>
        <w:pStyle w:val="ListParagraph"/>
        <w:numPr>
          <w:ilvl w:val="0"/>
          <w:numId w:val="1"/>
        </w:numPr>
        <w:tabs>
          <w:tab w:val="left" w:pos="841"/>
        </w:tabs>
        <w:spacing w:line="360" w:lineRule="auto"/>
        <w:ind w:right="247" w:hanging="360"/>
      </w:pPr>
      <w:r>
        <w:t xml:space="preserve">In </w:t>
      </w:r>
      <w:r>
        <w:rPr>
          <w:b/>
        </w:rPr>
        <w:t>“</w:t>
      </w:r>
      <w:r w:rsidR="002F4361">
        <w:rPr>
          <w:b/>
        </w:rPr>
        <w:t>Serving Size</w:t>
      </w:r>
      <w:r>
        <w:rPr>
          <w:b/>
        </w:rPr>
        <w:t xml:space="preserve">” </w:t>
      </w:r>
      <w:r>
        <w:t xml:space="preserve">column, record </w:t>
      </w:r>
      <w:r w:rsidR="002F4361">
        <w:t>the amount served per person</w:t>
      </w:r>
      <w:r>
        <w:t xml:space="preserve">. Examples are raspberries – </w:t>
      </w:r>
      <w:r w:rsidR="00182E9F">
        <w:t xml:space="preserve">           </w:t>
      </w:r>
      <w:r w:rsidR="002F4361">
        <w:t>3 each</w:t>
      </w:r>
      <w:r>
        <w:t xml:space="preserve">, chayote squash – </w:t>
      </w:r>
      <w:r w:rsidR="002F4361">
        <w:t>1 slice</w:t>
      </w:r>
      <w:r>
        <w:t xml:space="preserve">, and ranch dressing – </w:t>
      </w:r>
      <w:r w:rsidR="002F4361">
        <w:t>½ T</w:t>
      </w:r>
      <w:r w:rsidR="002C664B">
        <w:t>BSP</w:t>
      </w:r>
      <w:r>
        <w:t>.</w:t>
      </w:r>
    </w:p>
    <w:p w14:paraId="2A231146" w14:textId="77777777" w:rsidR="00136523" w:rsidRDefault="00136523"/>
    <w:p w14:paraId="1E5A7BE1" w14:textId="77777777" w:rsidR="00136523" w:rsidRDefault="00D90013">
      <w:pPr>
        <w:pStyle w:val="ListParagraph"/>
        <w:numPr>
          <w:ilvl w:val="0"/>
          <w:numId w:val="1"/>
        </w:numPr>
        <w:tabs>
          <w:tab w:val="left" w:pos="841"/>
        </w:tabs>
        <w:spacing w:line="360" w:lineRule="auto"/>
        <w:ind w:right="186" w:hanging="360"/>
      </w:pPr>
      <w:r>
        <w:t xml:space="preserve">In </w:t>
      </w:r>
      <w:r>
        <w:rPr>
          <w:b/>
        </w:rPr>
        <w:t xml:space="preserve">“Leftovers Used/Where/When” </w:t>
      </w:r>
      <w:r>
        <w:t xml:space="preserve">column, record an estimate of the amount of leftover produce </w:t>
      </w:r>
      <w:r w:rsidR="00182E9F">
        <w:t xml:space="preserve">  </w:t>
      </w:r>
      <w:r>
        <w:t>used for the day, where it was served, and the date. Examples are on share table 8/3</w:t>
      </w:r>
      <w:r w:rsidR="000E7C4F">
        <w:t>0</w:t>
      </w:r>
      <w:r>
        <w:t>/1</w:t>
      </w:r>
      <w:r w:rsidR="000E7C4F">
        <w:t>9</w:t>
      </w:r>
      <w:r>
        <w:t xml:space="preserve"> or </w:t>
      </w:r>
      <w:r w:rsidR="00182E9F">
        <w:t xml:space="preserve">       </w:t>
      </w:r>
      <w:r>
        <w:t>added to tomato and cucumber salad on</w:t>
      </w:r>
      <w:r>
        <w:rPr>
          <w:spacing w:val="-1"/>
        </w:rPr>
        <w:t xml:space="preserve"> </w:t>
      </w:r>
      <w:r>
        <w:t>9/7</w:t>
      </w:r>
    </w:p>
    <w:p w14:paraId="104F2B3A" w14:textId="77777777" w:rsidR="00136523" w:rsidRDefault="00136523">
      <w:pPr>
        <w:spacing w:before="11"/>
        <w:rPr>
          <w:sz w:val="32"/>
        </w:rPr>
      </w:pPr>
    </w:p>
    <w:p w14:paraId="483A044C" w14:textId="77777777" w:rsidR="00136523" w:rsidRDefault="00D90013">
      <w:pPr>
        <w:pStyle w:val="ListParagraph"/>
        <w:numPr>
          <w:ilvl w:val="0"/>
          <w:numId w:val="1"/>
        </w:numPr>
        <w:tabs>
          <w:tab w:val="left" w:pos="841"/>
        </w:tabs>
        <w:spacing w:line="360" w:lineRule="auto"/>
        <w:ind w:right="336" w:hanging="360"/>
      </w:pPr>
      <w:r>
        <w:t xml:space="preserve">In </w:t>
      </w:r>
      <w:r>
        <w:rPr>
          <w:b/>
        </w:rPr>
        <w:t xml:space="preserve">“Leftovers Discarded” </w:t>
      </w:r>
      <w:r>
        <w:t>column, record an estimate of the amount of leftover produce discarded</w:t>
      </w:r>
      <w:r>
        <w:rPr>
          <w:spacing w:val="-23"/>
        </w:rPr>
        <w:t xml:space="preserve"> </w:t>
      </w:r>
      <w:r>
        <w:t>at the end of the day of</w:t>
      </w:r>
      <w:r>
        <w:rPr>
          <w:spacing w:val="-1"/>
        </w:rPr>
        <w:t xml:space="preserve"> </w:t>
      </w:r>
      <w:r>
        <w:t>service.</w:t>
      </w:r>
    </w:p>
    <w:p w14:paraId="74C3A23C" w14:textId="77777777" w:rsidR="00136523" w:rsidRDefault="00136523">
      <w:pPr>
        <w:spacing w:before="1"/>
      </w:pPr>
    </w:p>
    <w:p w14:paraId="1033D4B5" w14:textId="77777777" w:rsidR="00136523" w:rsidRDefault="00D90013">
      <w:pPr>
        <w:pStyle w:val="ListParagraph"/>
        <w:numPr>
          <w:ilvl w:val="0"/>
          <w:numId w:val="1"/>
        </w:numPr>
        <w:tabs>
          <w:tab w:val="left" w:pos="841"/>
        </w:tabs>
        <w:spacing w:line="360" w:lineRule="auto"/>
        <w:ind w:right="727" w:hanging="360"/>
      </w:pPr>
      <w:r>
        <w:t xml:space="preserve">In </w:t>
      </w:r>
      <w:r>
        <w:rPr>
          <w:b/>
        </w:rPr>
        <w:t xml:space="preserve">“Comments” </w:t>
      </w:r>
      <w:r>
        <w:t>column, record any comments for specific produce served on the day of</w:t>
      </w:r>
      <w:r>
        <w:rPr>
          <w:spacing w:val="-19"/>
        </w:rPr>
        <w:t xml:space="preserve"> </w:t>
      </w:r>
      <w:r>
        <w:t>service. Examples are stored to be re-used or students enjoyed the</w:t>
      </w:r>
      <w:r>
        <w:rPr>
          <w:spacing w:val="-4"/>
        </w:rPr>
        <w:t xml:space="preserve"> </w:t>
      </w:r>
      <w:r>
        <w:t>raspberries.</w:t>
      </w:r>
    </w:p>
    <w:p w14:paraId="2F73CF70" w14:textId="77777777" w:rsidR="00136523" w:rsidRDefault="00136523">
      <w:pPr>
        <w:spacing w:before="10"/>
        <w:rPr>
          <w:sz w:val="32"/>
        </w:rPr>
      </w:pPr>
    </w:p>
    <w:p w14:paraId="08E9D18F" w14:textId="77777777" w:rsidR="00197453" w:rsidRDefault="00D90013">
      <w:pPr>
        <w:pStyle w:val="ListParagraph"/>
        <w:numPr>
          <w:ilvl w:val="0"/>
          <w:numId w:val="1"/>
        </w:numPr>
        <w:tabs>
          <w:tab w:val="left" w:pos="841"/>
        </w:tabs>
        <w:spacing w:line="360" w:lineRule="auto"/>
        <w:ind w:right="248" w:hanging="360"/>
      </w:pPr>
      <w:r>
        <w:t xml:space="preserve">In the </w:t>
      </w:r>
      <w:r>
        <w:rPr>
          <w:b/>
        </w:rPr>
        <w:t xml:space="preserve">“Comment” </w:t>
      </w:r>
      <w:r>
        <w:t xml:space="preserve">section at the bottom, make note of any nutrition education provided, special events, or projects for the month. Examples are: For the month of September, the Media Specialist displayed books related to fruits, vegetables, and healthy eating. </w:t>
      </w:r>
      <w:r w:rsidR="002C664B">
        <w:t>The cafeteria manager</w:t>
      </w:r>
      <w:r>
        <w:t xml:space="preserve"> distributed</w:t>
      </w:r>
      <w:r w:rsidR="00B14F8A">
        <w:t xml:space="preserve"> </w:t>
      </w:r>
    </w:p>
    <w:p w14:paraId="18CE4F56" w14:textId="46062F18" w:rsidR="00136523" w:rsidRDefault="00D90013" w:rsidP="00A24A97">
      <w:pPr>
        <w:pStyle w:val="ListParagraph"/>
        <w:tabs>
          <w:tab w:val="left" w:pos="841"/>
        </w:tabs>
        <w:spacing w:line="360" w:lineRule="auto"/>
        <w:ind w:right="248" w:firstLine="0"/>
      </w:pPr>
      <w:r>
        <w:t xml:space="preserve">“I </w:t>
      </w:r>
      <w:r w:rsidR="005A6F93">
        <w:t>t</w:t>
      </w:r>
      <w:r>
        <w:t xml:space="preserve">ried </w:t>
      </w:r>
      <w:r w:rsidR="00D2747C">
        <w:t>i</w:t>
      </w:r>
      <w:r>
        <w:t xml:space="preserve">t!” stickers to every student who ate the chayote squash. </w:t>
      </w:r>
      <w:r w:rsidR="00D2747C">
        <w:t xml:space="preserve">The </w:t>
      </w:r>
      <w:r w:rsidR="002C664B">
        <w:t>third-grade</w:t>
      </w:r>
      <w:r>
        <w:t xml:space="preserve"> class researched the origin and </w:t>
      </w:r>
      <w:proofErr w:type="gramStart"/>
      <w:r>
        <w:t>compared and contrasted</w:t>
      </w:r>
      <w:proofErr w:type="gramEnd"/>
      <w:r>
        <w:t xml:space="preserve"> chayote squash against the</w:t>
      </w:r>
      <w:r>
        <w:rPr>
          <w:spacing w:val="-24"/>
        </w:rPr>
        <w:t xml:space="preserve"> </w:t>
      </w:r>
      <w:r>
        <w:t>yellow squash we tried last</w:t>
      </w:r>
      <w:r>
        <w:rPr>
          <w:spacing w:val="-1"/>
        </w:rPr>
        <w:t xml:space="preserve"> </w:t>
      </w:r>
      <w:r>
        <w:t>week</w:t>
      </w:r>
      <w:r w:rsidR="00A24A97">
        <w:t>.</w:t>
      </w:r>
    </w:p>
    <w:p w14:paraId="7649731F" w14:textId="7AD2706F" w:rsidR="00341243" w:rsidRDefault="00341243" w:rsidP="00A24A97">
      <w:pPr>
        <w:pStyle w:val="ListParagraph"/>
        <w:tabs>
          <w:tab w:val="left" w:pos="841"/>
        </w:tabs>
        <w:spacing w:line="360" w:lineRule="auto"/>
        <w:ind w:right="248" w:firstLine="0"/>
      </w:pPr>
    </w:p>
    <w:p w14:paraId="558C3FA0" w14:textId="03B8E9C1" w:rsidR="00341243" w:rsidRDefault="00341243"/>
    <w:sectPr w:rsidR="00341243" w:rsidSect="00341243">
      <w:pgSz w:w="12240" w:h="15840"/>
      <w:pgMar w:top="1440" w:right="720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0BD97" w14:textId="77777777" w:rsidR="002C48B8" w:rsidRDefault="002C48B8" w:rsidP="00B14F8A">
      <w:r>
        <w:separator/>
      </w:r>
    </w:p>
  </w:endnote>
  <w:endnote w:type="continuationSeparator" w:id="0">
    <w:p w14:paraId="03E4F3EF" w14:textId="77777777" w:rsidR="002C48B8" w:rsidRDefault="002C48B8" w:rsidP="00B1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BEDBA" w14:textId="77777777" w:rsidR="002C48B8" w:rsidRDefault="002C48B8" w:rsidP="00B14F8A">
      <w:r>
        <w:separator/>
      </w:r>
    </w:p>
  </w:footnote>
  <w:footnote w:type="continuationSeparator" w:id="0">
    <w:p w14:paraId="2980ED8B" w14:textId="77777777" w:rsidR="002C48B8" w:rsidRDefault="002C48B8" w:rsidP="00B1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044A"/>
    <w:multiLevelType w:val="hybridMultilevel"/>
    <w:tmpl w:val="FAFC2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92CE4"/>
    <w:multiLevelType w:val="hybridMultilevel"/>
    <w:tmpl w:val="D3D4FA32"/>
    <w:lvl w:ilvl="0" w:tplc="0EDA2AA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992A856A">
      <w:numFmt w:val="bullet"/>
      <w:lvlText w:val="o"/>
      <w:lvlJc w:val="left"/>
      <w:pPr>
        <w:ind w:left="1200" w:hanging="361"/>
      </w:pPr>
      <w:rPr>
        <w:rFonts w:ascii="Courier New" w:eastAsia="Courier New" w:hAnsi="Courier New" w:cs="Courier New" w:hint="default"/>
        <w:w w:val="99"/>
        <w:sz w:val="21"/>
        <w:szCs w:val="21"/>
      </w:rPr>
    </w:lvl>
    <w:lvl w:ilvl="2" w:tplc="AD08A77A">
      <w:numFmt w:val="bullet"/>
      <w:lvlText w:val="•"/>
      <w:lvlJc w:val="left"/>
      <w:pPr>
        <w:ind w:left="2291" w:hanging="361"/>
      </w:pPr>
      <w:rPr>
        <w:rFonts w:hint="default"/>
      </w:rPr>
    </w:lvl>
    <w:lvl w:ilvl="3" w:tplc="6BD41E88">
      <w:numFmt w:val="bullet"/>
      <w:lvlText w:val="•"/>
      <w:lvlJc w:val="left"/>
      <w:pPr>
        <w:ind w:left="3382" w:hanging="361"/>
      </w:pPr>
      <w:rPr>
        <w:rFonts w:hint="default"/>
      </w:rPr>
    </w:lvl>
    <w:lvl w:ilvl="4" w:tplc="B62A1610">
      <w:numFmt w:val="bullet"/>
      <w:lvlText w:val="•"/>
      <w:lvlJc w:val="left"/>
      <w:pPr>
        <w:ind w:left="4473" w:hanging="361"/>
      </w:pPr>
      <w:rPr>
        <w:rFonts w:hint="default"/>
      </w:rPr>
    </w:lvl>
    <w:lvl w:ilvl="5" w:tplc="B88ED450">
      <w:numFmt w:val="bullet"/>
      <w:lvlText w:val="•"/>
      <w:lvlJc w:val="left"/>
      <w:pPr>
        <w:ind w:left="5564" w:hanging="361"/>
      </w:pPr>
      <w:rPr>
        <w:rFonts w:hint="default"/>
      </w:rPr>
    </w:lvl>
    <w:lvl w:ilvl="6" w:tplc="ACF83E70">
      <w:numFmt w:val="bullet"/>
      <w:lvlText w:val="•"/>
      <w:lvlJc w:val="left"/>
      <w:pPr>
        <w:ind w:left="6655" w:hanging="361"/>
      </w:pPr>
      <w:rPr>
        <w:rFonts w:hint="default"/>
      </w:rPr>
    </w:lvl>
    <w:lvl w:ilvl="7" w:tplc="D1124926"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BB3EA9EA">
      <w:numFmt w:val="bullet"/>
      <w:lvlText w:val="•"/>
      <w:lvlJc w:val="left"/>
      <w:pPr>
        <w:ind w:left="8837" w:hanging="361"/>
      </w:pPr>
      <w:rPr>
        <w:rFonts w:hint="default"/>
      </w:rPr>
    </w:lvl>
  </w:abstractNum>
  <w:abstractNum w:abstractNumId="2" w15:restartNumberingAfterBreak="0">
    <w:nsid w:val="2C1565F0"/>
    <w:multiLevelType w:val="multilevel"/>
    <w:tmpl w:val="0332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A420F"/>
    <w:multiLevelType w:val="hybridMultilevel"/>
    <w:tmpl w:val="1CFA209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36B44C9D"/>
    <w:multiLevelType w:val="multilevel"/>
    <w:tmpl w:val="C30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B2781"/>
    <w:multiLevelType w:val="hybridMultilevel"/>
    <w:tmpl w:val="6E063374"/>
    <w:lvl w:ilvl="0" w:tplc="DCD43B56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55242"/>
    <w:multiLevelType w:val="hybridMultilevel"/>
    <w:tmpl w:val="06BCCDF4"/>
    <w:lvl w:ilvl="0" w:tplc="A84E462A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1906427A"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BB00A778">
      <w:numFmt w:val="bullet"/>
      <w:lvlText w:val="•"/>
      <w:lvlJc w:val="left"/>
      <w:pPr>
        <w:ind w:left="2876" w:hanging="361"/>
      </w:pPr>
      <w:rPr>
        <w:rFonts w:hint="default"/>
      </w:rPr>
    </w:lvl>
    <w:lvl w:ilvl="3" w:tplc="1FAC7328">
      <w:numFmt w:val="bullet"/>
      <w:lvlText w:val="•"/>
      <w:lvlJc w:val="left"/>
      <w:pPr>
        <w:ind w:left="3894" w:hanging="361"/>
      </w:pPr>
      <w:rPr>
        <w:rFonts w:hint="default"/>
      </w:rPr>
    </w:lvl>
    <w:lvl w:ilvl="4" w:tplc="64B8661C">
      <w:numFmt w:val="bullet"/>
      <w:lvlText w:val="•"/>
      <w:lvlJc w:val="left"/>
      <w:pPr>
        <w:ind w:left="4912" w:hanging="361"/>
      </w:pPr>
      <w:rPr>
        <w:rFonts w:hint="default"/>
      </w:rPr>
    </w:lvl>
    <w:lvl w:ilvl="5" w:tplc="D48C9860"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2A6CE57E">
      <w:numFmt w:val="bullet"/>
      <w:lvlText w:val="•"/>
      <w:lvlJc w:val="left"/>
      <w:pPr>
        <w:ind w:left="6948" w:hanging="361"/>
      </w:pPr>
      <w:rPr>
        <w:rFonts w:hint="default"/>
      </w:rPr>
    </w:lvl>
    <w:lvl w:ilvl="7" w:tplc="B5BEDB24"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90A69644">
      <w:numFmt w:val="bullet"/>
      <w:lvlText w:val="•"/>
      <w:lvlJc w:val="left"/>
      <w:pPr>
        <w:ind w:left="8984" w:hanging="361"/>
      </w:pPr>
      <w:rPr>
        <w:rFonts w:hint="default"/>
      </w:rPr>
    </w:lvl>
  </w:abstractNum>
  <w:abstractNum w:abstractNumId="7" w15:restartNumberingAfterBreak="0">
    <w:nsid w:val="642C4A7C"/>
    <w:multiLevelType w:val="multilevel"/>
    <w:tmpl w:val="64D4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C57FB"/>
    <w:multiLevelType w:val="multilevel"/>
    <w:tmpl w:val="E49E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F0702"/>
    <w:multiLevelType w:val="multilevel"/>
    <w:tmpl w:val="3374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23"/>
    <w:rsid w:val="000E3D76"/>
    <w:rsid w:val="000E7C4F"/>
    <w:rsid w:val="001009F2"/>
    <w:rsid w:val="00136523"/>
    <w:rsid w:val="00182E9F"/>
    <w:rsid w:val="00197453"/>
    <w:rsid w:val="001F3A3F"/>
    <w:rsid w:val="00220279"/>
    <w:rsid w:val="0023078C"/>
    <w:rsid w:val="00236313"/>
    <w:rsid w:val="002C48B8"/>
    <w:rsid w:val="002C664B"/>
    <w:rsid w:val="002F4361"/>
    <w:rsid w:val="00337787"/>
    <w:rsid w:val="00341243"/>
    <w:rsid w:val="00363B36"/>
    <w:rsid w:val="003E2DAC"/>
    <w:rsid w:val="003F5AA0"/>
    <w:rsid w:val="00413EBF"/>
    <w:rsid w:val="00414BB2"/>
    <w:rsid w:val="00470544"/>
    <w:rsid w:val="005A6F93"/>
    <w:rsid w:val="005B79EF"/>
    <w:rsid w:val="00672996"/>
    <w:rsid w:val="006B49BE"/>
    <w:rsid w:val="006E1FF0"/>
    <w:rsid w:val="008127F8"/>
    <w:rsid w:val="009579EC"/>
    <w:rsid w:val="009C3B40"/>
    <w:rsid w:val="00A24A97"/>
    <w:rsid w:val="00A536FE"/>
    <w:rsid w:val="00A9764E"/>
    <w:rsid w:val="00B14F8A"/>
    <w:rsid w:val="00B238EB"/>
    <w:rsid w:val="00B64C98"/>
    <w:rsid w:val="00B80788"/>
    <w:rsid w:val="00B847C8"/>
    <w:rsid w:val="00C02237"/>
    <w:rsid w:val="00C24DBE"/>
    <w:rsid w:val="00C3126B"/>
    <w:rsid w:val="00CD21D5"/>
    <w:rsid w:val="00D03CA2"/>
    <w:rsid w:val="00D07B5A"/>
    <w:rsid w:val="00D2747C"/>
    <w:rsid w:val="00D90013"/>
    <w:rsid w:val="00D9724B"/>
    <w:rsid w:val="00E63259"/>
    <w:rsid w:val="00E701C1"/>
    <w:rsid w:val="00F045B4"/>
    <w:rsid w:val="00F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1604"/>
  <w15:docId w15:val="{EA140978-BFF4-4AEC-B885-8F7C99C3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F4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61"/>
    <w:rPr>
      <w:rFonts w:ascii="Segoe UI" w:eastAsia="Arial" w:hAnsi="Segoe UI" w:cs="Segoe UI"/>
      <w:sz w:val="18"/>
      <w:szCs w:val="18"/>
    </w:rPr>
  </w:style>
  <w:style w:type="character" w:styleId="Hyperlink">
    <w:name w:val="Hyperlink"/>
    <w:rsid w:val="008127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27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8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4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F8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Production Record 12-13 COVER</vt:lpstr>
    </vt:vector>
  </TitlesOfParts>
  <Company>NDDPI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Production Record 12-13 COVER</dc:title>
  <dc:creator>donerb</dc:creator>
  <cp:lastModifiedBy>Egge, Scott S.</cp:lastModifiedBy>
  <cp:revision>2</cp:revision>
  <cp:lastPrinted>2019-07-05T16:50:00Z</cp:lastPrinted>
  <dcterms:created xsi:type="dcterms:W3CDTF">2020-07-15T18:14:00Z</dcterms:created>
  <dcterms:modified xsi:type="dcterms:W3CDTF">2020-07-15T18:14:00Z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2012-08-02T00:00:00Z</vt:filetime>
  </property>
  <property fmtid="{D5CDD505-2E9C-101B-9397-08002B2CF9AE}" pid="3" name="Creator">
    <vt:lpwstr>Adobe Acrobat 8.1 Combine Files</vt:lpwstr>
  </property>
  <property fmtid="{D5CDD505-2E9C-101B-9397-08002B2CF9AE}" pid="4" name="LastSaved">
    <vt:filetime>2019-07-01T00:00:00Z</vt:filetime>
  </property>
</Properties>
</file>