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78" w:rsidRDefault="007C7678" w:rsidP="007C7678">
      <w:pPr>
        <w:pStyle w:val="Default"/>
        <w:jc w:val="center"/>
        <w:rPr>
          <w:sz w:val="28"/>
          <w:szCs w:val="28"/>
        </w:rPr>
      </w:pPr>
      <w:bookmarkStart w:id="0" w:name="_GoBack"/>
      <w:bookmarkEnd w:id="0"/>
      <w:r>
        <w:rPr>
          <w:b/>
          <w:bCs/>
          <w:sz w:val="28"/>
          <w:szCs w:val="28"/>
        </w:rPr>
        <w:t>Intercessions for Consecrated Life</w:t>
      </w:r>
    </w:p>
    <w:p w:rsidR="007C7678" w:rsidRDefault="007C7678" w:rsidP="007C7678">
      <w:pPr>
        <w:pStyle w:val="Default"/>
        <w:rPr>
          <w:sz w:val="28"/>
          <w:szCs w:val="28"/>
        </w:rPr>
      </w:pPr>
    </w:p>
    <w:p w:rsidR="007C7678" w:rsidRDefault="007C7678" w:rsidP="007C7678">
      <w:pPr>
        <w:pStyle w:val="Default"/>
        <w:rPr>
          <w:sz w:val="28"/>
          <w:szCs w:val="28"/>
        </w:rPr>
      </w:pPr>
      <w:r>
        <w:rPr>
          <w:sz w:val="28"/>
          <w:szCs w:val="28"/>
        </w:rPr>
        <w:t>For those consecrated to God by the vows of chastity, poverty and obedience that they may seek to live their baptismal promises more intensely and have the grace to persevere in their commitment to the Lord and serve with open hearts and willing spirits. We pray to the Lord…</w:t>
      </w:r>
    </w:p>
    <w:p w:rsidR="007C7678" w:rsidRDefault="007C7678" w:rsidP="007C7678">
      <w:pPr>
        <w:pStyle w:val="Default"/>
        <w:rPr>
          <w:sz w:val="28"/>
          <w:szCs w:val="28"/>
        </w:rPr>
      </w:pPr>
    </w:p>
    <w:p w:rsidR="007C7678" w:rsidRDefault="007C7678" w:rsidP="007C7678">
      <w:pPr>
        <w:pStyle w:val="Default"/>
        <w:rPr>
          <w:sz w:val="28"/>
          <w:szCs w:val="28"/>
        </w:rPr>
      </w:pPr>
      <w:r>
        <w:rPr>
          <w:sz w:val="28"/>
          <w:szCs w:val="28"/>
        </w:rPr>
        <w:t>For those who have responded to the prompting of the Holy Spirit to be a consecrated person that they may experience the support of the Church as they continue their growth in holiness. We pray to the Lord…</w:t>
      </w:r>
    </w:p>
    <w:p w:rsidR="007C7678" w:rsidRDefault="007C7678" w:rsidP="007C7678">
      <w:pPr>
        <w:pStyle w:val="Default"/>
        <w:rPr>
          <w:sz w:val="28"/>
          <w:szCs w:val="28"/>
        </w:rPr>
      </w:pPr>
      <w:r>
        <w:rPr>
          <w:sz w:val="28"/>
          <w:szCs w:val="28"/>
        </w:rPr>
        <w:t xml:space="preserve"> </w:t>
      </w:r>
    </w:p>
    <w:p w:rsidR="007C7678" w:rsidRDefault="007C7678" w:rsidP="007C7678">
      <w:pPr>
        <w:pStyle w:val="Default"/>
        <w:rPr>
          <w:sz w:val="28"/>
          <w:szCs w:val="28"/>
        </w:rPr>
      </w:pPr>
      <w:r>
        <w:rPr>
          <w:sz w:val="28"/>
          <w:szCs w:val="28"/>
        </w:rPr>
        <w:t xml:space="preserve">We pray for those who are consecrated to God by the vows of chastity, poverty and obedience. May they always reveal the love of Christ to those they encounter and continue to enrich our world by their dedicated lives of prayer. Lord hear us... </w:t>
      </w:r>
    </w:p>
    <w:p w:rsidR="007C7678" w:rsidRDefault="007C7678" w:rsidP="007C7678">
      <w:pPr>
        <w:pStyle w:val="Default"/>
        <w:rPr>
          <w:sz w:val="28"/>
          <w:szCs w:val="28"/>
        </w:rPr>
      </w:pPr>
    </w:p>
    <w:p w:rsidR="007C7678" w:rsidRDefault="007C7678" w:rsidP="007C7678">
      <w:pPr>
        <w:pStyle w:val="Default"/>
        <w:rPr>
          <w:sz w:val="28"/>
          <w:szCs w:val="28"/>
        </w:rPr>
      </w:pPr>
      <w:r>
        <w:rPr>
          <w:sz w:val="28"/>
          <w:szCs w:val="28"/>
        </w:rPr>
        <w:t>We pray for all those who are discerning their vocation in life, particularly those whom the Lord is calling to consecrated life. May they be given the wisdom to hear God's call and the courage to respond generously. Lord hear us...</w:t>
      </w:r>
    </w:p>
    <w:p w:rsidR="007C7678" w:rsidRDefault="007C7678" w:rsidP="007C7678">
      <w:pPr>
        <w:pStyle w:val="Default"/>
        <w:rPr>
          <w:sz w:val="28"/>
          <w:szCs w:val="28"/>
        </w:rPr>
      </w:pPr>
      <w:r>
        <w:rPr>
          <w:sz w:val="28"/>
          <w:szCs w:val="28"/>
        </w:rPr>
        <w:t xml:space="preserve"> </w:t>
      </w:r>
    </w:p>
    <w:p w:rsidR="007C7678" w:rsidRDefault="007C7678" w:rsidP="007C7678">
      <w:pPr>
        <w:pStyle w:val="Default"/>
        <w:rPr>
          <w:sz w:val="28"/>
          <w:szCs w:val="28"/>
        </w:rPr>
      </w:pPr>
      <w:r>
        <w:rPr>
          <w:sz w:val="28"/>
          <w:szCs w:val="28"/>
        </w:rPr>
        <w:t xml:space="preserve">For those who are called to the consecrated life, may they be faithful </w:t>
      </w:r>
    </w:p>
    <w:p w:rsidR="007C7678" w:rsidRDefault="007C7678" w:rsidP="007C7678">
      <w:pPr>
        <w:pStyle w:val="Default"/>
        <w:rPr>
          <w:sz w:val="28"/>
          <w:szCs w:val="28"/>
        </w:rPr>
      </w:pPr>
      <w:r>
        <w:rPr>
          <w:sz w:val="28"/>
          <w:szCs w:val="28"/>
        </w:rPr>
        <w:t xml:space="preserve">witnesses of God’s love. May others be inspired to live their baptismal </w:t>
      </w:r>
    </w:p>
    <w:p w:rsidR="007C7678" w:rsidRDefault="007C7678" w:rsidP="007C7678">
      <w:pPr>
        <w:pStyle w:val="Default"/>
        <w:rPr>
          <w:sz w:val="28"/>
          <w:szCs w:val="28"/>
        </w:rPr>
      </w:pPr>
      <w:r>
        <w:rPr>
          <w:sz w:val="28"/>
          <w:szCs w:val="28"/>
        </w:rPr>
        <w:t xml:space="preserve">commitment by professing the vows of poverty, chastity, and obedience. </w:t>
      </w:r>
    </w:p>
    <w:p w:rsidR="007C7678" w:rsidRDefault="007C7678" w:rsidP="007C7678">
      <w:pPr>
        <w:pStyle w:val="Default"/>
        <w:rPr>
          <w:sz w:val="28"/>
          <w:szCs w:val="28"/>
        </w:rPr>
      </w:pPr>
      <w:r>
        <w:rPr>
          <w:sz w:val="28"/>
          <w:szCs w:val="28"/>
        </w:rPr>
        <w:t xml:space="preserve">We pray to the Lord… </w:t>
      </w:r>
    </w:p>
    <w:p w:rsidR="007C7678" w:rsidRDefault="007C7678" w:rsidP="007C7678">
      <w:pPr>
        <w:pStyle w:val="Default"/>
        <w:rPr>
          <w:sz w:val="28"/>
          <w:szCs w:val="28"/>
        </w:rPr>
      </w:pPr>
    </w:p>
    <w:p w:rsidR="007C7678" w:rsidRDefault="007C7678" w:rsidP="007C7678">
      <w:pPr>
        <w:pStyle w:val="Default"/>
        <w:rPr>
          <w:sz w:val="28"/>
          <w:szCs w:val="28"/>
        </w:rPr>
      </w:pPr>
      <w:r>
        <w:rPr>
          <w:sz w:val="28"/>
          <w:szCs w:val="28"/>
        </w:rPr>
        <w:t xml:space="preserve">For all who actively support the promotion of vocations to the priesthood and consecrated life, that they may see the fruit of their efforts in a rich harvest of vocations. We pray to the Lord… </w:t>
      </w:r>
    </w:p>
    <w:p w:rsidR="007C7678" w:rsidRDefault="007C7678" w:rsidP="007C7678">
      <w:pPr>
        <w:pStyle w:val="Default"/>
        <w:rPr>
          <w:sz w:val="28"/>
          <w:szCs w:val="28"/>
        </w:rPr>
      </w:pPr>
    </w:p>
    <w:p w:rsidR="007C7678" w:rsidRDefault="007C7678" w:rsidP="007C7678">
      <w:pPr>
        <w:pStyle w:val="Default"/>
        <w:rPr>
          <w:sz w:val="28"/>
          <w:szCs w:val="28"/>
        </w:rPr>
      </w:pPr>
      <w:r>
        <w:rPr>
          <w:sz w:val="28"/>
          <w:szCs w:val="28"/>
        </w:rPr>
        <w:t xml:space="preserve">That the life and mission of the men and women in consecrated life be a means of sanctification for them and building up the kingdom of God. We pray to the Lord… </w:t>
      </w:r>
    </w:p>
    <w:p w:rsidR="007C7678" w:rsidRDefault="007C7678" w:rsidP="007C7678">
      <w:pPr>
        <w:pStyle w:val="Default"/>
        <w:rPr>
          <w:sz w:val="28"/>
          <w:szCs w:val="28"/>
        </w:rPr>
      </w:pPr>
    </w:p>
    <w:p w:rsidR="007C7678" w:rsidRDefault="007C7678" w:rsidP="007C7678">
      <w:pPr>
        <w:pStyle w:val="Default"/>
        <w:rPr>
          <w:sz w:val="28"/>
          <w:szCs w:val="28"/>
        </w:rPr>
      </w:pPr>
      <w:r>
        <w:rPr>
          <w:sz w:val="28"/>
          <w:szCs w:val="28"/>
        </w:rPr>
        <w:t xml:space="preserve">For all pastors and parish priests of our diocese, that they will recognize and invite those men and women being called to ordained and consecrated lives to answer the call. We pray to the Lord… </w:t>
      </w:r>
    </w:p>
    <w:p w:rsidR="007C7678" w:rsidRDefault="007C7678" w:rsidP="007C7678">
      <w:pPr>
        <w:pStyle w:val="Default"/>
        <w:rPr>
          <w:sz w:val="28"/>
          <w:szCs w:val="28"/>
        </w:rPr>
      </w:pPr>
    </w:p>
    <w:p w:rsidR="007C7678" w:rsidRDefault="007C7678" w:rsidP="007C7678">
      <w:pPr>
        <w:pStyle w:val="Default"/>
        <w:rPr>
          <w:sz w:val="28"/>
          <w:szCs w:val="28"/>
        </w:rPr>
      </w:pPr>
      <w:r>
        <w:rPr>
          <w:sz w:val="28"/>
          <w:szCs w:val="28"/>
        </w:rPr>
        <w:t xml:space="preserve">For all involved in the examination of candidates to priesthood or to consecrated life, that their choices will benefit the Church. We pray to the Lord… </w:t>
      </w:r>
    </w:p>
    <w:p w:rsidR="007C7678" w:rsidRDefault="007C7678" w:rsidP="007C7678">
      <w:pPr>
        <w:pStyle w:val="Default"/>
        <w:rPr>
          <w:sz w:val="28"/>
          <w:szCs w:val="28"/>
        </w:rPr>
      </w:pPr>
      <w:r>
        <w:rPr>
          <w:sz w:val="28"/>
          <w:szCs w:val="28"/>
        </w:rPr>
        <w:lastRenderedPageBreak/>
        <w:t xml:space="preserve">That this be a time of grace and growth throughout the diocese, and that there will be a renewal of interest in vocations to the priesthood and consecrated life. We pray to the Lord… </w:t>
      </w:r>
    </w:p>
    <w:p w:rsidR="007C7678" w:rsidRDefault="007C7678" w:rsidP="007C7678">
      <w:pPr>
        <w:pStyle w:val="Default"/>
        <w:rPr>
          <w:sz w:val="28"/>
          <w:szCs w:val="28"/>
        </w:rPr>
      </w:pPr>
    </w:p>
    <w:p w:rsidR="007C7678" w:rsidRDefault="007C7678" w:rsidP="007C7678">
      <w:pPr>
        <w:pStyle w:val="Default"/>
        <w:rPr>
          <w:sz w:val="28"/>
          <w:szCs w:val="28"/>
        </w:rPr>
      </w:pPr>
      <w:r>
        <w:rPr>
          <w:sz w:val="28"/>
          <w:szCs w:val="28"/>
        </w:rPr>
        <w:t>That many young women will be open to Jesus’ call to consecrated life to serve the many needs of the Church and of the world. We pray to the Lord…</w:t>
      </w:r>
    </w:p>
    <w:p w:rsidR="007C7678" w:rsidRDefault="007C7678" w:rsidP="007C7678">
      <w:pPr>
        <w:pStyle w:val="Default"/>
        <w:rPr>
          <w:sz w:val="28"/>
          <w:szCs w:val="28"/>
        </w:rPr>
      </w:pPr>
      <w:r>
        <w:rPr>
          <w:sz w:val="28"/>
          <w:szCs w:val="28"/>
        </w:rPr>
        <w:t xml:space="preserve"> </w:t>
      </w:r>
    </w:p>
    <w:p w:rsidR="00F94480" w:rsidRDefault="007C7678" w:rsidP="007C7678">
      <w:r>
        <w:rPr>
          <w:sz w:val="28"/>
          <w:szCs w:val="28"/>
        </w:rPr>
        <w:t>For all men and women preparing for the priesthood or consecrated life, that their days of formation be filled with joy, peace and the certainty of God’s love. We pray to the Lord…</w:t>
      </w:r>
    </w:p>
    <w:sectPr w:rsidR="00F94480" w:rsidSect="007C76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78"/>
    <w:rsid w:val="001F5E8F"/>
    <w:rsid w:val="003D5637"/>
    <w:rsid w:val="007C7678"/>
    <w:rsid w:val="00F9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9A76F-E43E-414C-8BF2-AAF32858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6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Gruenewald</dc:creator>
  <cp:keywords/>
  <dc:description/>
  <cp:lastModifiedBy>David Gruenewald</cp:lastModifiedBy>
  <cp:revision>2</cp:revision>
  <dcterms:created xsi:type="dcterms:W3CDTF">2016-12-28T23:09:00Z</dcterms:created>
  <dcterms:modified xsi:type="dcterms:W3CDTF">2016-12-28T23:16:00Z</dcterms:modified>
</cp:coreProperties>
</file>