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ED" w:rsidRPr="00983E08" w:rsidRDefault="00DA53ED" w:rsidP="00DA53ED">
      <w:pPr>
        <w:rPr>
          <w:rFonts w:ascii="Arial Black" w:hAnsi="Arial Black"/>
          <w:b/>
          <w:sz w:val="40"/>
          <w:szCs w:val="40"/>
        </w:rPr>
      </w:pPr>
      <w:r w:rsidRPr="00983E08">
        <w:rPr>
          <w:rFonts w:ascii="Arial Black" w:hAnsi="Arial Black"/>
          <w:b/>
          <w:color w:val="9F2433"/>
          <w:sz w:val="40"/>
          <w:szCs w:val="40"/>
        </w:rPr>
        <w:t>[MODÈLE] ÉVALUATION DU RENDEMENT</w:t>
      </w:r>
    </w:p>
    <w:p w:rsidR="00DA53ED" w:rsidRDefault="00DA53ED" w:rsidP="00DA53ED">
      <w:pPr>
        <w:rPr>
          <w:rFonts w:ascii="Arial Black" w:hAnsi="Arial Black"/>
        </w:rPr>
      </w:pPr>
    </w:p>
    <w:p w:rsidR="00DA53ED" w:rsidRPr="00983E08" w:rsidRDefault="00DA53ED" w:rsidP="00DA53ED">
      <w:pPr>
        <w:rPr>
          <w:rFonts w:ascii="Arial Black" w:hAnsi="Arial Black"/>
        </w:rPr>
      </w:pPr>
      <w:proofErr w:type="spellStart"/>
      <w:r w:rsidRPr="00983E08">
        <w:rPr>
          <w:rFonts w:ascii="Arial Black" w:hAnsi="Arial Black"/>
        </w:rPr>
        <w:t>Évaluation</w:t>
      </w:r>
      <w:proofErr w:type="spellEnd"/>
      <w:r w:rsidRPr="00983E08">
        <w:rPr>
          <w:rFonts w:ascii="Arial Black" w:hAnsi="Arial Black"/>
        </w:rPr>
        <w:t xml:space="preserve"> de </w:t>
      </w:r>
      <w:proofErr w:type="spellStart"/>
      <w:r w:rsidRPr="00983E08">
        <w:rPr>
          <w:rFonts w:ascii="Arial Black" w:hAnsi="Arial Black"/>
        </w:rPr>
        <w:t>l’année</w:t>
      </w:r>
      <w:proofErr w:type="spellEnd"/>
      <w:r w:rsidRPr="00983E08">
        <w:rPr>
          <w:rFonts w:ascii="Arial Black" w:hAnsi="Arial Black"/>
        </w:rPr>
        <w:t xml:space="preserve"> </w:t>
      </w:r>
      <w:proofErr w:type="gramStart"/>
      <w:r w:rsidRPr="00983E08">
        <w:rPr>
          <w:rFonts w:ascii="Arial Black" w:hAnsi="Arial Black"/>
        </w:rPr>
        <w:t>et</w:t>
      </w:r>
      <w:proofErr w:type="gramEnd"/>
      <w:r w:rsidRPr="00983E08">
        <w:rPr>
          <w:rFonts w:ascii="Arial Black" w:hAnsi="Arial Black"/>
        </w:rPr>
        <w:t xml:space="preserve"> </w:t>
      </w:r>
      <w:proofErr w:type="spellStart"/>
      <w:r w:rsidRPr="00983E08">
        <w:rPr>
          <w:rFonts w:ascii="Arial Black" w:hAnsi="Arial Black"/>
        </w:rPr>
        <w:t>planification</w:t>
      </w:r>
      <w:proofErr w:type="spellEnd"/>
    </w:p>
    <w:p w:rsidR="00DA53ED" w:rsidRDefault="00DA53ED" w:rsidP="00DA53ED">
      <w:pPr>
        <w:pStyle w:val="BodyText"/>
        <w:spacing w:before="8"/>
        <w:rPr>
          <w:sz w:val="18"/>
        </w:rPr>
      </w:pPr>
    </w:p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DA53ED" w:rsidTr="00DA53ED">
        <w:trPr>
          <w:trHeight w:val="552"/>
        </w:trPr>
        <w:tc>
          <w:tcPr>
            <w:tcW w:w="467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r w:rsidRPr="00983E08">
              <w:rPr>
                <w:rFonts w:ascii="Century Gothic" w:hAnsi="Century Gothic"/>
              </w:rPr>
              <w:t xml:space="preserve">Nom du </w:t>
            </w:r>
            <w:proofErr w:type="spellStart"/>
            <w:r w:rsidRPr="00983E08">
              <w:rPr>
                <w:rFonts w:ascii="Century Gothic" w:hAnsi="Century Gothic"/>
              </w:rPr>
              <w:t>membre</w:t>
            </w:r>
            <w:proofErr w:type="spellEnd"/>
            <w:r w:rsidRPr="00983E08">
              <w:rPr>
                <w:rFonts w:ascii="Century Gothic" w:hAnsi="Century Gothic"/>
              </w:rPr>
              <w:t xml:space="preserve"> du personnel :</w:t>
            </w:r>
          </w:p>
        </w:tc>
        <w:tc>
          <w:tcPr>
            <w:tcW w:w="4670" w:type="dxa"/>
          </w:tcPr>
          <w:p w:rsidR="00DA53ED" w:rsidRDefault="00DA53ED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53ED" w:rsidTr="00DA53ED">
        <w:trPr>
          <w:trHeight w:val="552"/>
        </w:trPr>
        <w:tc>
          <w:tcPr>
            <w:tcW w:w="467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r w:rsidRPr="00983E08">
              <w:rPr>
                <w:rFonts w:ascii="Century Gothic" w:hAnsi="Century Gothic"/>
              </w:rPr>
              <w:t xml:space="preserve">Nom du </w:t>
            </w:r>
            <w:proofErr w:type="spellStart"/>
            <w:r w:rsidRPr="00983E08">
              <w:rPr>
                <w:rFonts w:ascii="Century Gothic" w:hAnsi="Century Gothic"/>
              </w:rPr>
              <w:t>gestionnaire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d’embauche</w:t>
            </w:r>
            <w:proofErr w:type="spellEnd"/>
            <w:r w:rsidRPr="00983E08">
              <w:rPr>
                <w:rFonts w:ascii="Century Gothic" w:hAnsi="Century Gothic"/>
              </w:rPr>
              <w:t xml:space="preserve"> :</w:t>
            </w:r>
          </w:p>
        </w:tc>
        <w:tc>
          <w:tcPr>
            <w:tcW w:w="4670" w:type="dxa"/>
          </w:tcPr>
          <w:p w:rsidR="00DA53ED" w:rsidRDefault="00DA53ED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53ED" w:rsidTr="00DA53ED">
        <w:trPr>
          <w:trHeight w:val="552"/>
        </w:trPr>
        <w:tc>
          <w:tcPr>
            <w:tcW w:w="467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r w:rsidRPr="00983E08">
              <w:rPr>
                <w:rFonts w:ascii="Century Gothic" w:hAnsi="Century Gothic"/>
              </w:rPr>
              <w:t xml:space="preserve">Date de </w:t>
            </w:r>
            <w:proofErr w:type="spellStart"/>
            <w:r w:rsidRPr="00983E08">
              <w:rPr>
                <w:rFonts w:ascii="Century Gothic" w:hAnsi="Century Gothic"/>
              </w:rPr>
              <w:t>l’entretien</w:t>
            </w:r>
            <w:proofErr w:type="spellEnd"/>
            <w:r w:rsidRPr="00983E08">
              <w:rPr>
                <w:rFonts w:ascii="Century Gothic" w:hAnsi="Century Gothic"/>
              </w:rPr>
              <w:t xml:space="preserve"> :</w:t>
            </w:r>
          </w:p>
        </w:tc>
        <w:tc>
          <w:tcPr>
            <w:tcW w:w="4670" w:type="dxa"/>
          </w:tcPr>
          <w:p w:rsidR="00DA53ED" w:rsidRDefault="00DA53ED" w:rsidP="00233C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A53ED" w:rsidRDefault="00DA53ED" w:rsidP="00DA53ED">
      <w:pPr>
        <w:rPr>
          <w:rFonts w:ascii="Arial Black" w:hAnsi="Arial Black"/>
        </w:rPr>
      </w:pPr>
    </w:p>
    <w:p w:rsidR="00DA53ED" w:rsidRPr="00983E08" w:rsidRDefault="00DA53ED" w:rsidP="00DA53ED">
      <w:pPr>
        <w:rPr>
          <w:rFonts w:ascii="Arial Black" w:hAnsi="Arial Black"/>
        </w:rPr>
      </w:pPr>
      <w:proofErr w:type="spellStart"/>
      <w:r w:rsidRPr="00983E08">
        <w:rPr>
          <w:rFonts w:ascii="Arial Black" w:hAnsi="Arial Black"/>
        </w:rPr>
        <w:t>Évaluation</w:t>
      </w:r>
      <w:proofErr w:type="spellEnd"/>
      <w:r w:rsidRPr="00983E08">
        <w:rPr>
          <w:rFonts w:ascii="Arial Black" w:hAnsi="Arial Black"/>
        </w:rPr>
        <w:t xml:space="preserve"> des </w:t>
      </w:r>
      <w:proofErr w:type="spellStart"/>
      <w:r w:rsidRPr="00983E08">
        <w:rPr>
          <w:rFonts w:ascii="Arial Black" w:hAnsi="Arial Black"/>
        </w:rPr>
        <w:t>objectifs</w:t>
      </w:r>
      <w:proofErr w:type="spellEnd"/>
      <w:r w:rsidRPr="00983E08">
        <w:rPr>
          <w:rFonts w:ascii="Arial Black" w:hAnsi="Arial Black"/>
        </w:rPr>
        <w:t xml:space="preserve"> de </w:t>
      </w:r>
      <w:proofErr w:type="spellStart"/>
      <w:r w:rsidRPr="00983E08">
        <w:rPr>
          <w:rFonts w:ascii="Arial Black" w:hAnsi="Arial Black"/>
        </w:rPr>
        <w:t>l’année</w:t>
      </w:r>
      <w:proofErr w:type="spellEnd"/>
    </w:p>
    <w:p w:rsidR="00DA53ED" w:rsidRDefault="00DA53ED" w:rsidP="00DA53ED">
      <w:pPr>
        <w:pStyle w:val="BodyText"/>
        <w:spacing w:before="1"/>
        <w:rPr>
          <w:sz w:val="18"/>
        </w:rPr>
      </w:pPr>
    </w:p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A53ED" w:rsidTr="00DA53ED">
        <w:trPr>
          <w:trHeight w:val="1547"/>
        </w:trPr>
        <w:tc>
          <w:tcPr>
            <w:tcW w:w="934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spellStart"/>
            <w:r w:rsidRPr="00983E08">
              <w:rPr>
                <w:rFonts w:ascii="Century Gothic" w:hAnsi="Century Gothic"/>
              </w:rPr>
              <w:t>Résumez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votre</w:t>
            </w:r>
            <w:proofErr w:type="spellEnd"/>
            <w:r w:rsidRPr="00983E08">
              <w:rPr>
                <w:rFonts w:ascii="Century Gothic" w:hAnsi="Century Gothic"/>
              </w:rPr>
              <w:t xml:space="preserve"> (</w:t>
            </w:r>
            <w:proofErr w:type="spellStart"/>
            <w:r w:rsidRPr="00983E08">
              <w:rPr>
                <w:rFonts w:ascii="Century Gothic" w:hAnsi="Century Gothic"/>
              </w:rPr>
              <w:t>vos</w:t>
            </w:r>
            <w:proofErr w:type="spellEnd"/>
            <w:r w:rsidRPr="00983E08">
              <w:rPr>
                <w:rFonts w:ascii="Century Gothic" w:hAnsi="Century Gothic"/>
              </w:rPr>
              <w:t xml:space="preserve">) </w:t>
            </w:r>
            <w:proofErr w:type="spellStart"/>
            <w:r w:rsidRPr="00983E08">
              <w:rPr>
                <w:rFonts w:ascii="Century Gothic" w:hAnsi="Century Gothic"/>
              </w:rPr>
              <w:t>objectifs</w:t>
            </w:r>
            <w:proofErr w:type="spellEnd"/>
            <w:r w:rsidRPr="00983E08">
              <w:rPr>
                <w:rFonts w:ascii="Century Gothic" w:hAnsi="Century Gothic"/>
              </w:rPr>
              <w:t xml:space="preserve"> (s) </w:t>
            </w:r>
            <w:proofErr w:type="spellStart"/>
            <w:r w:rsidRPr="00983E08">
              <w:rPr>
                <w:rFonts w:ascii="Century Gothic" w:hAnsi="Century Gothic"/>
              </w:rPr>
              <w:t>ici</w:t>
            </w:r>
            <w:proofErr w:type="spellEnd"/>
            <w:r w:rsidRPr="00983E08">
              <w:rPr>
                <w:rFonts w:ascii="Century Gothic" w:hAnsi="Century Gothic"/>
              </w:rPr>
              <w:t xml:space="preserve"> :</w:t>
            </w:r>
          </w:p>
        </w:tc>
      </w:tr>
      <w:tr w:rsidR="00DA53ED" w:rsidTr="00DA53ED">
        <w:trPr>
          <w:trHeight w:val="1547"/>
        </w:trPr>
        <w:tc>
          <w:tcPr>
            <w:tcW w:w="934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spellStart"/>
            <w:r w:rsidRPr="00983E08">
              <w:rPr>
                <w:rFonts w:ascii="Century Gothic" w:hAnsi="Century Gothic"/>
              </w:rPr>
              <w:t>Selon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vous</w:t>
            </w:r>
            <w:proofErr w:type="spellEnd"/>
            <w:r w:rsidRPr="00983E08">
              <w:rPr>
                <w:rFonts w:ascii="Century Gothic" w:hAnsi="Century Gothic"/>
              </w:rPr>
              <w:t xml:space="preserve">, </w:t>
            </w:r>
            <w:proofErr w:type="spellStart"/>
            <w:r w:rsidRPr="00983E08">
              <w:rPr>
                <w:rFonts w:ascii="Century Gothic" w:hAnsi="Century Gothic"/>
              </w:rPr>
              <w:t>vos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réalisations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ont-elles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été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supérieures</w:t>
            </w:r>
            <w:proofErr w:type="spellEnd"/>
            <w:r w:rsidRPr="00983E08">
              <w:rPr>
                <w:rFonts w:ascii="Century Gothic" w:hAnsi="Century Gothic"/>
              </w:rPr>
              <w:t xml:space="preserve">, </w:t>
            </w:r>
            <w:proofErr w:type="spellStart"/>
            <w:r w:rsidRPr="00983E08">
              <w:rPr>
                <w:rFonts w:ascii="Century Gothic" w:hAnsi="Century Gothic"/>
              </w:rPr>
              <w:t>conformes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ou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inférieures</w:t>
            </w:r>
            <w:proofErr w:type="spellEnd"/>
            <w:r w:rsidRPr="00983E08">
              <w:rPr>
                <w:rFonts w:ascii="Century Gothic" w:hAnsi="Century Gothic"/>
              </w:rPr>
              <w:t xml:space="preserve"> à </w:t>
            </w:r>
            <w:proofErr w:type="spellStart"/>
            <w:r w:rsidRPr="00983E08">
              <w:rPr>
                <w:rFonts w:ascii="Century Gothic" w:hAnsi="Century Gothic"/>
              </w:rPr>
              <w:t>ce</w:t>
            </w:r>
            <w:proofErr w:type="spellEnd"/>
            <w:r w:rsidRPr="00983E08">
              <w:rPr>
                <w:rFonts w:ascii="Century Gothic" w:hAnsi="Century Gothic"/>
              </w:rPr>
              <w:t xml:space="preserve"> qui </w:t>
            </w:r>
            <w:proofErr w:type="spellStart"/>
            <w:r w:rsidRPr="00983E08">
              <w:rPr>
                <w:rFonts w:ascii="Century Gothic" w:hAnsi="Century Gothic"/>
              </w:rPr>
              <w:t>était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prévu</w:t>
            </w:r>
            <w:proofErr w:type="spellEnd"/>
            <w:r w:rsidRPr="00983E08">
              <w:rPr>
                <w:rFonts w:ascii="Century Gothic" w:hAnsi="Century Gothic"/>
              </w:rPr>
              <w:t>?</w:t>
            </w:r>
          </w:p>
        </w:tc>
      </w:tr>
      <w:tr w:rsidR="00DA53ED" w:rsidTr="00DA53ED">
        <w:trPr>
          <w:trHeight w:val="1547"/>
        </w:trPr>
        <w:tc>
          <w:tcPr>
            <w:tcW w:w="9340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spellStart"/>
            <w:r w:rsidRPr="00983E08">
              <w:rPr>
                <w:rFonts w:ascii="Century Gothic" w:hAnsi="Century Gothic"/>
              </w:rPr>
              <w:t>Indiquez</w:t>
            </w:r>
            <w:proofErr w:type="spellEnd"/>
            <w:r w:rsidRPr="00983E08">
              <w:rPr>
                <w:rFonts w:ascii="Century Gothic" w:hAnsi="Century Gothic"/>
              </w:rPr>
              <w:t xml:space="preserve"> tout obstacle </w:t>
            </w:r>
            <w:proofErr w:type="spellStart"/>
            <w:r w:rsidRPr="00983E08">
              <w:rPr>
                <w:rFonts w:ascii="Century Gothic" w:hAnsi="Century Gothic"/>
              </w:rPr>
              <w:t>auquel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vous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avez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dû</w:t>
            </w:r>
            <w:proofErr w:type="spellEnd"/>
            <w:r w:rsidRPr="00983E08">
              <w:rPr>
                <w:rFonts w:ascii="Century Gothic" w:hAnsi="Century Gothic"/>
              </w:rPr>
              <w:t xml:space="preserve"> faire face </w:t>
            </w:r>
            <w:proofErr w:type="spellStart"/>
            <w:r w:rsidRPr="00983E08">
              <w:rPr>
                <w:rFonts w:ascii="Century Gothic" w:hAnsi="Century Gothic"/>
              </w:rPr>
              <w:t>dans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l’atteinte</w:t>
            </w:r>
            <w:proofErr w:type="spellEnd"/>
            <w:r w:rsidRPr="00983E08">
              <w:rPr>
                <w:rFonts w:ascii="Century Gothic" w:hAnsi="Century Gothic"/>
              </w:rPr>
              <w:t xml:space="preserve"> de </w:t>
            </w:r>
            <w:proofErr w:type="spellStart"/>
            <w:r w:rsidRPr="00983E08">
              <w:rPr>
                <w:rFonts w:ascii="Century Gothic" w:hAnsi="Century Gothic"/>
              </w:rPr>
              <w:t>votre</w:t>
            </w:r>
            <w:proofErr w:type="spellEnd"/>
            <w:r w:rsidRPr="00983E08">
              <w:rPr>
                <w:rFonts w:ascii="Century Gothic" w:hAnsi="Century Gothic"/>
              </w:rPr>
              <w:t xml:space="preserve"> (</w:t>
            </w:r>
            <w:proofErr w:type="spellStart"/>
            <w:r w:rsidRPr="00983E08">
              <w:rPr>
                <w:rFonts w:ascii="Century Gothic" w:hAnsi="Century Gothic"/>
              </w:rPr>
              <w:t>vos</w:t>
            </w:r>
            <w:proofErr w:type="spellEnd"/>
            <w:r w:rsidRPr="00983E08">
              <w:rPr>
                <w:rFonts w:ascii="Century Gothic" w:hAnsi="Century Gothic"/>
              </w:rPr>
              <w:t xml:space="preserve">) </w:t>
            </w:r>
            <w:proofErr w:type="spellStart"/>
            <w:r w:rsidRPr="00983E08">
              <w:rPr>
                <w:rFonts w:ascii="Century Gothic" w:hAnsi="Century Gothic"/>
              </w:rPr>
              <w:t>objectif</w:t>
            </w:r>
            <w:proofErr w:type="spellEnd"/>
            <w:r w:rsidRPr="00983E08">
              <w:rPr>
                <w:rFonts w:ascii="Century Gothic" w:hAnsi="Century Gothic"/>
              </w:rPr>
              <w:t xml:space="preserve">(s). </w:t>
            </w:r>
            <w:proofErr w:type="spellStart"/>
            <w:r w:rsidRPr="00983E08">
              <w:rPr>
                <w:rFonts w:ascii="Century Gothic" w:hAnsi="Century Gothic"/>
              </w:rPr>
              <w:t>Partagez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toute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constatation</w:t>
            </w:r>
            <w:proofErr w:type="spellEnd"/>
            <w:r w:rsidRPr="00983E08">
              <w:rPr>
                <w:rFonts w:ascii="Century Gothic" w:hAnsi="Century Gothic"/>
              </w:rPr>
              <w:t xml:space="preserve"> et/</w:t>
            </w:r>
            <w:proofErr w:type="spellStart"/>
            <w:r w:rsidRPr="00983E08">
              <w:rPr>
                <w:rFonts w:ascii="Century Gothic" w:hAnsi="Century Gothic"/>
              </w:rPr>
              <w:t>ou</w:t>
            </w:r>
            <w:proofErr w:type="spellEnd"/>
            <w:r w:rsidRPr="00983E08">
              <w:rPr>
                <w:rFonts w:ascii="Century Gothic" w:hAnsi="Century Gothic"/>
              </w:rPr>
              <w:t xml:space="preserve"> les </w:t>
            </w:r>
            <w:proofErr w:type="spellStart"/>
            <w:r w:rsidRPr="00983E08">
              <w:rPr>
                <w:rFonts w:ascii="Century Gothic" w:hAnsi="Century Gothic"/>
              </w:rPr>
              <w:t>prochaines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étapes</w:t>
            </w:r>
            <w:proofErr w:type="spellEnd"/>
            <w:r w:rsidRPr="00983E08">
              <w:rPr>
                <w:rFonts w:ascii="Century Gothic" w:hAnsi="Century Gothic"/>
              </w:rPr>
              <w:t xml:space="preserve"> :</w:t>
            </w:r>
          </w:p>
        </w:tc>
      </w:tr>
    </w:tbl>
    <w:p w:rsidR="00DA53ED" w:rsidRDefault="00DA53ED" w:rsidP="00DA53ED">
      <w:pPr>
        <w:pStyle w:val="BodyText"/>
        <w:spacing w:before="11"/>
        <w:rPr>
          <w:sz w:val="23"/>
        </w:rPr>
      </w:pPr>
    </w:p>
    <w:p w:rsidR="00DA53ED" w:rsidRPr="00983E08" w:rsidRDefault="00DA53ED" w:rsidP="00DA53ED">
      <w:pPr>
        <w:rPr>
          <w:rFonts w:ascii="Arial Black" w:hAnsi="Arial Black"/>
        </w:rPr>
      </w:pPr>
      <w:proofErr w:type="gramStart"/>
      <w:r w:rsidRPr="00983E08">
        <w:rPr>
          <w:rFonts w:ascii="Arial Black" w:hAnsi="Arial Black"/>
        </w:rPr>
        <w:t xml:space="preserve">Revue de </w:t>
      </w:r>
      <w:proofErr w:type="spellStart"/>
      <w:r w:rsidRPr="00983E08">
        <w:rPr>
          <w:rFonts w:ascii="Arial Black" w:hAnsi="Arial Black"/>
        </w:rPr>
        <w:t>votre</w:t>
      </w:r>
      <w:proofErr w:type="spellEnd"/>
      <w:r w:rsidRPr="00983E08">
        <w:rPr>
          <w:rFonts w:ascii="Arial Black" w:hAnsi="Arial Black"/>
        </w:rPr>
        <w:t xml:space="preserve"> poste – </w:t>
      </w:r>
      <w:proofErr w:type="spellStart"/>
      <w:r w:rsidRPr="00983E08">
        <w:rPr>
          <w:rFonts w:ascii="Arial Black" w:hAnsi="Arial Black"/>
        </w:rPr>
        <w:t>S’il</w:t>
      </w:r>
      <w:proofErr w:type="spellEnd"/>
      <w:r w:rsidRPr="00983E08">
        <w:rPr>
          <w:rFonts w:ascii="Arial Black" w:hAnsi="Arial Black"/>
        </w:rPr>
        <w:t xml:space="preserve"> y a lieu, </w:t>
      </w:r>
      <w:proofErr w:type="spellStart"/>
      <w:r w:rsidRPr="00983E08">
        <w:rPr>
          <w:rFonts w:ascii="Arial Black" w:hAnsi="Arial Black"/>
        </w:rPr>
        <w:t>décrivez</w:t>
      </w:r>
      <w:proofErr w:type="spellEnd"/>
      <w:r w:rsidRPr="00983E08">
        <w:rPr>
          <w:rFonts w:ascii="Arial Black" w:hAnsi="Arial Black"/>
        </w:rPr>
        <w:t xml:space="preserve"> tout </w:t>
      </w:r>
      <w:proofErr w:type="spellStart"/>
      <w:r w:rsidRPr="00983E08">
        <w:rPr>
          <w:rFonts w:ascii="Arial Black" w:hAnsi="Arial Black"/>
        </w:rPr>
        <w:t>changement</w:t>
      </w:r>
      <w:proofErr w:type="spellEnd"/>
      <w:r w:rsidRPr="00983E08">
        <w:rPr>
          <w:rFonts w:ascii="Arial Black" w:hAnsi="Arial Black"/>
        </w:rPr>
        <w:t xml:space="preserve"> important qui a touché </w:t>
      </w:r>
      <w:proofErr w:type="spellStart"/>
      <w:r w:rsidRPr="00983E08">
        <w:rPr>
          <w:rFonts w:ascii="Arial Black" w:hAnsi="Arial Black"/>
        </w:rPr>
        <w:t>votre</w:t>
      </w:r>
      <w:proofErr w:type="spellEnd"/>
      <w:r w:rsidRPr="00983E08">
        <w:rPr>
          <w:rFonts w:ascii="Arial Black" w:hAnsi="Arial Black"/>
        </w:rPr>
        <w:t xml:space="preserve"> poste et/</w:t>
      </w:r>
      <w:proofErr w:type="spellStart"/>
      <w:r w:rsidRPr="00983E08">
        <w:rPr>
          <w:rFonts w:ascii="Arial Black" w:hAnsi="Arial Black"/>
        </w:rPr>
        <w:t>ou</w:t>
      </w:r>
      <w:proofErr w:type="spellEnd"/>
      <w:r w:rsidRPr="00983E08">
        <w:rPr>
          <w:rFonts w:ascii="Arial Black" w:hAnsi="Arial Black"/>
        </w:rPr>
        <w:t xml:space="preserve"> description de poste </w:t>
      </w:r>
      <w:proofErr w:type="spellStart"/>
      <w:r w:rsidRPr="00983E08">
        <w:rPr>
          <w:rFonts w:ascii="Arial Black" w:hAnsi="Arial Black"/>
        </w:rPr>
        <w:t>depuis</w:t>
      </w:r>
      <w:proofErr w:type="spellEnd"/>
      <w:r w:rsidRPr="00983E08">
        <w:rPr>
          <w:rFonts w:ascii="Arial Black" w:hAnsi="Arial Black"/>
        </w:rPr>
        <w:t xml:space="preserve"> </w:t>
      </w:r>
      <w:proofErr w:type="spellStart"/>
      <w:r w:rsidRPr="00983E08">
        <w:rPr>
          <w:rFonts w:ascii="Arial Black" w:hAnsi="Arial Black"/>
        </w:rPr>
        <w:t>l’évaluation</w:t>
      </w:r>
      <w:proofErr w:type="spellEnd"/>
      <w:r w:rsidRPr="00983E08">
        <w:rPr>
          <w:rFonts w:ascii="Arial Black" w:hAnsi="Arial Black"/>
        </w:rPr>
        <w:t xml:space="preserve"> du </w:t>
      </w:r>
      <w:proofErr w:type="spellStart"/>
      <w:r w:rsidRPr="00983E08">
        <w:rPr>
          <w:rFonts w:ascii="Arial Black" w:hAnsi="Arial Black"/>
        </w:rPr>
        <w:t>rendement</w:t>
      </w:r>
      <w:proofErr w:type="spellEnd"/>
      <w:r w:rsidRPr="00983E08">
        <w:rPr>
          <w:rFonts w:ascii="Arial Black" w:hAnsi="Arial Black"/>
        </w:rPr>
        <w:t xml:space="preserve"> de </w:t>
      </w:r>
      <w:proofErr w:type="spellStart"/>
      <w:r w:rsidRPr="00983E08">
        <w:rPr>
          <w:rFonts w:ascii="Arial Black" w:hAnsi="Arial Black"/>
        </w:rPr>
        <w:t>l’an</w:t>
      </w:r>
      <w:proofErr w:type="spellEnd"/>
      <w:r w:rsidRPr="00983E08">
        <w:rPr>
          <w:rFonts w:ascii="Arial Black" w:hAnsi="Arial Black"/>
        </w:rPr>
        <w:t xml:space="preserve"> dernier.</w:t>
      </w:r>
      <w:proofErr w:type="gramEnd"/>
    </w:p>
    <w:p w:rsidR="00DA53ED" w:rsidRDefault="00DA53ED" w:rsidP="00DA53ED">
      <w:pPr>
        <w:pStyle w:val="BodyText"/>
        <w:spacing w:before="3"/>
        <w:rPr>
          <w:sz w:val="14"/>
        </w:rPr>
      </w:pPr>
    </w:p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DA53ED" w:rsidTr="00DA53ED">
        <w:trPr>
          <w:trHeight w:val="1233"/>
        </w:trPr>
        <w:tc>
          <w:tcPr>
            <w:tcW w:w="9339" w:type="dxa"/>
            <w:gridSpan w:val="3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spellStart"/>
            <w:r w:rsidRPr="00983E08">
              <w:rPr>
                <w:rFonts w:ascii="Century Gothic" w:hAnsi="Century Gothic"/>
              </w:rPr>
              <w:t>Quelles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sont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vos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recommandations</w:t>
            </w:r>
            <w:proofErr w:type="spellEnd"/>
            <w:r w:rsidRPr="00983E08">
              <w:rPr>
                <w:rFonts w:ascii="Century Gothic" w:hAnsi="Century Gothic"/>
              </w:rPr>
              <w:t xml:space="preserve"> quant à </w:t>
            </w:r>
            <w:proofErr w:type="spellStart"/>
            <w:r w:rsidRPr="00983E08">
              <w:rPr>
                <w:rFonts w:ascii="Century Gothic" w:hAnsi="Century Gothic"/>
              </w:rPr>
              <w:t>ce</w:t>
            </w:r>
            <w:proofErr w:type="spellEnd"/>
            <w:r w:rsidRPr="00983E08">
              <w:rPr>
                <w:rFonts w:ascii="Century Gothic" w:hAnsi="Century Gothic"/>
              </w:rPr>
              <w:t xml:space="preserve"> que nous, </w:t>
            </w:r>
            <w:proofErr w:type="spellStart"/>
            <w:r w:rsidRPr="00983E08">
              <w:rPr>
                <w:rFonts w:ascii="Century Gothic" w:hAnsi="Century Gothic"/>
              </w:rPr>
              <w:t>en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tant</w:t>
            </w:r>
            <w:proofErr w:type="spellEnd"/>
            <w:r w:rsidRPr="00983E08">
              <w:rPr>
                <w:rFonts w:ascii="Century Gothic" w:hAnsi="Century Gothic"/>
              </w:rPr>
              <w:t xml:space="preserve"> </w:t>
            </w:r>
            <w:proofErr w:type="spellStart"/>
            <w:r w:rsidRPr="00983E08">
              <w:rPr>
                <w:rFonts w:ascii="Century Gothic" w:hAnsi="Century Gothic"/>
              </w:rPr>
              <w:t>qu’entreprise</w:t>
            </w:r>
            <w:proofErr w:type="spellEnd"/>
            <w:r w:rsidRPr="00983E08">
              <w:rPr>
                <w:rFonts w:ascii="Century Gothic" w:hAnsi="Century Gothic"/>
              </w:rPr>
              <w:t xml:space="preserve">, </w:t>
            </w:r>
            <w:proofErr w:type="spellStart"/>
            <w:r w:rsidRPr="00983E08">
              <w:rPr>
                <w:rFonts w:ascii="Century Gothic" w:hAnsi="Century Gothic"/>
              </w:rPr>
              <w:t>devrions</w:t>
            </w:r>
            <w:proofErr w:type="spellEnd"/>
            <w:r w:rsidRPr="00983E08">
              <w:rPr>
                <w:rFonts w:ascii="Century Gothic" w:hAnsi="Century Gothic"/>
              </w:rPr>
              <w:t xml:space="preserve"> :</w:t>
            </w:r>
          </w:p>
        </w:tc>
      </w:tr>
      <w:tr w:rsidR="00DA53ED" w:rsidTr="00DA53ED">
        <w:trPr>
          <w:trHeight w:val="1834"/>
        </w:trPr>
        <w:tc>
          <w:tcPr>
            <w:tcW w:w="3113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gramStart"/>
            <w:r w:rsidRPr="00983E08">
              <w:rPr>
                <w:rFonts w:ascii="Century Gothic" w:hAnsi="Century Gothic"/>
              </w:rPr>
              <w:t>commencer</w:t>
            </w:r>
            <w:proofErr w:type="gramEnd"/>
            <w:r w:rsidRPr="00983E08">
              <w:rPr>
                <w:rFonts w:ascii="Century Gothic" w:hAnsi="Century Gothic"/>
              </w:rPr>
              <w:t xml:space="preserve"> à faire?</w:t>
            </w:r>
          </w:p>
        </w:tc>
        <w:tc>
          <w:tcPr>
            <w:tcW w:w="3113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983E08">
              <w:rPr>
                <w:rFonts w:ascii="Century Gothic" w:hAnsi="Century Gothic"/>
              </w:rPr>
              <w:t>arrêter</w:t>
            </w:r>
            <w:proofErr w:type="spellEnd"/>
            <w:proofErr w:type="gramEnd"/>
            <w:r w:rsidRPr="00983E08">
              <w:rPr>
                <w:rFonts w:ascii="Century Gothic" w:hAnsi="Century Gothic"/>
              </w:rPr>
              <w:t xml:space="preserve"> de faire?</w:t>
            </w:r>
          </w:p>
        </w:tc>
        <w:tc>
          <w:tcPr>
            <w:tcW w:w="3113" w:type="dxa"/>
          </w:tcPr>
          <w:p w:rsidR="00DA53ED" w:rsidRPr="00983E08" w:rsidRDefault="00DA53ED" w:rsidP="00233C7F">
            <w:pPr>
              <w:rPr>
                <w:rFonts w:ascii="Century Gothic" w:hAnsi="Century Gothic"/>
              </w:rPr>
            </w:pPr>
            <w:proofErr w:type="gramStart"/>
            <w:r w:rsidRPr="00983E08">
              <w:rPr>
                <w:rFonts w:ascii="Century Gothic" w:hAnsi="Century Gothic"/>
              </w:rPr>
              <w:t>continuer</w:t>
            </w:r>
            <w:proofErr w:type="gramEnd"/>
            <w:r w:rsidRPr="00983E08">
              <w:rPr>
                <w:rFonts w:ascii="Century Gothic" w:hAnsi="Century Gothic"/>
              </w:rPr>
              <w:t xml:space="preserve"> à faire?</w:t>
            </w:r>
          </w:p>
        </w:tc>
      </w:tr>
    </w:tbl>
    <w:p w:rsidR="00F67E9A" w:rsidRPr="00E32834" w:rsidRDefault="00F67E9A" w:rsidP="00F67E9A">
      <w:bookmarkStart w:id="0" w:name="_GoBack"/>
      <w:bookmarkEnd w:id="0"/>
    </w:p>
    <w:sectPr w:rsidR="00F67E9A" w:rsidRPr="00E32834" w:rsidSect="00314029">
      <w:footerReference w:type="default" r:id="rId8"/>
      <w:pgSz w:w="12240" w:h="15840"/>
      <w:pgMar w:top="720" w:right="1296" w:bottom="144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76" w:rsidRDefault="00E55D76" w:rsidP="00677DAC">
      <w:r>
        <w:separator/>
      </w:r>
    </w:p>
  </w:endnote>
  <w:endnote w:type="continuationSeparator" w:id="0">
    <w:p w:rsidR="00E55D76" w:rsidRDefault="00E55D76" w:rsidP="006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AC" w:rsidRPr="00E32834" w:rsidRDefault="00677DAC" w:rsidP="00E32834">
    <w:pPr>
      <w:pStyle w:val="BodyText"/>
      <w:spacing w:before="100"/>
      <w:ind w:left="4695"/>
      <w:rPr>
        <w:rFonts w:ascii="Century Gothic" w:hAnsi="Century Gothic"/>
        <w:b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0A46E1F1" wp14:editId="5C56961E">
          <wp:simplePos x="0" y="0"/>
          <wp:positionH relativeFrom="page">
            <wp:posOffset>6900241</wp:posOffset>
          </wp:positionH>
          <wp:positionV relativeFrom="paragraph">
            <wp:posOffset>-276860</wp:posOffset>
          </wp:positionV>
          <wp:extent cx="620395" cy="645160"/>
          <wp:effectExtent l="0" t="0" r="8255" b="254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231F20"/>
      </w:rPr>
      <w:t xml:space="preserve">                                                                                  </w:t>
    </w:r>
    <w:r w:rsidR="00E32834">
      <w:rPr>
        <w:rFonts w:ascii="Century Gothic" w:hAnsi="Century Gothic"/>
        <w:b/>
        <w:color w:val="231F20"/>
      </w:rPr>
      <w:t xml:space="preserve">                              </w:t>
    </w:r>
    <w:r w:rsidR="00E32834" w:rsidRPr="00E32834">
      <w:rPr>
        <w:rFonts w:ascii="Century Gothic" w:hAnsi="Century Gothic"/>
        <w:b/>
        <w:color w:val="231F20"/>
      </w:rPr>
      <w:t>TROUSSE RH POUR L’INDUSTRIE AUTOMOBILE</w:t>
    </w:r>
    <w:r w:rsidRPr="00E32834">
      <w:rPr>
        <w:rFonts w:ascii="Century Gothic" w:hAnsi="Century Gothic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56822" wp14:editId="4B58A369">
              <wp:simplePos x="0" y="0"/>
              <wp:positionH relativeFrom="page">
                <wp:posOffset>0</wp:posOffset>
              </wp:positionH>
              <wp:positionV relativeFrom="page">
                <wp:posOffset>9974911</wp:posOffset>
              </wp:positionV>
              <wp:extent cx="7872095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2095" cy="91440"/>
                      </a:xfrm>
                      <a:prstGeom prst="rect">
                        <a:avLst/>
                      </a:prstGeom>
                      <a:solidFill>
                        <a:srgbClr val="A7A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85.45pt;width:619.8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" fillcolor="#a7a8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76" w:rsidRDefault="00E55D76" w:rsidP="00677DAC">
      <w:r>
        <w:separator/>
      </w:r>
    </w:p>
  </w:footnote>
  <w:footnote w:type="continuationSeparator" w:id="0">
    <w:p w:rsidR="00E55D76" w:rsidRDefault="00E55D76" w:rsidP="006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EF2"/>
    <w:multiLevelType w:val="hybridMultilevel"/>
    <w:tmpl w:val="2CB68C20"/>
    <w:lvl w:ilvl="0" w:tplc="41DCE00E">
      <w:start w:val="1"/>
      <w:numFmt w:val="decimal"/>
      <w:lvlText w:val="%1.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1D1AB8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B65C76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13A4BF8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F1BC5D6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85DE01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FB6AD20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646AD56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CE644A9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">
    <w:nsid w:val="3D7A3E68"/>
    <w:multiLevelType w:val="hybridMultilevel"/>
    <w:tmpl w:val="B92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B4C"/>
    <w:multiLevelType w:val="hybridMultilevel"/>
    <w:tmpl w:val="C5F4C652"/>
    <w:lvl w:ilvl="0" w:tplc="EA1480BE">
      <w:numFmt w:val="bullet"/>
      <w:lvlText w:val="•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98"/>
        <w:sz w:val="22"/>
        <w:szCs w:val="22"/>
        <w:lang w:val="en-US" w:eastAsia="en-US" w:bidi="en-US"/>
      </w:rPr>
    </w:lvl>
    <w:lvl w:ilvl="1" w:tplc="589A7C2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1A0226F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3278A4D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030A0C5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152E6E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CFF43F5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C5DE8C04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E29C35B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3">
    <w:nsid w:val="7FF35F3F"/>
    <w:multiLevelType w:val="hybridMultilevel"/>
    <w:tmpl w:val="90F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AC"/>
    <w:rsid w:val="0022632D"/>
    <w:rsid w:val="002E44B1"/>
    <w:rsid w:val="00314029"/>
    <w:rsid w:val="00677DAC"/>
    <w:rsid w:val="00C82E2B"/>
    <w:rsid w:val="00DA53ED"/>
    <w:rsid w:val="00E32834"/>
    <w:rsid w:val="00E55D76"/>
    <w:rsid w:val="00ED4753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NeoLore Networks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Guindon</dc:creator>
  <cp:lastModifiedBy>Sebastien Guindon</cp:lastModifiedBy>
  <cp:revision>2</cp:revision>
  <dcterms:created xsi:type="dcterms:W3CDTF">2021-07-08T13:35:00Z</dcterms:created>
  <dcterms:modified xsi:type="dcterms:W3CDTF">2021-07-08T13:35:00Z</dcterms:modified>
</cp:coreProperties>
</file>