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AE56" w14:textId="77777777" w:rsidR="00E74730" w:rsidRPr="00E74730" w:rsidRDefault="00E74730" w:rsidP="00E74730">
      <w:pPr>
        <w:pStyle w:val="NormalWeb"/>
        <w:shd w:val="clear" w:color="auto" w:fill="FFFFFF"/>
      </w:pPr>
      <w:r w:rsidRPr="00E74730">
        <w:rPr>
          <w:rFonts w:ascii="AvenirNext" w:hAnsi="AvenirNext"/>
          <w:color w:val="777777"/>
        </w:rPr>
        <w:t xml:space="preserve">Please insert on company letterhead: </w:t>
      </w:r>
    </w:p>
    <w:p w14:paraId="5C620058" w14:textId="6F6E1E27" w:rsidR="00E74730" w:rsidRPr="00E74730" w:rsidRDefault="00E74730" w:rsidP="00E74730">
      <w:pPr>
        <w:pStyle w:val="NormalWeb"/>
        <w:shd w:val="clear" w:color="auto" w:fill="FFFFFF"/>
        <w:jc w:val="center"/>
        <w:rPr>
          <w:sz w:val="22"/>
          <w:szCs w:val="22"/>
        </w:rPr>
      </w:pPr>
      <w:r w:rsidRPr="00E74730">
        <w:rPr>
          <w:rFonts w:ascii="AvenirNext" w:hAnsi="AvenirNext"/>
          <w:b/>
          <w:bCs/>
          <w:sz w:val="22"/>
          <w:szCs w:val="22"/>
        </w:rPr>
        <w:t>PROXY</w:t>
      </w:r>
    </w:p>
    <w:p w14:paraId="3AC86D25" w14:textId="77777777" w:rsidR="00E74730" w:rsidRDefault="00E74730" w:rsidP="00E74730">
      <w:pPr>
        <w:pStyle w:val="NormalWeb"/>
        <w:shd w:val="clear" w:color="auto" w:fill="FFFFFF"/>
        <w:rPr>
          <w:rFonts w:ascii="AvenirNext" w:hAnsi="AvenirNext"/>
          <w:sz w:val="22"/>
          <w:szCs w:val="22"/>
        </w:rPr>
      </w:pPr>
    </w:p>
    <w:p w14:paraId="1FAED56A" w14:textId="77777777" w:rsidR="00E74730" w:rsidRDefault="00E74730" w:rsidP="00E74730">
      <w:pPr>
        <w:pStyle w:val="NormalWeb"/>
        <w:shd w:val="clear" w:color="auto" w:fill="FFFFFF"/>
        <w:rPr>
          <w:rFonts w:ascii="AvenirNext" w:hAnsi="AvenirNext"/>
          <w:sz w:val="22"/>
          <w:szCs w:val="22"/>
        </w:rPr>
      </w:pPr>
    </w:p>
    <w:p w14:paraId="151B867A" w14:textId="6583B16D" w:rsidR="00E74730" w:rsidRDefault="00E74730" w:rsidP="00E74730">
      <w:pPr>
        <w:pStyle w:val="NormalWeb"/>
        <w:shd w:val="clear" w:color="auto" w:fill="FFFFFF"/>
        <w:rPr>
          <w:rFonts w:ascii="AvenirNext" w:hAnsi="AvenirNext"/>
          <w:sz w:val="22"/>
          <w:szCs w:val="22"/>
        </w:rPr>
      </w:pPr>
      <w:r>
        <w:rPr>
          <w:rFonts w:ascii="AvenirNext" w:hAnsi="AvenirNext"/>
          <w:sz w:val="22"/>
          <w:szCs w:val="22"/>
        </w:rPr>
        <w:t>Dear Guam Chamber of Commerce,</w:t>
      </w:r>
    </w:p>
    <w:p w14:paraId="36B40769" w14:textId="4D964D31" w:rsidR="00E74730" w:rsidRPr="00E74730" w:rsidRDefault="00E74730" w:rsidP="00E74730">
      <w:pPr>
        <w:pStyle w:val="NormalWeb"/>
        <w:shd w:val="clear" w:color="auto" w:fill="FFFFFF"/>
        <w:rPr>
          <w:sz w:val="22"/>
          <w:szCs w:val="22"/>
        </w:rPr>
      </w:pPr>
      <w:r w:rsidRPr="00E74730">
        <w:rPr>
          <w:rFonts w:ascii="AvenirNext" w:hAnsi="AvenirNext"/>
          <w:sz w:val="22"/>
          <w:szCs w:val="22"/>
        </w:rPr>
        <w:t>In accordance with the By- Laws of the Guam Chamber of Commerce, I hereby appoint (</w:t>
      </w:r>
      <w:r w:rsidRPr="00E74730">
        <w:rPr>
          <w:rFonts w:ascii="AvenirNext" w:hAnsi="AvenirNext"/>
          <w:i/>
          <w:iCs/>
          <w:sz w:val="22"/>
          <w:szCs w:val="22"/>
        </w:rPr>
        <w:t xml:space="preserve">name of representative, title, email address &amp; phone number) </w:t>
      </w:r>
      <w:r w:rsidRPr="00E74730">
        <w:rPr>
          <w:rFonts w:ascii="AvenirNext" w:hAnsi="AvenirNext"/>
          <w:sz w:val="22"/>
          <w:szCs w:val="22"/>
        </w:rPr>
        <w:t xml:space="preserve">as my proxy to vote for me on behalf of my company at the </w:t>
      </w:r>
      <w:r>
        <w:rPr>
          <w:rFonts w:ascii="AvenirNext" w:hAnsi="AvenirNext"/>
          <w:sz w:val="22"/>
          <w:szCs w:val="22"/>
        </w:rPr>
        <w:t>2021</w:t>
      </w:r>
      <w:r w:rsidRPr="00E74730">
        <w:rPr>
          <w:rFonts w:ascii="AvenirNext" w:hAnsi="AvenirNext"/>
          <w:sz w:val="22"/>
          <w:szCs w:val="22"/>
        </w:rPr>
        <w:t>Annual Board of Directors Election</w:t>
      </w:r>
      <w:r>
        <w:rPr>
          <w:rFonts w:ascii="AvenirNext" w:hAnsi="AvenirNext"/>
          <w:sz w:val="22"/>
          <w:szCs w:val="22"/>
        </w:rPr>
        <w:t xml:space="preserve">. I understand that voting will be conducted electronically between November 10 – 12:00 Noon, November 17, </w:t>
      </w:r>
      <w:proofErr w:type="gramStart"/>
      <w:r>
        <w:rPr>
          <w:rFonts w:ascii="AvenirNext" w:hAnsi="AvenirNext"/>
          <w:sz w:val="22"/>
          <w:szCs w:val="22"/>
        </w:rPr>
        <w:t>2021</w:t>
      </w:r>
      <w:proofErr w:type="gramEnd"/>
      <w:r>
        <w:rPr>
          <w:rFonts w:ascii="AvenirNext" w:hAnsi="AvenirNext"/>
          <w:sz w:val="22"/>
          <w:szCs w:val="22"/>
        </w:rPr>
        <w:t xml:space="preserve"> and that my proxy will receive the special electronic link to vote on my behalf. Thank you.</w:t>
      </w:r>
    </w:p>
    <w:p w14:paraId="338D2003" w14:textId="49066C5D" w:rsidR="00E74730" w:rsidRPr="00E74730" w:rsidRDefault="00E74730" w:rsidP="00E74730">
      <w:pPr>
        <w:pStyle w:val="NormalWeb"/>
        <w:shd w:val="clear" w:color="auto" w:fill="FFFFFF"/>
        <w:rPr>
          <w:sz w:val="22"/>
          <w:szCs w:val="22"/>
        </w:rPr>
      </w:pPr>
      <w:r w:rsidRPr="00E74730">
        <w:rPr>
          <w:rFonts w:ascii="AvenirNext" w:hAnsi="AvenirNext"/>
          <w:sz w:val="22"/>
          <w:szCs w:val="22"/>
        </w:rPr>
        <w:t xml:space="preserve">Dated the _____ day of </w:t>
      </w:r>
      <w:proofErr w:type="gramStart"/>
      <w:r w:rsidRPr="00E74730">
        <w:rPr>
          <w:rFonts w:ascii="AvenirNext" w:hAnsi="AvenirNext"/>
          <w:sz w:val="22"/>
          <w:szCs w:val="22"/>
        </w:rPr>
        <w:t>November,</w:t>
      </w:r>
      <w:proofErr w:type="gramEnd"/>
      <w:r w:rsidRPr="00E74730">
        <w:rPr>
          <w:rFonts w:ascii="AvenirNext" w:hAnsi="AvenirNext"/>
          <w:sz w:val="22"/>
          <w:szCs w:val="22"/>
        </w:rPr>
        <w:t xml:space="preserve"> 202</w:t>
      </w:r>
      <w:r>
        <w:rPr>
          <w:rFonts w:ascii="AvenirNext" w:hAnsi="AvenirNext"/>
          <w:sz w:val="22"/>
          <w:szCs w:val="22"/>
        </w:rPr>
        <w:t>1</w:t>
      </w:r>
      <w:r w:rsidRPr="00E74730">
        <w:rPr>
          <w:rFonts w:ascii="AvenirNext" w:hAnsi="AvenirNext"/>
          <w:sz w:val="22"/>
          <w:szCs w:val="22"/>
        </w:rPr>
        <w:t xml:space="preserve">. </w:t>
      </w:r>
    </w:p>
    <w:p w14:paraId="4811D6E6" w14:textId="77777777" w:rsidR="00E74730" w:rsidRPr="00E74730" w:rsidRDefault="00E74730" w:rsidP="00E74730">
      <w:pPr>
        <w:pStyle w:val="NormalWeb"/>
        <w:shd w:val="clear" w:color="auto" w:fill="FFFFFF"/>
        <w:rPr>
          <w:sz w:val="22"/>
          <w:szCs w:val="22"/>
        </w:rPr>
      </w:pPr>
      <w:r w:rsidRPr="00E74730">
        <w:rPr>
          <w:rFonts w:ascii="AvenirNext" w:hAnsi="AvenirNext"/>
          <w:sz w:val="22"/>
          <w:szCs w:val="22"/>
        </w:rPr>
        <w:t xml:space="preserve">(Name) (Title) (Company) </w:t>
      </w:r>
    </w:p>
    <w:p w14:paraId="1BD67AA2" w14:textId="77777777" w:rsidR="006E3A07" w:rsidRDefault="00E74730"/>
    <w:sectPr w:rsidR="006E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30"/>
    <w:rsid w:val="000F6B33"/>
    <w:rsid w:val="00681C62"/>
    <w:rsid w:val="00E74730"/>
    <w:rsid w:val="00F3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69FB8"/>
  <w15:chartTrackingRefBased/>
  <w15:docId w15:val="{CED6564B-F014-ED4C-85B4-C2BEB92F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7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Castro</dc:creator>
  <cp:keywords/>
  <dc:description/>
  <cp:lastModifiedBy>Catherine Castro</cp:lastModifiedBy>
  <cp:revision>1</cp:revision>
  <dcterms:created xsi:type="dcterms:W3CDTF">2021-10-20T22:54:00Z</dcterms:created>
  <dcterms:modified xsi:type="dcterms:W3CDTF">2021-10-20T22:58:00Z</dcterms:modified>
</cp:coreProperties>
</file>