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79EC" w14:textId="77777777" w:rsidR="00864232" w:rsidRPr="00864232" w:rsidRDefault="00864232" w:rsidP="00864232">
      <w:pPr>
        <w:shd w:val="clear" w:color="auto" w:fill="FFFFFF"/>
        <w:spacing w:after="120" w:line="240" w:lineRule="auto"/>
        <w:rPr>
          <w:rFonts w:ascii="Rockwell Extra Bold" w:eastAsia="Times New Roman" w:hAnsi="Rockwell Extra Bold" w:cs="Times New Roman"/>
          <w:color w:val="1C1E21"/>
          <w:kern w:val="0"/>
          <w:sz w:val="36"/>
          <w:szCs w:val="36"/>
          <w14:ligatures w14:val="none"/>
        </w:rPr>
      </w:pPr>
    </w:p>
    <w:p w14:paraId="2E85E8CA" w14:textId="15340CE4" w:rsidR="00864232" w:rsidRPr="004B3F2F" w:rsidRDefault="004B3F2F" w:rsidP="004B3F2F">
      <w:pPr>
        <w:shd w:val="clear" w:color="auto" w:fill="FFFFFF"/>
        <w:spacing w:after="0" w:line="240" w:lineRule="auto"/>
        <w:rPr>
          <w:rFonts w:eastAsia="Times New Roman" w:cstheme="minorHAnsi"/>
          <w:color w:val="1C1E21"/>
          <w:kern w:val="0"/>
          <w:sz w:val="32"/>
          <w:szCs w:val="32"/>
          <w14:ligatures w14:val="none"/>
        </w:rPr>
      </w:pPr>
      <w:r w:rsidRPr="004B3F2F">
        <w:rPr>
          <w:rFonts w:eastAsia="Times New Roman" w:cstheme="minorHAnsi"/>
          <w:color w:val="1C1E21"/>
          <w:kern w:val="0"/>
          <w:sz w:val="32"/>
          <w:szCs w:val="32"/>
          <w14:ligatures w14:val="none"/>
        </w:rPr>
        <w:t>To: Congressman Hank Johnson</w:t>
      </w:r>
    </w:p>
    <w:p w14:paraId="599014AA" w14:textId="2AE0E0C6" w:rsidR="004B3F2F" w:rsidRPr="004B3F2F" w:rsidRDefault="004B3F2F" w:rsidP="004B3F2F">
      <w:pPr>
        <w:shd w:val="clear" w:color="auto" w:fill="FFFFFF"/>
        <w:spacing w:after="0" w:line="240" w:lineRule="auto"/>
        <w:rPr>
          <w:rFonts w:eastAsia="Times New Roman" w:cstheme="minorHAnsi"/>
          <w:color w:val="1C1E21"/>
          <w:kern w:val="0"/>
          <w:sz w:val="32"/>
          <w:szCs w:val="32"/>
          <w14:ligatures w14:val="none"/>
        </w:rPr>
      </w:pPr>
      <w:r w:rsidRPr="004B3F2F">
        <w:rPr>
          <w:rFonts w:eastAsia="Times New Roman" w:cstheme="minorHAnsi"/>
          <w:color w:val="1C1E21"/>
          <w:kern w:val="0"/>
          <w:sz w:val="32"/>
          <w:szCs w:val="32"/>
          <w14:ligatures w14:val="none"/>
        </w:rPr>
        <w:t>Re: 2025 House Appropriation Request</w:t>
      </w:r>
    </w:p>
    <w:p w14:paraId="42ED64B7" w14:textId="6F0CA091" w:rsidR="004B3F2F" w:rsidRDefault="004B3F2F" w:rsidP="004B3F2F">
      <w:pPr>
        <w:shd w:val="clear" w:color="auto" w:fill="FFFFFF"/>
        <w:spacing w:after="120" w:line="240" w:lineRule="auto"/>
        <w:rPr>
          <w:rFonts w:eastAsia="Times New Roman" w:cstheme="minorHAnsi"/>
          <w:color w:val="1C1E21"/>
          <w:kern w:val="0"/>
          <w:sz w:val="36"/>
          <w:szCs w:val="36"/>
          <w14:ligatures w14:val="none"/>
        </w:rPr>
      </w:pPr>
    </w:p>
    <w:p w14:paraId="5EA0FCDE" w14:textId="77777777" w:rsidR="00864232" w:rsidRPr="00864232" w:rsidRDefault="00864232" w:rsidP="00864232">
      <w:pPr>
        <w:shd w:val="clear" w:color="auto" w:fill="FFFFFF"/>
        <w:spacing w:after="120" w:line="240" w:lineRule="auto"/>
        <w:rPr>
          <w:rFonts w:eastAsia="Times New Roman" w:cstheme="minorHAnsi"/>
          <w:color w:val="1C1E21"/>
          <w:kern w:val="0"/>
          <w:sz w:val="24"/>
          <w:szCs w:val="24"/>
          <w14:ligatures w14:val="none"/>
        </w:rPr>
      </w:pPr>
      <w:r w:rsidRPr="00864232">
        <w:rPr>
          <w:rFonts w:eastAsia="Times New Roman" w:cstheme="minorHAnsi"/>
          <w:color w:val="1C1E21"/>
          <w:kern w:val="0"/>
          <w:sz w:val="24"/>
          <w:szCs w:val="24"/>
          <w14:ligatures w14:val="none"/>
        </w:rPr>
        <w:t>I am writing in strong support of the application for House Appropriation funding of the</w:t>
      </w:r>
    </w:p>
    <w:p w14:paraId="6111C2D6" w14:textId="77777777" w:rsidR="00864232" w:rsidRPr="00864232" w:rsidRDefault="00864232" w:rsidP="00864232">
      <w:pPr>
        <w:shd w:val="clear" w:color="auto" w:fill="FFFFFF"/>
        <w:spacing w:after="120" w:line="240" w:lineRule="auto"/>
        <w:rPr>
          <w:rFonts w:eastAsia="Times New Roman" w:cstheme="minorHAnsi"/>
          <w:color w:val="1C1E21"/>
          <w:kern w:val="0"/>
          <w:sz w:val="24"/>
          <w:szCs w:val="24"/>
          <w14:ligatures w14:val="none"/>
        </w:rPr>
      </w:pPr>
      <w:r w:rsidRPr="00864232">
        <w:rPr>
          <w:rFonts w:eastAsia="Times New Roman" w:cstheme="minorHAnsi"/>
          <w:color w:val="1C1E21"/>
          <w:kern w:val="0"/>
          <w:sz w:val="24"/>
          <w:szCs w:val="24"/>
          <w14:ligatures w14:val="none"/>
        </w:rPr>
        <w:t>proposed improvements to the Rowland Park Master Plan construction project located in Unincorporated DeKalb County, GA.</w:t>
      </w:r>
    </w:p>
    <w:p w14:paraId="016C850E" w14:textId="77777777" w:rsidR="00864232" w:rsidRPr="00864232" w:rsidRDefault="00864232" w:rsidP="00864232">
      <w:pPr>
        <w:shd w:val="clear" w:color="auto" w:fill="FFFFFF"/>
        <w:spacing w:after="120" w:line="240" w:lineRule="auto"/>
        <w:rPr>
          <w:rFonts w:eastAsia="Times New Roman" w:cstheme="minorHAnsi"/>
          <w:color w:val="1C1E21"/>
          <w:kern w:val="0"/>
          <w:sz w:val="24"/>
          <w:szCs w:val="24"/>
          <w14:ligatures w14:val="none"/>
        </w:rPr>
      </w:pPr>
      <w:r w:rsidRPr="00864232">
        <w:rPr>
          <w:rFonts w:eastAsia="Times New Roman" w:cstheme="minorHAnsi"/>
          <w:color w:val="1C1E21"/>
          <w:kern w:val="0"/>
          <w:sz w:val="24"/>
          <w:szCs w:val="24"/>
          <w14:ligatures w14:val="none"/>
        </w:rPr>
        <w:t>The construction of the new park based on the community Master Plan for the site’s development will add amenities and entry plaza, parking lot, pavilion, trails, seating, exercise stations, a community garden and more to the park complex. This project will add employment opportunities and socialization opportunities to citizens and park users.</w:t>
      </w:r>
    </w:p>
    <w:p w14:paraId="3B39207C" w14:textId="77777777" w:rsidR="00864232" w:rsidRPr="00864232" w:rsidRDefault="00864232" w:rsidP="00864232">
      <w:pPr>
        <w:shd w:val="clear" w:color="auto" w:fill="FFFFFF"/>
        <w:spacing w:after="120" w:line="240" w:lineRule="auto"/>
        <w:rPr>
          <w:rFonts w:eastAsia="Times New Roman" w:cstheme="minorHAnsi"/>
          <w:color w:val="1C1E21"/>
          <w:kern w:val="0"/>
          <w:sz w:val="24"/>
          <w:szCs w:val="24"/>
          <w14:ligatures w14:val="none"/>
        </w:rPr>
      </w:pPr>
      <w:r w:rsidRPr="00864232">
        <w:rPr>
          <w:rFonts w:eastAsia="Times New Roman" w:cstheme="minorHAnsi"/>
          <w:color w:val="1C1E21"/>
          <w:kern w:val="0"/>
          <w:sz w:val="24"/>
          <w:szCs w:val="24"/>
          <w14:ligatures w14:val="none"/>
        </w:rPr>
        <w:t>Rowland Park is located at 1227 Rowland Road in Stone Mountain, GA 30083 in DeKalb County Commission District 4. The construction of the park and the service it provides to the community will improve the health of the community and provide much needed recreational opportunity.</w:t>
      </w:r>
    </w:p>
    <w:p w14:paraId="19A009F2" w14:textId="77777777" w:rsidR="00864232" w:rsidRPr="00864232" w:rsidRDefault="00864232" w:rsidP="00864232">
      <w:pPr>
        <w:shd w:val="clear" w:color="auto" w:fill="FFFFFF"/>
        <w:spacing w:after="120" w:line="240" w:lineRule="auto"/>
        <w:rPr>
          <w:rFonts w:eastAsia="Times New Roman" w:cstheme="minorHAnsi"/>
          <w:color w:val="1C1E21"/>
          <w:kern w:val="0"/>
          <w:sz w:val="24"/>
          <w:szCs w:val="24"/>
          <w14:ligatures w14:val="none"/>
        </w:rPr>
      </w:pPr>
      <w:r w:rsidRPr="00864232">
        <w:rPr>
          <w:rFonts w:eastAsia="Times New Roman" w:cstheme="minorHAnsi"/>
          <w:color w:val="1C1E21"/>
          <w:kern w:val="0"/>
          <w:sz w:val="24"/>
          <w:szCs w:val="24"/>
          <w14:ligatures w14:val="none"/>
        </w:rPr>
        <w:t>As you may be aware, parks offer a wide range of benefits from exercise options and child socialization and opportunities for community involvement in gardening.</w:t>
      </w:r>
    </w:p>
    <w:p w14:paraId="2BAA4023" w14:textId="77777777" w:rsidR="00864232" w:rsidRDefault="00864232" w:rsidP="00864232">
      <w:pPr>
        <w:shd w:val="clear" w:color="auto" w:fill="FFFFFF"/>
        <w:spacing w:after="120" w:line="240" w:lineRule="auto"/>
        <w:rPr>
          <w:rFonts w:eastAsia="Times New Roman" w:cstheme="minorHAnsi"/>
          <w:color w:val="1C1E21"/>
          <w:kern w:val="0"/>
          <w:sz w:val="24"/>
          <w:szCs w:val="24"/>
          <w14:ligatures w14:val="none"/>
        </w:rPr>
      </w:pPr>
      <w:r w:rsidRPr="00864232">
        <w:rPr>
          <w:rFonts w:eastAsia="Times New Roman" w:cstheme="minorHAnsi"/>
          <w:color w:val="1C1E21"/>
          <w:kern w:val="0"/>
          <w:sz w:val="24"/>
          <w:szCs w:val="24"/>
          <w14:ligatures w14:val="none"/>
        </w:rPr>
        <w:t>I hope that you will consider this project for the House Appropriation funding.</w:t>
      </w:r>
    </w:p>
    <w:p w14:paraId="11A9AC05" w14:textId="77777777" w:rsidR="004B3F2F" w:rsidRDefault="004B3F2F" w:rsidP="00864232">
      <w:pPr>
        <w:shd w:val="clear" w:color="auto" w:fill="FFFFFF"/>
        <w:spacing w:after="120" w:line="240" w:lineRule="auto"/>
        <w:rPr>
          <w:rFonts w:eastAsia="Times New Roman" w:cstheme="minorHAnsi"/>
          <w:color w:val="1C1E21"/>
          <w:kern w:val="0"/>
          <w:sz w:val="24"/>
          <w:szCs w:val="24"/>
          <w14:ligatures w14:val="none"/>
        </w:rPr>
      </w:pPr>
    </w:p>
    <w:p w14:paraId="62AB9427" w14:textId="77777777" w:rsidR="004B3F2F" w:rsidRDefault="004B3F2F" w:rsidP="00864232">
      <w:pPr>
        <w:shd w:val="clear" w:color="auto" w:fill="FFFFFF"/>
        <w:spacing w:after="120" w:line="240" w:lineRule="auto"/>
        <w:rPr>
          <w:rFonts w:eastAsia="Times New Roman" w:cstheme="minorHAnsi"/>
          <w:color w:val="1C1E21"/>
          <w:kern w:val="0"/>
          <w:sz w:val="24"/>
          <w:szCs w:val="24"/>
          <w14:ligatures w14:val="none"/>
        </w:rPr>
      </w:pPr>
    </w:p>
    <w:p w14:paraId="4905537A" w14:textId="5D654D5F" w:rsidR="004B3F2F" w:rsidRPr="00864232" w:rsidRDefault="004B3F2F" w:rsidP="00864232">
      <w:pPr>
        <w:shd w:val="clear" w:color="auto" w:fill="FFFFFF"/>
        <w:spacing w:after="120" w:line="240" w:lineRule="auto"/>
        <w:rPr>
          <w:rFonts w:eastAsia="Times New Roman" w:cstheme="minorHAnsi"/>
          <w:color w:val="1C1E21"/>
          <w:kern w:val="0"/>
          <w:sz w:val="24"/>
          <w:szCs w:val="24"/>
          <w14:ligatures w14:val="none"/>
        </w:rPr>
      </w:pPr>
      <w:r>
        <w:rPr>
          <w:rFonts w:eastAsia="Times New Roman" w:cstheme="minorHAnsi"/>
          <w:color w:val="1C1E21"/>
          <w:kern w:val="0"/>
          <w:sz w:val="24"/>
          <w:szCs w:val="24"/>
          <w14:ligatures w14:val="none"/>
        </w:rPr>
        <w:t>Type Your Name here</w:t>
      </w:r>
    </w:p>
    <w:p w14:paraId="1611E1B0" w14:textId="77777777" w:rsidR="00DA34AE" w:rsidRPr="004B3F2F" w:rsidRDefault="00DA34AE">
      <w:pPr>
        <w:rPr>
          <w:rFonts w:cstheme="minorHAnsi"/>
          <w:sz w:val="24"/>
          <w:szCs w:val="24"/>
        </w:rPr>
      </w:pPr>
    </w:p>
    <w:sectPr w:rsidR="00DA34AE" w:rsidRPr="004B3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32"/>
    <w:rsid w:val="004B3F2F"/>
    <w:rsid w:val="00864232"/>
    <w:rsid w:val="009420D5"/>
    <w:rsid w:val="00DA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3208"/>
  <w15:chartTrackingRefBased/>
  <w15:docId w15:val="{4BF1C960-08E8-47B2-ADD5-7B039D4D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49568">
      <w:bodyDiv w:val="1"/>
      <w:marLeft w:val="0"/>
      <w:marRight w:val="0"/>
      <w:marTop w:val="0"/>
      <w:marBottom w:val="0"/>
      <w:divBdr>
        <w:top w:val="none" w:sz="0" w:space="0" w:color="auto"/>
        <w:left w:val="none" w:sz="0" w:space="0" w:color="auto"/>
        <w:bottom w:val="none" w:sz="0" w:space="0" w:color="auto"/>
        <w:right w:val="none" w:sz="0" w:space="0" w:color="auto"/>
      </w:divBdr>
      <w:divsChild>
        <w:div w:id="1723094915">
          <w:marLeft w:val="0"/>
          <w:marRight w:val="0"/>
          <w:marTop w:val="0"/>
          <w:marBottom w:val="120"/>
          <w:divBdr>
            <w:top w:val="none" w:sz="0" w:space="0" w:color="auto"/>
            <w:left w:val="none" w:sz="0" w:space="0" w:color="auto"/>
            <w:bottom w:val="none" w:sz="0" w:space="0" w:color="auto"/>
            <w:right w:val="none" w:sz="0" w:space="0" w:color="auto"/>
          </w:divBdr>
        </w:div>
        <w:div w:id="1433628668">
          <w:marLeft w:val="0"/>
          <w:marRight w:val="0"/>
          <w:marTop w:val="0"/>
          <w:marBottom w:val="120"/>
          <w:divBdr>
            <w:top w:val="none" w:sz="0" w:space="0" w:color="auto"/>
            <w:left w:val="none" w:sz="0" w:space="0" w:color="auto"/>
            <w:bottom w:val="none" w:sz="0" w:space="0" w:color="auto"/>
            <w:right w:val="none" w:sz="0" w:space="0" w:color="auto"/>
          </w:divBdr>
        </w:div>
        <w:div w:id="1230850497">
          <w:marLeft w:val="0"/>
          <w:marRight w:val="0"/>
          <w:marTop w:val="0"/>
          <w:marBottom w:val="120"/>
          <w:divBdr>
            <w:top w:val="none" w:sz="0" w:space="0" w:color="auto"/>
            <w:left w:val="none" w:sz="0" w:space="0" w:color="auto"/>
            <w:bottom w:val="none" w:sz="0" w:space="0" w:color="auto"/>
            <w:right w:val="none" w:sz="0" w:space="0" w:color="auto"/>
          </w:divBdr>
        </w:div>
        <w:div w:id="237446072">
          <w:marLeft w:val="0"/>
          <w:marRight w:val="0"/>
          <w:marTop w:val="0"/>
          <w:marBottom w:val="120"/>
          <w:divBdr>
            <w:top w:val="none" w:sz="0" w:space="0" w:color="auto"/>
            <w:left w:val="none" w:sz="0" w:space="0" w:color="auto"/>
            <w:bottom w:val="none" w:sz="0" w:space="0" w:color="auto"/>
            <w:right w:val="none" w:sz="0" w:space="0" w:color="auto"/>
          </w:divBdr>
        </w:div>
        <w:div w:id="1701667417">
          <w:marLeft w:val="0"/>
          <w:marRight w:val="0"/>
          <w:marTop w:val="0"/>
          <w:marBottom w:val="120"/>
          <w:divBdr>
            <w:top w:val="none" w:sz="0" w:space="0" w:color="auto"/>
            <w:left w:val="none" w:sz="0" w:space="0" w:color="auto"/>
            <w:bottom w:val="none" w:sz="0" w:space="0" w:color="auto"/>
            <w:right w:val="none" w:sz="0" w:space="0" w:color="auto"/>
          </w:divBdr>
        </w:div>
        <w:div w:id="89082729">
          <w:marLeft w:val="0"/>
          <w:marRight w:val="0"/>
          <w:marTop w:val="0"/>
          <w:marBottom w:val="120"/>
          <w:divBdr>
            <w:top w:val="none" w:sz="0" w:space="0" w:color="auto"/>
            <w:left w:val="none" w:sz="0" w:space="0" w:color="auto"/>
            <w:bottom w:val="none" w:sz="0" w:space="0" w:color="auto"/>
            <w:right w:val="none" w:sz="0" w:space="0" w:color="auto"/>
          </w:divBdr>
        </w:div>
        <w:div w:id="224991459">
          <w:marLeft w:val="0"/>
          <w:marRight w:val="0"/>
          <w:marTop w:val="0"/>
          <w:marBottom w:val="120"/>
          <w:divBdr>
            <w:top w:val="none" w:sz="0" w:space="0" w:color="auto"/>
            <w:left w:val="none" w:sz="0" w:space="0" w:color="auto"/>
            <w:bottom w:val="none" w:sz="0" w:space="0" w:color="auto"/>
            <w:right w:val="none" w:sz="0" w:space="0" w:color="auto"/>
          </w:divBdr>
        </w:div>
        <w:div w:id="1056586118">
          <w:marLeft w:val="0"/>
          <w:marRight w:val="0"/>
          <w:marTop w:val="0"/>
          <w:marBottom w:val="120"/>
          <w:divBdr>
            <w:top w:val="none" w:sz="0" w:space="0" w:color="auto"/>
            <w:left w:val="none" w:sz="0" w:space="0" w:color="auto"/>
            <w:bottom w:val="none" w:sz="0" w:space="0" w:color="auto"/>
            <w:right w:val="none" w:sz="0" w:space="0" w:color="auto"/>
          </w:divBdr>
        </w:div>
        <w:div w:id="164254132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Bettye Davis</dc:creator>
  <cp:keywords/>
  <dc:description/>
  <cp:lastModifiedBy>Bettye Davis</cp:lastModifiedBy>
  <cp:revision>2</cp:revision>
  <dcterms:created xsi:type="dcterms:W3CDTF">2024-03-14T05:33:00Z</dcterms:created>
  <dcterms:modified xsi:type="dcterms:W3CDTF">2024-03-14T05:33:00Z</dcterms:modified>
</cp:coreProperties>
</file>