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D4" w:rsidRDefault="001B6AD4" w:rsidP="001B6AD4">
      <w:pPr>
        <w:contextualSpacing/>
        <w:jc w:val="center"/>
        <w:rPr>
          <w:rFonts w:ascii="Arial" w:hAnsi="Arial" w:cs="Arial"/>
          <w:sz w:val="20"/>
          <w:szCs w:val="20"/>
        </w:rPr>
      </w:pPr>
      <w:r w:rsidRPr="00C82EEC">
        <w:rPr>
          <w:rFonts w:ascii="Arial" w:eastAsia="Times New Roman" w:hAnsi="Arial" w:cs="Arial"/>
          <w:caps/>
          <w:color w:val="000000"/>
          <w:sz w:val="28"/>
          <w:szCs w:val="28"/>
        </w:rPr>
        <w:t>Distin</w:t>
      </w:r>
      <w:bookmarkStart w:id="0" w:name="_GoBack"/>
      <w:bookmarkEnd w:id="0"/>
      <w:r w:rsidRPr="00C82EEC">
        <w:rPr>
          <w:rFonts w:ascii="Arial" w:eastAsia="Times New Roman" w:hAnsi="Arial" w:cs="Arial"/>
          <w:caps/>
          <w:color w:val="000000"/>
          <w:sz w:val="28"/>
          <w:szCs w:val="28"/>
        </w:rPr>
        <w:t xml:space="preserve">guished </w:t>
      </w:r>
      <w:r>
        <w:rPr>
          <w:rFonts w:ascii="Arial" w:eastAsia="Times New Roman" w:hAnsi="Arial" w:cs="Arial"/>
          <w:caps/>
          <w:color w:val="000000"/>
          <w:sz w:val="28"/>
          <w:szCs w:val="28"/>
        </w:rPr>
        <w:t>TECHNICAL</w:t>
      </w:r>
      <w:r w:rsidRPr="00C82EEC">
        <w:rPr>
          <w:rFonts w:ascii="Arial" w:eastAsia="Times New Roman" w:hAnsi="Arial" w:cs="Arial"/>
          <w:caps/>
          <w:color w:val="000000"/>
          <w:sz w:val="28"/>
          <w:szCs w:val="28"/>
        </w:rPr>
        <w:t xml:space="preserve"> Awardee</w:t>
      </w:r>
    </w:p>
    <w:p w:rsidR="001B6AD4" w:rsidRDefault="001B6AD4" w:rsidP="001B6AD4">
      <w:pPr>
        <w:contextualSpacing/>
        <w:jc w:val="both"/>
        <w:rPr>
          <w:rFonts w:ascii="Arial" w:hAnsi="Arial" w:cs="Arial"/>
          <w:sz w:val="20"/>
          <w:szCs w:val="20"/>
        </w:rPr>
      </w:pPr>
    </w:p>
    <w:p w:rsidR="00D51C0B" w:rsidRPr="001B6AD4" w:rsidRDefault="001B6AD4" w:rsidP="001B6AD4">
      <w:pPr>
        <w:spacing w:before="100" w:beforeAutospacing="1" w:after="100" w:afterAutospacing="1"/>
        <w:jc w:val="both"/>
        <w:rPr>
          <w:rFonts w:ascii="Arial" w:hAnsi="Arial" w:cs="Arial"/>
        </w:rPr>
      </w:pPr>
      <w:r w:rsidRPr="001B6AD4">
        <w:rPr>
          <w:rFonts w:ascii="Arial" w:hAnsi="Arial" w:cs="Arial"/>
          <w:b/>
        </w:rPr>
        <w:t>Jean Pierre Seydoux</w:t>
      </w:r>
      <w:r w:rsidRPr="001B6AD4">
        <w:rPr>
          <w:rFonts w:ascii="Arial" w:hAnsi="Arial" w:cs="Arial"/>
        </w:rPr>
        <w:t xml:space="preserve"> recently retired from his position as Advisor- Resistivity Mapping Program Manager in the Schlumberger LWD product line, Drilling &amp; Measurement, based in Sugar Land, TX. Jean’s duties included coordination and management for deep electro-magnetic (EM) look around and look ahead while-drilling services, such as the initial proof of concept project for deep electro-magnetic LWD survey to the commercial </w:t>
      </w:r>
      <w:proofErr w:type="spellStart"/>
      <w:r w:rsidRPr="001B6AD4">
        <w:rPr>
          <w:rFonts w:ascii="Arial" w:hAnsi="Arial" w:cs="Arial"/>
        </w:rPr>
        <w:t>GeoSphere</w:t>
      </w:r>
      <w:proofErr w:type="spellEnd"/>
      <w:r w:rsidRPr="001B6AD4">
        <w:rPr>
          <w:rFonts w:ascii="Arial" w:hAnsi="Arial" w:cs="Arial"/>
        </w:rPr>
        <w:t xml:space="preserve"> and </w:t>
      </w:r>
      <w:proofErr w:type="spellStart"/>
      <w:r w:rsidRPr="001B6AD4">
        <w:rPr>
          <w:rFonts w:ascii="Arial" w:hAnsi="Arial" w:cs="Arial"/>
        </w:rPr>
        <w:t>IriSphere</w:t>
      </w:r>
      <w:proofErr w:type="spellEnd"/>
      <w:r w:rsidRPr="001B6AD4">
        <w:rPr>
          <w:rFonts w:ascii="Arial" w:hAnsi="Arial" w:cs="Arial"/>
        </w:rPr>
        <w:t xml:space="preserve">. He has been pivotal in all the engineering projects involving deep EM LWD tools over the last 20 years, being involved from concept stage to interpretation products. Over his career, he held management positions leading teams of engineers developing original and innovative deep EM tools, integrating these measurements with rotary steerable systems and working with clients to create better solution for </w:t>
      </w:r>
      <w:proofErr w:type="spellStart"/>
      <w:r w:rsidRPr="001B6AD4">
        <w:rPr>
          <w:rFonts w:ascii="Arial" w:hAnsi="Arial" w:cs="Arial"/>
        </w:rPr>
        <w:t>geosteering</w:t>
      </w:r>
      <w:proofErr w:type="spellEnd"/>
      <w:r w:rsidRPr="001B6AD4">
        <w:rPr>
          <w:rFonts w:ascii="Arial" w:hAnsi="Arial" w:cs="Arial"/>
        </w:rPr>
        <w:t xml:space="preserve"> and reservoir mapping.</w:t>
      </w:r>
    </w:p>
    <w:p w:rsidR="00D51C0B" w:rsidRPr="007F35DA" w:rsidRDefault="00D51C0B" w:rsidP="007F35DA">
      <w:pPr>
        <w:spacing w:before="100" w:beforeAutospacing="1" w:after="100" w:afterAutospacing="1"/>
        <w:jc w:val="both"/>
        <w:rPr>
          <w:rFonts w:ascii="Arial" w:hAnsi="Arial" w:cs="Arial"/>
          <w:sz w:val="22"/>
          <w:szCs w:val="22"/>
        </w:rPr>
      </w:pPr>
    </w:p>
    <w:p w:rsidR="00715616" w:rsidRPr="007F35DA" w:rsidRDefault="00715616" w:rsidP="007F35DA">
      <w:pPr>
        <w:jc w:val="both"/>
        <w:rPr>
          <w:rFonts w:ascii="Arial" w:hAnsi="Arial" w:cs="Arial"/>
          <w:sz w:val="22"/>
          <w:szCs w:val="22"/>
        </w:rPr>
      </w:pPr>
    </w:p>
    <w:sectPr w:rsidR="00715616" w:rsidRPr="007F35DA" w:rsidSect="007F35D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5B"/>
    <w:rsid w:val="001B6AD4"/>
    <w:rsid w:val="00383A80"/>
    <w:rsid w:val="007054E8"/>
    <w:rsid w:val="00715616"/>
    <w:rsid w:val="007F315B"/>
    <w:rsid w:val="007F35DA"/>
    <w:rsid w:val="00AB42A4"/>
    <w:rsid w:val="00D5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93101-1328-459D-A1B3-CDE2C2C0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Turner</dc:creator>
  <cp:keywords/>
  <dc:description/>
  <cp:lastModifiedBy>Sharon</cp:lastModifiedBy>
  <cp:revision>3</cp:revision>
  <dcterms:created xsi:type="dcterms:W3CDTF">2020-05-20T15:19:00Z</dcterms:created>
  <dcterms:modified xsi:type="dcterms:W3CDTF">2020-05-20T15:20:00Z</dcterms:modified>
</cp:coreProperties>
</file>