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001A9" w14:textId="77777777" w:rsidR="00DE50E2" w:rsidRDefault="00DE50E2" w:rsidP="00116B20">
      <w:pPr>
        <w:spacing w:after="0" w:line="240" w:lineRule="auto"/>
        <w:rPr>
          <w:rFonts w:ascii="Arial" w:hAnsi="Arial" w:cs="Arial"/>
          <w:b/>
          <w:bCs/>
          <w:sz w:val="24"/>
          <w:szCs w:val="24"/>
        </w:rPr>
      </w:pPr>
    </w:p>
    <w:p w14:paraId="4BA8A56C" w14:textId="12A025B1" w:rsidR="00DE50E2" w:rsidRPr="009A3AC0" w:rsidRDefault="001A4D3A" w:rsidP="00DE50E2">
      <w:pPr>
        <w:spacing w:after="0" w:line="240" w:lineRule="auto"/>
        <w:rPr>
          <w:rFonts w:ascii="Times New Roman" w:hAnsi="Times New Roman"/>
          <w:i/>
          <w:color w:val="000000"/>
          <w:sz w:val="24"/>
          <w:szCs w:val="24"/>
          <w:shd w:val="clear" w:color="auto" w:fill="FFFFFF"/>
        </w:rPr>
      </w:pPr>
      <w:r>
        <w:rPr>
          <w:noProof/>
        </w:rPr>
        <w:drawing>
          <wp:inline distT="0" distB="0" distL="0" distR="0" wp14:anchorId="11CFAAA5" wp14:editId="07D814C2">
            <wp:extent cx="3514725" cy="1371600"/>
            <wp:effectExtent l="0" t="0" r="9525" b="0"/>
            <wp:docPr id="914232216" name="Picture 1" descr="A picture containing font, text, symbol,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32216" name="Picture 1" descr="A picture containing font, text, symbol,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14725" cy="1371600"/>
                    </a:xfrm>
                    <a:prstGeom prst="rect">
                      <a:avLst/>
                    </a:prstGeom>
                    <a:noFill/>
                    <a:ln>
                      <a:noFill/>
                    </a:ln>
                  </pic:spPr>
                </pic:pic>
              </a:graphicData>
            </a:graphic>
          </wp:inline>
        </w:drawing>
      </w:r>
    </w:p>
    <w:p w14:paraId="1FDEF009" w14:textId="77777777" w:rsidR="00DE50E2" w:rsidRDefault="00DE50E2" w:rsidP="00DE50E2">
      <w:pPr>
        <w:spacing w:after="0" w:line="240" w:lineRule="auto"/>
        <w:jc w:val="center"/>
        <w:rPr>
          <w:rFonts w:ascii="Century Gothic" w:hAnsi="Century Gothic"/>
          <w:b/>
          <w:sz w:val="36"/>
          <w:szCs w:val="36"/>
        </w:rPr>
      </w:pPr>
    </w:p>
    <w:p w14:paraId="46AB4DE7" w14:textId="1DEA2FAB" w:rsidR="00DE50E2" w:rsidRPr="00DE50E2" w:rsidRDefault="00DE50E2" w:rsidP="00DE50E2">
      <w:pPr>
        <w:spacing w:after="0" w:line="240" w:lineRule="auto"/>
        <w:jc w:val="center"/>
        <w:rPr>
          <w:rFonts w:ascii="Arial" w:hAnsi="Arial" w:cs="Arial"/>
          <w:b/>
          <w:sz w:val="24"/>
          <w:szCs w:val="24"/>
        </w:rPr>
      </w:pPr>
      <w:r w:rsidRPr="00DE50E2">
        <w:rPr>
          <w:rFonts w:ascii="Arial" w:hAnsi="Arial" w:cs="Arial"/>
          <w:b/>
          <w:sz w:val="24"/>
          <w:szCs w:val="24"/>
        </w:rPr>
        <w:t>202</w:t>
      </w:r>
      <w:r w:rsidR="00654B86">
        <w:rPr>
          <w:rFonts w:ascii="Arial" w:hAnsi="Arial" w:cs="Arial"/>
          <w:b/>
          <w:sz w:val="24"/>
          <w:szCs w:val="24"/>
        </w:rPr>
        <w:t>4</w:t>
      </w:r>
      <w:r w:rsidRPr="00DE50E2">
        <w:rPr>
          <w:rFonts w:ascii="Arial" w:hAnsi="Arial" w:cs="Arial"/>
          <w:b/>
          <w:sz w:val="24"/>
          <w:szCs w:val="24"/>
        </w:rPr>
        <w:t>-202</w:t>
      </w:r>
      <w:r w:rsidR="00654B86">
        <w:rPr>
          <w:rFonts w:ascii="Arial" w:hAnsi="Arial" w:cs="Arial"/>
          <w:b/>
          <w:sz w:val="24"/>
          <w:szCs w:val="24"/>
        </w:rPr>
        <w:t>5</w:t>
      </w:r>
      <w:r w:rsidRPr="00DE50E2">
        <w:rPr>
          <w:rFonts w:ascii="Arial" w:hAnsi="Arial" w:cs="Arial"/>
          <w:b/>
          <w:sz w:val="24"/>
          <w:szCs w:val="24"/>
        </w:rPr>
        <w:t xml:space="preserve"> Louisiana State Deputy Award</w:t>
      </w:r>
    </w:p>
    <w:p w14:paraId="34D87F72" w14:textId="77777777" w:rsidR="00DE50E2" w:rsidRPr="00DE50E2" w:rsidRDefault="00DE50E2" w:rsidP="00DE50E2">
      <w:pPr>
        <w:spacing w:after="0" w:line="240" w:lineRule="auto"/>
        <w:jc w:val="center"/>
        <w:rPr>
          <w:rFonts w:ascii="Arial" w:hAnsi="Arial" w:cs="Arial"/>
          <w:b/>
          <w:sz w:val="24"/>
          <w:szCs w:val="24"/>
        </w:rPr>
      </w:pPr>
    </w:p>
    <w:p w14:paraId="709DFACC" w14:textId="77777777" w:rsidR="00DE50E2" w:rsidRPr="00DE50E2" w:rsidRDefault="00DE50E2" w:rsidP="00DE50E2">
      <w:pPr>
        <w:spacing w:after="0" w:line="240" w:lineRule="auto"/>
        <w:ind w:right="90"/>
        <w:jc w:val="both"/>
        <w:rPr>
          <w:rFonts w:ascii="Arial" w:hAnsi="Arial" w:cs="Arial"/>
          <w:sz w:val="24"/>
          <w:szCs w:val="24"/>
        </w:rPr>
      </w:pPr>
      <w:r w:rsidRPr="00DE50E2">
        <w:rPr>
          <w:rFonts w:ascii="Arial" w:hAnsi="Arial" w:cs="Arial"/>
          <w:sz w:val="24"/>
          <w:szCs w:val="24"/>
        </w:rPr>
        <w:t>Councils that satisfy the criteria set by the State Council will be eligible for the Louisiana State Deputy Award. The State Deputy Award showcases and honors those Councils and members who work to achieve the required goals.</w:t>
      </w:r>
    </w:p>
    <w:p w14:paraId="77AB61C3" w14:textId="77777777" w:rsidR="00DE50E2" w:rsidRPr="00DE50E2" w:rsidRDefault="00DE50E2" w:rsidP="00DE50E2">
      <w:pPr>
        <w:tabs>
          <w:tab w:val="left" w:pos="360"/>
        </w:tabs>
        <w:spacing w:after="0" w:line="240" w:lineRule="auto"/>
        <w:ind w:right="90"/>
        <w:jc w:val="both"/>
        <w:rPr>
          <w:rFonts w:ascii="Arial" w:hAnsi="Arial" w:cs="Arial"/>
          <w:b/>
          <w:sz w:val="24"/>
          <w:szCs w:val="24"/>
        </w:rPr>
      </w:pPr>
    </w:p>
    <w:p w14:paraId="04D26736" w14:textId="77777777" w:rsidR="00DE50E2" w:rsidRPr="00DE50E2" w:rsidRDefault="00DE50E2" w:rsidP="00DE50E2">
      <w:pPr>
        <w:tabs>
          <w:tab w:val="left" w:pos="360"/>
        </w:tabs>
        <w:spacing w:after="0" w:line="240" w:lineRule="auto"/>
        <w:ind w:right="90"/>
        <w:jc w:val="both"/>
        <w:rPr>
          <w:rFonts w:ascii="Arial" w:hAnsi="Arial" w:cs="Arial"/>
          <w:b/>
          <w:sz w:val="24"/>
          <w:szCs w:val="24"/>
        </w:rPr>
      </w:pPr>
      <w:r w:rsidRPr="00DE50E2">
        <w:rPr>
          <w:rFonts w:ascii="Arial" w:hAnsi="Arial" w:cs="Arial"/>
          <w:b/>
          <w:sz w:val="24"/>
          <w:szCs w:val="24"/>
        </w:rPr>
        <w:t>1.</w:t>
      </w:r>
      <w:r w:rsidRPr="00DE50E2">
        <w:rPr>
          <w:rFonts w:ascii="Arial" w:hAnsi="Arial" w:cs="Arial"/>
          <w:b/>
          <w:sz w:val="24"/>
          <w:szCs w:val="24"/>
        </w:rPr>
        <w:tab/>
        <w:t>Criteria and Deadlines.</w:t>
      </w:r>
    </w:p>
    <w:p w14:paraId="16CE2F5A" w14:textId="77777777" w:rsidR="00DE50E2" w:rsidRPr="00DE50E2" w:rsidRDefault="00DE50E2" w:rsidP="00DE50E2">
      <w:pPr>
        <w:spacing w:after="0" w:line="240" w:lineRule="auto"/>
        <w:ind w:right="90"/>
        <w:jc w:val="both"/>
        <w:rPr>
          <w:rFonts w:ascii="Arial" w:hAnsi="Arial" w:cs="Arial"/>
          <w:b/>
          <w:sz w:val="24"/>
          <w:szCs w:val="24"/>
        </w:rPr>
      </w:pPr>
    </w:p>
    <w:p w14:paraId="7EFB5407" w14:textId="1C8DDF17" w:rsidR="00DE50E2" w:rsidRPr="00DE50E2" w:rsidRDefault="00DE50E2" w:rsidP="00DE50E2">
      <w:pPr>
        <w:spacing w:after="0" w:line="240" w:lineRule="auto"/>
        <w:ind w:left="720" w:right="90"/>
        <w:jc w:val="both"/>
        <w:rPr>
          <w:rFonts w:ascii="Arial" w:hAnsi="Arial" w:cs="Arial"/>
          <w:b/>
          <w:sz w:val="24"/>
          <w:szCs w:val="24"/>
        </w:rPr>
      </w:pPr>
      <w:r w:rsidRPr="00DE50E2">
        <w:rPr>
          <w:rFonts w:ascii="Arial" w:hAnsi="Arial" w:cs="Arial"/>
          <w:b/>
          <w:sz w:val="24"/>
          <w:szCs w:val="24"/>
        </w:rPr>
        <w:t xml:space="preserve">Reporting Period: </w:t>
      </w:r>
      <w:r w:rsidRPr="00DE50E2">
        <w:rPr>
          <w:rFonts w:ascii="Arial" w:hAnsi="Arial" w:cs="Arial"/>
          <w:bCs/>
          <w:sz w:val="24"/>
          <w:szCs w:val="24"/>
        </w:rPr>
        <w:t xml:space="preserve">July 1, </w:t>
      </w:r>
      <w:r w:rsidRPr="00DE50E2">
        <w:rPr>
          <w:rFonts w:ascii="Arial" w:hAnsi="Arial" w:cs="Arial"/>
          <w:sz w:val="24"/>
          <w:szCs w:val="24"/>
        </w:rPr>
        <w:t>202</w:t>
      </w:r>
      <w:r w:rsidR="00654B86">
        <w:rPr>
          <w:rFonts w:ascii="Arial" w:hAnsi="Arial" w:cs="Arial"/>
          <w:sz w:val="24"/>
          <w:szCs w:val="24"/>
        </w:rPr>
        <w:t>4</w:t>
      </w:r>
      <w:r w:rsidRPr="00DE50E2">
        <w:rPr>
          <w:rFonts w:ascii="Arial" w:hAnsi="Arial" w:cs="Arial"/>
          <w:sz w:val="24"/>
          <w:szCs w:val="24"/>
        </w:rPr>
        <w:t xml:space="preserve">, to June </w:t>
      </w:r>
      <w:r w:rsidR="00654B86">
        <w:rPr>
          <w:rFonts w:ascii="Arial" w:hAnsi="Arial" w:cs="Arial"/>
          <w:sz w:val="24"/>
          <w:szCs w:val="24"/>
        </w:rPr>
        <w:t>15</w:t>
      </w:r>
      <w:r w:rsidRPr="00DE50E2">
        <w:rPr>
          <w:rFonts w:ascii="Arial" w:hAnsi="Arial" w:cs="Arial"/>
          <w:sz w:val="24"/>
          <w:szCs w:val="24"/>
        </w:rPr>
        <w:t>, 202</w:t>
      </w:r>
      <w:r w:rsidR="00654B86">
        <w:rPr>
          <w:rFonts w:ascii="Arial" w:hAnsi="Arial" w:cs="Arial"/>
          <w:sz w:val="24"/>
          <w:szCs w:val="24"/>
        </w:rPr>
        <w:t>5</w:t>
      </w:r>
      <w:r w:rsidRPr="00DE50E2">
        <w:rPr>
          <w:rFonts w:ascii="Arial" w:hAnsi="Arial" w:cs="Arial"/>
          <w:sz w:val="24"/>
          <w:szCs w:val="24"/>
        </w:rPr>
        <w:t>.</w:t>
      </w:r>
      <w:r w:rsidRPr="00DE50E2">
        <w:rPr>
          <w:rFonts w:ascii="Arial" w:hAnsi="Arial" w:cs="Arial"/>
          <w:b/>
          <w:sz w:val="24"/>
          <w:szCs w:val="24"/>
        </w:rPr>
        <w:t xml:space="preserve"> </w:t>
      </w:r>
    </w:p>
    <w:p w14:paraId="0AD38390" w14:textId="77777777" w:rsidR="00DE50E2" w:rsidRPr="00DE50E2" w:rsidRDefault="00DE50E2" w:rsidP="00DE50E2">
      <w:pPr>
        <w:spacing w:after="0" w:line="240" w:lineRule="auto"/>
        <w:ind w:left="720" w:right="90"/>
        <w:jc w:val="both"/>
        <w:rPr>
          <w:rFonts w:ascii="Arial" w:hAnsi="Arial" w:cs="Arial"/>
          <w:b/>
          <w:sz w:val="24"/>
          <w:szCs w:val="24"/>
        </w:rPr>
      </w:pPr>
    </w:p>
    <w:p w14:paraId="6F6AD7E4" w14:textId="77777777" w:rsidR="00DE50E2" w:rsidRPr="00DE50E2" w:rsidRDefault="00DE50E2" w:rsidP="00DE50E2">
      <w:pPr>
        <w:spacing w:after="0" w:line="240" w:lineRule="auto"/>
        <w:ind w:left="720" w:right="90"/>
        <w:jc w:val="both"/>
        <w:rPr>
          <w:rFonts w:ascii="Arial" w:hAnsi="Arial" w:cs="Arial"/>
          <w:b/>
          <w:sz w:val="24"/>
          <w:szCs w:val="24"/>
        </w:rPr>
      </w:pPr>
      <w:r w:rsidRPr="00DE50E2">
        <w:rPr>
          <w:rFonts w:ascii="Arial" w:hAnsi="Arial" w:cs="Arial"/>
          <w:b/>
          <w:sz w:val="24"/>
          <w:szCs w:val="24"/>
        </w:rPr>
        <w:t>Administrative Criteria and Other Deadlines.</w:t>
      </w:r>
    </w:p>
    <w:p w14:paraId="70E948F3" w14:textId="77777777" w:rsidR="00DE50E2" w:rsidRPr="00DE50E2" w:rsidRDefault="00DE50E2" w:rsidP="00DE50E2">
      <w:pPr>
        <w:spacing w:after="0" w:line="240" w:lineRule="auto"/>
        <w:ind w:left="720" w:right="90"/>
        <w:jc w:val="both"/>
        <w:rPr>
          <w:rFonts w:ascii="Arial" w:hAnsi="Arial" w:cs="Arial"/>
          <w:sz w:val="24"/>
          <w:szCs w:val="24"/>
        </w:rPr>
      </w:pPr>
      <w:r w:rsidRPr="00DE50E2">
        <w:rPr>
          <w:rFonts w:ascii="Arial" w:hAnsi="Arial" w:cs="Arial"/>
          <w:sz w:val="24"/>
          <w:szCs w:val="24"/>
        </w:rPr>
        <w:t>Refer to the deadlines, criteria, and guidance stated herein.</w:t>
      </w:r>
    </w:p>
    <w:p w14:paraId="40A08DAF" w14:textId="77777777" w:rsidR="00DE50E2" w:rsidRPr="00DE50E2" w:rsidRDefault="00DE50E2" w:rsidP="00DE50E2">
      <w:pPr>
        <w:tabs>
          <w:tab w:val="left" w:pos="360"/>
        </w:tabs>
        <w:spacing w:after="0" w:line="240" w:lineRule="auto"/>
        <w:ind w:right="90"/>
        <w:rPr>
          <w:rFonts w:ascii="Arial" w:hAnsi="Arial" w:cs="Arial"/>
          <w:b/>
          <w:sz w:val="24"/>
          <w:szCs w:val="24"/>
        </w:rPr>
      </w:pPr>
    </w:p>
    <w:p w14:paraId="6A6852B4" w14:textId="412804D9" w:rsidR="00DE50E2" w:rsidRPr="00DE50E2" w:rsidRDefault="00DE50E2" w:rsidP="00DE50E2">
      <w:pPr>
        <w:tabs>
          <w:tab w:val="left" w:pos="360"/>
        </w:tabs>
        <w:spacing w:after="0" w:line="240" w:lineRule="auto"/>
        <w:ind w:right="90"/>
        <w:rPr>
          <w:rFonts w:ascii="Arial" w:hAnsi="Arial" w:cs="Arial"/>
          <w:b/>
          <w:sz w:val="24"/>
          <w:szCs w:val="24"/>
        </w:rPr>
      </w:pPr>
      <w:r w:rsidRPr="00DE50E2">
        <w:rPr>
          <w:rFonts w:ascii="Arial" w:hAnsi="Arial" w:cs="Arial"/>
          <w:b/>
          <w:sz w:val="24"/>
          <w:szCs w:val="24"/>
        </w:rPr>
        <w:t>2.</w:t>
      </w:r>
      <w:r w:rsidRPr="00DE50E2">
        <w:rPr>
          <w:rFonts w:ascii="Arial" w:hAnsi="Arial" w:cs="Arial"/>
          <w:b/>
          <w:sz w:val="24"/>
          <w:szCs w:val="24"/>
        </w:rPr>
        <w:tab/>
        <w:t>Method to determine 202</w:t>
      </w:r>
      <w:r w:rsidR="00654B86">
        <w:rPr>
          <w:rFonts w:ascii="Arial" w:hAnsi="Arial" w:cs="Arial"/>
          <w:b/>
          <w:sz w:val="24"/>
          <w:szCs w:val="24"/>
        </w:rPr>
        <w:t>4</w:t>
      </w:r>
      <w:r w:rsidRPr="00DE50E2">
        <w:rPr>
          <w:rFonts w:ascii="Arial" w:hAnsi="Arial" w:cs="Arial"/>
          <w:b/>
          <w:sz w:val="24"/>
          <w:szCs w:val="24"/>
        </w:rPr>
        <w:t>-202</w:t>
      </w:r>
      <w:r w:rsidR="00654B86">
        <w:rPr>
          <w:rFonts w:ascii="Arial" w:hAnsi="Arial" w:cs="Arial"/>
          <w:b/>
          <w:sz w:val="24"/>
          <w:szCs w:val="24"/>
        </w:rPr>
        <w:t>5</w:t>
      </w:r>
      <w:r w:rsidRPr="00DE50E2">
        <w:rPr>
          <w:rFonts w:ascii="Arial" w:hAnsi="Arial" w:cs="Arial"/>
          <w:b/>
          <w:sz w:val="24"/>
          <w:szCs w:val="24"/>
        </w:rPr>
        <w:t xml:space="preserve"> State Deputy Award recipients.</w:t>
      </w:r>
    </w:p>
    <w:p w14:paraId="3F39C551" w14:textId="77777777" w:rsidR="00DE50E2" w:rsidRPr="00DE50E2" w:rsidRDefault="00DE50E2" w:rsidP="00DE50E2">
      <w:pPr>
        <w:spacing w:after="0" w:line="240" w:lineRule="auto"/>
        <w:ind w:right="90"/>
        <w:rPr>
          <w:rFonts w:ascii="Arial" w:hAnsi="Arial" w:cs="Arial"/>
          <w:sz w:val="24"/>
          <w:szCs w:val="24"/>
        </w:rPr>
      </w:pPr>
    </w:p>
    <w:p w14:paraId="26538CEB" w14:textId="374ED5F8" w:rsidR="00DE50E2" w:rsidRPr="00DE50E2" w:rsidRDefault="00DE50E2" w:rsidP="00DE50E2">
      <w:pPr>
        <w:spacing w:after="0" w:line="240" w:lineRule="auto"/>
        <w:ind w:left="720" w:right="90"/>
        <w:jc w:val="both"/>
        <w:rPr>
          <w:rFonts w:ascii="Arial" w:hAnsi="Arial" w:cs="Arial"/>
          <w:sz w:val="24"/>
          <w:szCs w:val="24"/>
        </w:rPr>
      </w:pPr>
      <w:r w:rsidRPr="00DE50E2">
        <w:rPr>
          <w:rFonts w:ascii="Arial" w:hAnsi="Arial" w:cs="Arial"/>
          <w:sz w:val="24"/>
          <w:szCs w:val="24"/>
        </w:rPr>
        <w:t>A council that meets the attached requirements qualifies for the Louisiana State Deputy Award.  Every council in Louisiana can earn the Louisiana State Deputy Award</w:t>
      </w:r>
      <w:r w:rsidR="00654B86">
        <w:rPr>
          <w:rFonts w:ascii="Arial" w:hAnsi="Arial" w:cs="Arial"/>
          <w:sz w:val="24"/>
          <w:szCs w:val="24"/>
        </w:rPr>
        <w:t>.</w:t>
      </w:r>
    </w:p>
    <w:p w14:paraId="6E51DAB3" w14:textId="77777777" w:rsidR="00DE50E2" w:rsidRPr="00DE50E2" w:rsidRDefault="00DE50E2" w:rsidP="00DE50E2">
      <w:pPr>
        <w:spacing w:after="0" w:line="240" w:lineRule="auto"/>
        <w:ind w:left="720" w:right="90"/>
        <w:jc w:val="both"/>
        <w:rPr>
          <w:rFonts w:ascii="Arial" w:hAnsi="Arial" w:cs="Arial"/>
          <w:sz w:val="24"/>
          <w:szCs w:val="24"/>
        </w:rPr>
      </w:pPr>
    </w:p>
    <w:p w14:paraId="5540023B" w14:textId="77777777" w:rsidR="00DE50E2" w:rsidRPr="00DE50E2" w:rsidRDefault="00DE50E2" w:rsidP="00DE50E2">
      <w:pPr>
        <w:tabs>
          <w:tab w:val="left" w:pos="360"/>
        </w:tabs>
        <w:spacing w:after="0" w:line="240" w:lineRule="auto"/>
        <w:ind w:right="90"/>
        <w:jc w:val="both"/>
        <w:rPr>
          <w:rFonts w:ascii="Arial" w:hAnsi="Arial" w:cs="Arial"/>
          <w:b/>
          <w:sz w:val="24"/>
          <w:szCs w:val="24"/>
        </w:rPr>
      </w:pPr>
      <w:r w:rsidRPr="00DE50E2">
        <w:rPr>
          <w:rFonts w:ascii="Arial" w:hAnsi="Arial" w:cs="Arial"/>
          <w:b/>
          <w:sz w:val="24"/>
          <w:szCs w:val="24"/>
        </w:rPr>
        <w:t>3.</w:t>
      </w:r>
      <w:r w:rsidRPr="00DE50E2">
        <w:rPr>
          <w:rFonts w:ascii="Arial" w:hAnsi="Arial" w:cs="Arial"/>
          <w:b/>
          <w:sz w:val="24"/>
          <w:szCs w:val="24"/>
        </w:rPr>
        <w:tab/>
        <w:t>Objective.</w:t>
      </w:r>
    </w:p>
    <w:p w14:paraId="13A27F5B" w14:textId="77777777" w:rsidR="00DE50E2" w:rsidRPr="00DE50E2" w:rsidRDefault="00DE50E2" w:rsidP="00DE50E2">
      <w:pPr>
        <w:tabs>
          <w:tab w:val="left" w:pos="360"/>
        </w:tabs>
        <w:spacing w:after="0" w:line="240" w:lineRule="auto"/>
        <w:ind w:right="90"/>
        <w:jc w:val="both"/>
        <w:rPr>
          <w:rFonts w:ascii="Arial" w:hAnsi="Arial" w:cs="Arial"/>
          <w:b/>
          <w:sz w:val="24"/>
          <w:szCs w:val="24"/>
        </w:rPr>
      </w:pPr>
    </w:p>
    <w:p w14:paraId="5BFC8B71" w14:textId="77777777" w:rsidR="00DE50E2" w:rsidRPr="00DE50E2" w:rsidRDefault="00DE50E2" w:rsidP="00DE50E2">
      <w:pPr>
        <w:tabs>
          <w:tab w:val="left" w:pos="360"/>
        </w:tabs>
        <w:spacing w:after="0" w:line="240" w:lineRule="auto"/>
        <w:ind w:left="720" w:right="90"/>
        <w:jc w:val="both"/>
        <w:rPr>
          <w:rFonts w:ascii="Arial" w:hAnsi="Arial" w:cs="Arial"/>
          <w:sz w:val="24"/>
          <w:szCs w:val="24"/>
        </w:rPr>
      </w:pPr>
      <w:r w:rsidRPr="00DE50E2">
        <w:rPr>
          <w:rFonts w:ascii="Arial" w:hAnsi="Arial" w:cs="Arial"/>
          <w:sz w:val="24"/>
          <w:szCs w:val="24"/>
        </w:rPr>
        <w:t xml:space="preserve">The objectives of the award criteria are to: </w:t>
      </w:r>
    </w:p>
    <w:p w14:paraId="027E4F89" w14:textId="77777777" w:rsidR="00DE50E2" w:rsidRPr="00DE50E2" w:rsidRDefault="00DE50E2" w:rsidP="00DE50E2">
      <w:pPr>
        <w:tabs>
          <w:tab w:val="left" w:pos="360"/>
        </w:tabs>
        <w:spacing w:after="0" w:line="240" w:lineRule="auto"/>
        <w:ind w:left="720" w:right="90"/>
        <w:jc w:val="both"/>
        <w:rPr>
          <w:rFonts w:ascii="Arial" w:hAnsi="Arial" w:cs="Arial"/>
          <w:sz w:val="24"/>
          <w:szCs w:val="24"/>
        </w:rPr>
      </w:pPr>
    </w:p>
    <w:p w14:paraId="42BDFA4F" w14:textId="77777777" w:rsidR="00DE50E2" w:rsidRPr="00DE50E2" w:rsidRDefault="00DE50E2" w:rsidP="00DE50E2">
      <w:pPr>
        <w:tabs>
          <w:tab w:val="left" w:pos="360"/>
        </w:tabs>
        <w:spacing w:after="0" w:line="240" w:lineRule="auto"/>
        <w:ind w:left="2160" w:right="90" w:hanging="720"/>
        <w:jc w:val="both"/>
        <w:rPr>
          <w:rFonts w:ascii="Arial" w:hAnsi="Arial" w:cs="Arial"/>
          <w:sz w:val="24"/>
          <w:szCs w:val="24"/>
        </w:rPr>
      </w:pPr>
      <w:r w:rsidRPr="00DE50E2">
        <w:rPr>
          <w:rFonts w:ascii="Arial" w:hAnsi="Arial" w:cs="Arial"/>
          <w:sz w:val="24"/>
          <w:szCs w:val="24"/>
        </w:rPr>
        <w:t>(1)</w:t>
      </w:r>
      <w:r w:rsidRPr="00DE50E2">
        <w:rPr>
          <w:rFonts w:ascii="Arial" w:hAnsi="Arial" w:cs="Arial"/>
          <w:sz w:val="24"/>
          <w:szCs w:val="24"/>
        </w:rPr>
        <w:tab/>
        <w:t xml:space="preserve">Focus on the activities that are important to the Louisiana State Council and Louisiana Knights; and </w:t>
      </w:r>
    </w:p>
    <w:p w14:paraId="0D3883BE" w14:textId="77777777" w:rsidR="00DE50E2" w:rsidRPr="00DE50E2" w:rsidRDefault="00DE50E2" w:rsidP="00DE50E2">
      <w:pPr>
        <w:tabs>
          <w:tab w:val="left" w:pos="360"/>
        </w:tabs>
        <w:spacing w:after="0" w:line="240" w:lineRule="auto"/>
        <w:ind w:left="2160" w:right="90" w:hanging="720"/>
        <w:jc w:val="both"/>
        <w:rPr>
          <w:rFonts w:ascii="Arial" w:hAnsi="Arial" w:cs="Arial"/>
          <w:sz w:val="24"/>
          <w:szCs w:val="24"/>
        </w:rPr>
      </w:pPr>
    </w:p>
    <w:p w14:paraId="4C22CEBD" w14:textId="77777777" w:rsidR="00DE50E2" w:rsidRPr="00DE50E2" w:rsidRDefault="00DE50E2" w:rsidP="00DE50E2">
      <w:pPr>
        <w:tabs>
          <w:tab w:val="left" w:pos="360"/>
        </w:tabs>
        <w:spacing w:after="0" w:line="240" w:lineRule="auto"/>
        <w:ind w:left="2160" w:right="90" w:hanging="720"/>
        <w:jc w:val="both"/>
        <w:rPr>
          <w:rFonts w:ascii="Arial" w:hAnsi="Arial" w:cs="Arial"/>
          <w:b/>
          <w:sz w:val="24"/>
          <w:szCs w:val="24"/>
        </w:rPr>
      </w:pPr>
      <w:r w:rsidRPr="00DE50E2">
        <w:rPr>
          <w:rFonts w:ascii="Arial" w:hAnsi="Arial" w:cs="Arial"/>
          <w:sz w:val="24"/>
          <w:szCs w:val="24"/>
        </w:rPr>
        <w:t xml:space="preserve">(2) </w:t>
      </w:r>
      <w:r w:rsidRPr="00DE50E2">
        <w:rPr>
          <w:rFonts w:ascii="Arial" w:hAnsi="Arial" w:cs="Arial"/>
          <w:sz w:val="24"/>
          <w:szCs w:val="24"/>
        </w:rPr>
        <w:tab/>
        <w:t>Focus on the requirements needed to earn Star Council.</w:t>
      </w:r>
      <w:r w:rsidRPr="00DE50E2">
        <w:rPr>
          <w:rFonts w:ascii="Arial" w:hAnsi="Arial" w:cs="Arial"/>
          <w:b/>
          <w:sz w:val="24"/>
          <w:szCs w:val="24"/>
        </w:rPr>
        <w:tab/>
      </w:r>
    </w:p>
    <w:p w14:paraId="6E6203C5" w14:textId="77777777" w:rsidR="00DE50E2" w:rsidRPr="00DE50E2" w:rsidRDefault="00DE50E2" w:rsidP="00DE50E2">
      <w:pPr>
        <w:tabs>
          <w:tab w:val="left" w:pos="360"/>
        </w:tabs>
        <w:spacing w:after="0" w:line="240" w:lineRule="auto"/>
        <w:ind w:right="90"/>
        <w:jc w:val="both"/>
        <w:rPr>
          <w:rFonts w:ascii="Arial" w:hAnsi="Arial" w:cs="Arial"/>
          <w:b/>
          <w:sz w:val="24"/>
          <w:szCs w:val="24"/>
        </w:rPr>
      </w:pPr>
    </w:p>
    <w:p w14:paraId="413797F9" w14:textId="77777777" w:rsidR="00DE50E2" w:rsidRPr="00DE50E2" w:rsidRDefault="00DE50E2" w:rsidP="00DE50E2">
      <w:pPr>
        <w:tabs>
          <w:tab w:val="left" w:pos="360"/>
        </w:tabs>
        <w:spacing w:after="0" w:line="240" w:lineRule="auto"/>
        <w:ind w:right="90"/>
        <w:jc w:val="both"/>
        <w:rPr>
          <w:rFonts w:ascii="Arial" w:hAnsi="Arial" w:cs="Arial"/>
          <w:sz w:val="24"/>
          <w:szCs w:val="24"/>
        </w:rPr>
      </w:pPr>
      <w:r w:rsidRPr="00DE50E2">
        <w:rPr>
          <w:rFonts w:ascii="Arial" w:hAnsi="Arial" w:cs="Arial"/>
          <w:b/>
          <w:sz w:val="24"/>
          <w:szCs w:val="24"/>
        </w:rPr>
        <w:tab/>
      </w:r>
      <w:r w:rsidRPr="00DE50E2">
        <w:rPr>
          <w:rFonts w:ascii="Arial" w:hAnsi="Arial" w:cs="Arial"/>
          <w:b/>
          <w:sz w:val="24"/>
          <w:szCs w:val="24"/>
        </w:rPr>
        <w:tab/>
      </w:r>
      <w:r w:rsidRPr="00DE50E2">
        <w:rPr>
          <w:rFonts w:ascii="Arial" w:hAnsi="Arial" w:cs="Arial"/>
          <w:b/>
          <w:sz w:val="24"/>
          <w:szCs w:val="24"/>
        </w:rPr>
        <w:tab/>
      </w:r>
      <w:r w:rsidRPr="00DE50E2">
        <w:rPr>
          <w:rFonts w:ascii="Arial" w:hAnsi="Arial" w:cs="Arial"/>
          <w:b/>
          <w:sz w:val="24"/>
          <w:szCs w:val="24"/>
        </w:rPr>
        <w:tab/>
      </w:r>
      <w:r w:rsidRPr="00DE50E2">
        <w:rPr>
          <w:rFonts w:ascii="Arial" w:hAnsi="Arial" w:cs="Arial"/>
          <w:b/>
          <w:sz w:val="24"/>
          <w:szCs w:val="24"/>
        </w:rPr>
        <w:tab/>
      </w:r>
      <w:r w:rsidRPr="00DE50E2">
        <w:rPr>
          <w:rFonts w:ascii="Arial" w:hAnsi="Arial" w:cs="Arial"/>
          <w:b/>
          <w:sz w:val="24"/>
          <w:szCs w:val="24"/>
        </w:rPr>
        <w:tab/>
      </w:r>
      <w:r w:rsidRPr="00DE50E2">
        <w:rPr>
          <w:rFonts w:ascii="Arial" w:hAnsi="Arial" w:cs="Arial"/>
          <w:b/>
          <w:sz w:val="24"/>
          <w:szCs w:val="24"/>
        </w:rPr>
        <w:tab/>
      </w:r>
      <w:r w:rsidRPr="00DE50E2">
        <w:rPr>
          <w:rFonts w:ascii="Arial" w:hAnsi="Arial" w:cs="Arial"/>
          <w:b/>
          <w:sz w:val="24"/>
          <w:szCs w:val="24"/>
        </w:rPr>
        <w:tab/>
      </w:r>
      <w:r w:rsidRPr="00DE50E2">
        <w:rPr>
          <w:rFonts w:ascii="Arial" w:hAnsi="Arial" w:cs="Arial"/>
          <w:sz w:val="24"/>
          <w:szCs w:val="24"/>
        </w:rPr>
        <w:t>Vivat Jesus!</w:t>
      </w:r>
    </w:p>
    <w:p w14:paraId="0CCE0B98" w14:textId="77777777" w:rsidR="00DE50E2" w:rsidRPr="00DE50E2" w:rsidRDefault="00DE50E2" w:rsidP="00DE50E2">
      <w:pPr>
        <w:spacing w:after="0" w:line="240" w:lineRule="auto"/>
        <w:ind w:left="4320" w:firstLine="720"/>
        <w:jc w:val="both"/>
        <w:rPr>
          <w:rFonts w:ascii="Arial" w:hAnsi="Arial" w:cs="Arial"/>
          <w:sz w:val="24"/>
          <w:szCs w:val="24"/>
        </w:rPr>
      </w:pPr>
    </w:p>
    <w:p w14:paraId="579F7B6B" w14:textId="77777777" w:rsidR="00DE50E2" w:rsidRPr="00DE50E2" w:rsidRDefault="00DE50E2" w:rsidP="00DE50E2">
      <w:pPr>
        <w:spacing w:after="0" w:line="240" w:lineRule="auto"/>
        <w:ind w:left="4320" w:firstLine="720"/>
        <w:jc w:val="both"/>
        <w:rPr>
          <w:rFonts w:ascii="Arial" w:hAnsi="Arial" w:cs="Arial"/>
          <w:sz w:val="24"/>
          <w:szCs w:val="24"/>
        </w:rPr>
      </w:pPr>
    </w:p>
    <w:p w14:paraId="1C4E905D" w14:textId="653E9E1C" w:rsidR="00DE50E2" w:rsidRPr="00DE50E2" w:rsidRDefault="00DE50E2" w:rsidP="00DE50E2">
      <w:pPr>
        <w:spacing w:after="0" w:line="240" w:lineRule="auto"/>
        <w:ind w:left="4320" w:firstLine="720"/>
        <w:jc w:val="both"/>
        <w:rPr>
          <w:rFonts w:ascii="Arial" w:hAnsi="Arial" w:cs="Arial"/>
          <w:sz w:val="24"/>
          <w:szCs w:val="24"/>
        </w:rPr>
      </w:pPr>
    </w:p>
    <w:p w14:paraId="0D05071F" w14:textId="77777777" w:rsidR="00DE50E2" w:rsidRPr="00DE50E2" w:rsidRDefault="00DE50E2" w:rsidP="00DE50E2">
      <w:pPr>
        <w:spacing w:after="0" w:line="240" w:lineRule="auto"/>
        <w:ind w:left="4320" w:firstLine="720"/>
        <w:jc w:val="both"/>
        <w:rPr>
          <w:rFonts w:ascii="Arial" w:hAnsi="Arial" w:cs="Arial"/>
          <w:sz w:val="24"/>
          <w:szCs w:val="24"/>
        </w:rPr>
      </w:pPr>
      <w:r w:rsidRPr="00DE50E2">
        <w:rPr>
          <w:rFonts w:ascii="Arial" w:hAnsi="Arial" w:cs="Arial"/>
          <w:sz w:val="24"/>
          <w:szCs w:val="24"/>
        </w:rPr>
        <w:t>Vince Whittington</w:t>
      </w:r>
    </w:p>
    <w:p w14:paraId="14EEE0BE" w14:textId="77777777" w:rsidR="00DE50E2" w:rsidRPr="00DE50E2" w:rsidRDefault="00DE50E2" w:rsidP="00DE50E2">
      <w:pPr>
        <w:spacing w:after="0" w:line="240" w:lineRule="auto"/>
        <w:ind w:left="4320" w:firstLine="720"/>
        <w:jc w:val="both"/>
        <w:rPr>
          <w:rFonts w:ascii="Arial" w:hAnsi="Arial" w:cs="Arial"/>
          <w:b/>
          <w:sz w:val="28"/>
          <w:szCs w:val="28"/>
        </w:rPr>
      </w:pPr>
      <w:r w:rsidRPr="00DE50E2">
        <w:rPr>
          <w:rFonts w:ascii="Arial" w:hAnsi="Arial" w:cs="Arial"/>
          <w:sz w:val="24"/>
          <w:szCs w:val="24"/>
        </w:rPr>
        <w:t>State Deputy</w:t>
      </w:r>
    </w:p>
    <w:p w14:paraId="1B709349" w14:textId="77777777" w:rsidR="00DE50E2" w:rsidRDefault="00DE50E2" w:rsidP="00116B20">
      <w:pPr>
        <w:spacing w:after="0" w:line="240" w:lineRule="auto"/>
        <w:rPr>
          <w:rFonts w:ascii="Arial" w:hAnsi="Arial" w:cs="Arial"/>
          <w:b/>
          <w:bCs/>
          <w:sz w:val="24"/>
          <w:szCs w:val="24"/>
        </w:rPr>
      </w:pPr>
    </w:p>
    <w:p w14:paraId="4A16881C" w14:textId="77777777" w:rsidR="00DE50E2" w:rsidRDefault="00DE50E2" w:rsidP="00116B20">
      <w:pPr>
        <w:spacing w:after="0" w:line="240" w:lineRule="auto"/>
        <w:rPr>
          <w:rFonts w:ascii="Arial" w:hAnsi="Arial" w:cs="Arial"/>
          <w:b/>
          <w:bCs/>
          <w:sz w:val="24"/>
          <w:szCs w:val="24"/>
        </w:rPr>
      </w:pPr>
    </w:p>
    <w:p w14:paraId="3F0DFE07" w14:textId="77777777" w:rsidR="00DE50E2" w:rsidRDefault="00DE50E2" w:rsidP="00116B20">
      <w:pPr>
        <w:spacing w:after="0" w:line="240" w:lineRule="auto"/>
        <w:rPr>
          <w:rFonts w:ascii="Arial" w:hAnsi="Arial" w:cs="Arial"/>
          <w:b/>
          <w:bCs/>
          <w:sz w:val="24"/>
          <w:szCs w:val="24"/>
        </w:rPr>
      </w:pPr>
    </w:p>
    <w:p w14:paraId="5838D87D" w14:textId="77777777" w:rsidR="00DE50E2" w:rsidRDefault="00DE50E2" w:rsidP="00116B20">
      <w:pPr>
        <w:spacing w:after="0" w:line="240" w:lineRule="auto"/>
        <w:rPr>
          <w:rFonts w:ascii="Arial" w:hAnsi="Arial" w:cs="Arial"/>
          <w:b/>
          <w:bCs/>
          <w:sz w:val="24"/>
          <w:szCs w:val="24"/>
        </w:rPr>
      </w:pPr>
    </w:p>
    <w:p w14:paraId="09DB4105" w14:textId="77777777" w:rsidR="00DE50E2" w:rsidRDefault="00DE50E2" w:rsidP="00116B20">
      <w:pPr>
        <w:spacing w:after="0" w:line="240" w:lineRule="auto"/>
        <w:rPr>
          <w:rFonts w:ascii="Arial" w:hAnsi="Arial" w:cs="Arial"/>
          <w:b/>
          <w:bCs/>
          <w:sz w:val="24"/>
          <w:szCs w:val="24"/>
        </w:rPr>
      </w:pPr>
    </w:p>
    <w:p w14:paraId="0A8BAF46" w14:textId="77777777" w:rsidR="00DE50E2" w:rsidRDefault="00DE50E2" w:rsidP="00116B20">
      <w:pPr>
        <w:spacing w:after="0" w:line="240" w:lineRule="auto"/>
        <w:rPr>
          <w:rFonts w:ascii="Arial" w:hAnsi="Arial" w:cs="Arial"/>
          <w:b/>
          <w:bCs/>
          <w:sz w:val="24"/>
          <w:szCs w:val="24"/>
        </w:rPr>
      </w:pPr>
    </w:p>
    <w:p w14:paraId="5C8D0D99" w14:textId="77777777" w:rsidR="00DE50E2" w:rsidRDefault="00DE50E2" w:rsidP="00116B20">
      <w:pPr>
        <w:spacing w:after="0" w:line="240" w:lineRule="auto"/>
        <w:rPr>
          <w:rFonts w:ascii="Arial" w:hAnsi="Arial" w:cs="Arial"/>
          <w:b/>
          <w:bCs/>
          <w:sz w:val="24"/>
          <w:szCs w:val="24"/>
        </w:rPr>
      </w:pPr>
    </w:p>
    <w:p w14:paraId="4A03BE1E" w14:textId="77777777" w:rsidR="00DE50E2" w:rsidRDefault="00DE50E2" w:rsidP="00116B20">
      <w:pPr>
        <w:spacing w:after="0" w:line="240" w:lineRule="auto"/>
        <w:rPr>
          <w:rFonts w:ascii="Arial" w:hAnsi="Arial" w:cs="Arial"/>
          <w:b/>
          <w:bCs/>
          <w:sz w:val="24"/>
          <w:szCs w:val="24"/>
        </w:rPr>
      </w:pPr>
    </w:p>
    <w:p w14:paraId="65D3C5D1" w14:textId="1411D9BB" w:rsidR="009A6881" w:rsidRPr="00DE50E2" w:rsidRDefault="001651B0" w:rsidP="009A6881">
      <w:pPr>
        <w:spacing w:after="0" w:line="240" w:lineRule="auto"/>
        <w:rPr>
          <w:rFonts w:ascii="Arial" w:hAnsi="Arial" w:cs="Arial"/>
          <w:sz w:val="24"/>
          <w:szCs w:val="24"/>
        </w:rPr>
      </w:pPr>
      <w:r w:rsidRPr="00DE50E2">
        <w:rPr>
          <w:rFonts w:ascii="Arial" w:hAnsi="Arial" w:cs="Arial"/>
          <w:sz w:val="24"/>
          <w:szCs w:val="24"/>
        </w:rPr>
        <w:lastRenderedPageBreak/>
        <w:t xml:space="preserve">To earn the award, the Council must fully satisfy each mandatory requirement by the deadline and fully satisfy at least </w:t>
      </w:r>
      <w:r w:rsidR="00AB42F0">
        <w:rPr>
          <w:rFonts w:ascii="Arial" w:hAnsi="Arial" w:cs="Arial"/>
          <w:sz w:val="24"/>
          <w:szCs w:val="24"/>
        </w:rPr>
        <w:t>6</w:t>
      </w:r>
      <w:r w:rsidRPr="00DE50E2">
        <w:rPr>
          <w:rFonts w:ascii="Arial" w:hAnsi="Arial" w:cs="Arial"/>
          <w:sz w:val="24"/>
          <w:szCs w:val="24"/>
        </w:rPr>
        <w:t xml:space="preserve"> of the </w:t>
      </w:r>
      <w:r w:rsidR="004C7C7B">
        <w:rPr>
          <w:rFonts w:ascii="Arial" w:hAnsi="Arial" w:cs="Arial"/>
          <w:sz w:val="24"/>
          <w:szCs w:val="24"/>
        </w:rPr>
        <w:t>1</w:t>
      </w:r>
      <w:r w:rsidR="00AB42F0">
        <w:rPr>
          <w:rFonts w:ascii="Arial" w:hAnsi="Arial" w:cs="Arial"/>
          <w:sz w:val="24"/>
          <w:szCs w:val="24"/>
        </w:rPr>
        <w:t>1</w:t>
      </w:r>
      <w:r w:rsidR="00247781" w:rsidRPr="00DE50E2">
        <w:rPr>
          <w:rFonts w:ascii="Arial" w:hAnsi="Arial" w:cs="Arial"/>
          <w:sz w:val="24"/>
          <w:szCs w:val="24"/>
        </w:rPr>
        <w:t xml:space="preserve"> </w:t>
      </w:r>
      <w:r w:rsidR="00952AFD" w:rsidRPr="00DE50E2">
        <w:rPr>
          <w:rFonts w:ascii="Arial" w:hAnsi="Arial" w:cs="Arial"/>
          <w:sz w:val="24"/>
          <w:szCs w:val="24"/>
        </w:rPr>
        <w:t>elective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6210"/>
        <w:gridCol w:w="2335"/>
      </w:tblGrid>
      <w:tr w:rsidR="00952AFD" w:rsidRPr="00DE50E2" w14:paraId="63F480A3" w14:textId="77777777" w:rsidTr="00D512FC">
        <w:tc>
          <w:tcPr>
            <w:tcW w:w="2245" w:type="dxa"/>
            <w:shd w:val="clear" w:color="auto" w:fill="D9E2F3" w:themeFill="accent1" w:themeFillTint="33"/>
            <w:vAlign w:val="center"/>
          </w:tcPr>
          <w:p w14:paraId="1FCD7274" w14:textId="7E565DAB" w:rsidR="00952AFD" w:rsidRPr="00DE50E2" w:rsidRDefault="00750624" w:rsidP="009A6881">
            <w:pPr>
              <w:spacing w:after="0" w:line="240" w:lineRule="auto"/>
              <w:jc w:val="center"/>
              <w:rPr>
                <w:rFonts w:ascii="Arial" w:eastAsia="Times New Roman" w:hAnsi="Arial" w:cs="Arial"/>
                <w:b/>
                <w:bCs/>
                <w:color w:val="000000"/>
                <w:kern w:val="0"/>
                <w:sz w:val="24"/>
                <w:szCs w:val="24"/>
                <w14:ligatures w14:val="none"/>
              </w:rPr>
            </w:pPr>
            <w:r w:rsidRPr="00DE50E2">
              <w:rPr>
                <w:rFonts w:ascii="Arial" w:eastAsia="Times New Roman" w:hAnsi="Arial" w:cs="Arial"/>
                <w:b/>
                <w:bCs/>
                <w:color w:val="000000"/>
                <w:kern w:val="0"/>
                <w:sz w:val="24"/>
                <w:szCs w:val="24"/>
                <w14:ligatures w14:val="none"/>
              </w:rPr>
              <w:t>Action</w:t>
            </w:r>
          </w:p>
        </w:tc>
        <w:tc>
          <w:tcPr>
            <w:tcW w:w="6210" w:type="dxa"/>
            <w:shd w:val="clear" w:color="auto" w:fill="D9E2F3" w:themeFill="accent1" w:themeFillTint="33"/>
            <w:noWrap/>
            <w:vAlign w:val="center"/>
            <w:hideMark/>
          </w:tcPr>
          <w:p w14:paraId="27AC8F94" w14:textId="15863FD7" w:rsidR="00952AFD" w:rsidRPr="00DE50E2" w:rsidRDefault="00952AFD" w:rsidP="009A6881">
            <w:pPr>
              <w:spacing w:after="0" w:line="240" w:lineRule="auto"/>
              <w:jc w:val="center"/>
              <w:rPr>
                <w:rFonts w:ascii="Arial" w:eastAsia="Times New Roman" w:hAnsi="Arial" w:cs="Arial"/>
                <w:b/>
                <w:bCs/>
                <w:color w:val="000000"/>
                <w:kern w:val="0"/>
                <w:sz w:val="24"/>
                <w:szCs w:val="24"/>
                <w14:ligatures w14:val="none"/>
              </w:rPr>
            </w:pPr>
            <w:r w:rsidRPr="00DE50E2">
              <w:rPr>
                <w:rFonts w:ascii="Arial" w:eastAsia="Times New Roman" w:hAnsi="Arial" w:cs="Arial"/>
                <w:b/>
                <w:bCs/>
                <w:color w:val="000000"/>
                <w:kern w:val="0"/>
                <w:sz w:val="24"/>
                <w:szCs w:val="24"/>
                <w14:ligatures w14:val="none"/>
              </w:rPr>
              <w:t>Mandatory Requirements</w:t>
            </w:r>
          </w:p>
        </w:tc>
        <w:tc>
          <w:tcPr>
            <w:tcW w:w="2335" w:type="dxa"/>
            <w:shd w:val="clear" w:color="auto" w:fill="D9E2F3" w:themeFill="accent1" w:themeFillTint="33"/>
            <w:noWrap/>
            <w:vAlign w:val="center"/>
            <w:hideMark/>
          </w:tcPr>
          <w:p w14:paraId="220CE687" w14:textId="77777777" w:rsidR="00952AFD" w:rsidRPr="00DE50E2" w:rsidRDefault="00952AFD" w:rsidP="009A6881">
            <w:pPr>
              <w:spacing w:after="0" w:line="240" w:lineRule="auto"/>
              <w:jc w:val="center"/>
              <w:rPr>
                <w:rFonts w:ascii="Arial" w:eastAsia="Times New Roman" w:hAnsi="Arial" w:cs="Arial"/>
                <w:b/>
                <w:bCs/>
                <w:color w:val="000000"/>
                <w:kern w:val="0"/>
                <w:sz w:val="24"/>
                <w:szCs w:val="24"/>
                <w14:ligatures w14:val="none"/>
              </w:rPr>
            </w:pPr>
            <w:r w:rsidRPr="00DE50E2">
              <w:rPr>
                <w:rFonts w:ascii="Arial" w:eastAsia="Times New Roman" w:hAnsi="Arial" w:cs="Arial"/>
                <w:b/>
                <w:bCs/>
                <w:color w:val="000000"/>
                <w:kern w:val="0"/>
                <w:sz w:val="24"/>
                <w:szCs w:val="24"/>
                <w14:ligatures w14:val="none"/>
              </w:rPr>
              <w:t>Due Date</w:t>
            </w:r>
          </w:p>
        </w:tc>
      </w:tr>
      <w:tr w:rsidR="00952AFD" w:rsidRPr="00DE50E2" w14:paraId="4CE9F613" w14:textId="77777777" w:rsidTr="00D512FC">
        <w:tc>
          <w:tcPr>
            <w:tcW w:w="2245" w:type="dxa"/>
            <w:tcBorders>
              <w:top w:val="single" w:sz="4" w:space="0" w:color="auto"/>
              <w:left w:val="single" w:sz="4" w:space="0" w:color="auto"/>
              <w:bottom w:val="single" w:sz="4" w:space="0" w:color="auto"/>
              <w:right w:val="single" w:sz="4" w:space="0" w:color="auto"/>
            </w:tcBorders>
            <w:shd w:val="clear" w:color="auto" w:fill="auto"/>
          </w:tcPr>
          <w:p w14:paraId="2634098E" w14:textId="77777777" w:rsidR="00952AFD" w:rsidRDefault="00952AFD" w:rsidP="001651B0">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KCLS</w:t>
            </w:r>
          </w:p>
          <w:p w14:paraId="19BD7770" w14:textId="1446E1E9" w:rsidR="00654B86" w:rsidRPr="00DE50E2" w:rsidRDefault="00654B86" w:rsidP="001651B0">
            <w:pPr>
              <w:spacing w:after="0" w:line="240" w:lineRule="auto"/>
              <w:rPr>
                <w:rFonts w:ascii="Arial" w:eastAsia="Times New Roman" w:hAnsi="Arial" w:cs="Arial"/>
                <w:color w:val="000000"/>
                <w:kern w:val="0"/>
                <w:sz w:val="24"/>
                <w:szCs w:val="24"/>
                <w14:ligatures w14:val="none"/>
              </w:rPr>
            </w:pPr>
          </w:p>
        </w:tc>
        <w:tc>
          <w:tcPr>
            <w:tcW w:w="6210" w:type="dxa"/>
            <w:tcBorders>
              <w:top w:val="single" w:sz="4" w:space="0" w:color="auto"/>
              <w:left w:val="single" w:sz="4" w:space="0" w:color="auto"/>
              <w:bottom w:val="single" w:sz="4" w:space="0" w:color="auto"/>
              <w:right w:val="single" w:sz="4" w:space="0" w:color="auto"/>
            </w:tcBorders>
            <w:shd w:val="clear" w:color="auto" w:fill="auto"/>
            <w:noWrap/>
          </w:tcPr>
          <w:p w14:paraId="0CE55167" w14:textId="77777777" w:rsidR="00952AFD" w:rsidRDefault="00952AFD" w:rsidP="001651B0">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 xml:space="preserve">At least </w:t>
            </w:r>
            <w:r w:rsidR="007F1BE2">
              <w:rPr>
                <w:rFonts w:ascii="Arial" w:eastAsia="Times New Roman" w:hAnsi="Arial" w:cs="Arial"/>
                <w:color w:val="000000"/>
                <w:kern w:val="0"/>
                <w:sz w:val="24"/>
                <w:szCs w:val="24"/>
                <w14:ligatures w14:val="none"/>
              </w:rPr>
              <w:t>t</w:t>
            </w:r>
            <w:r w:rsidR="00BB4041">
              <w:rPr>
                <w:rFonts w:ascii="Arial" w:eastAsia="Times New Roman" w:hAnsi="Arial" w:cs="Arial"/>
                <w:color w:val="000000"/>
                <w:kern w:val="0"/>
                <w:sz w:val="24"/>
                <w:szCs w:val="24"/>
                <w14:ligatures w14:val="none"/>
              </w:rPr>
              <w:t>wo</w:t>
            </w:r>
            <w:r w:rsidRPr="00DE50E2">
              <w:rPr>
                <w:rFonts w:ascii="Arial" w:eastAsia="Times New Roman" w:hAnsi="Arial" w:cs="Arial"/>
                <w:color w:val="000000"/>
                <w:kern w:val="0"/>
                <w:sz w:val="24"/>
                <w:szCs w:val="24"/>
                <w14:ligatures w14:val="none"/>
              </w:rPr>
              <w:t xml:space="preserve"> (</w:t>
            </w:r>
            <w:r w:rsidR="00BB4041">
              <w:rPr>
                <w:rFonts w:ascii="Arial" w:eastAsia="Times New Roman" w:hAnsi="Arial" w:cs="Arial"/>
                <w:color w:val="000000"/>
                <w:kern w:val="0"/>
                <w:sz w:val="24"/>
                <w:szCs w:val="24"/>
                <w14:ligatures w14:val="none"/>
              </w:rPr>
              <w:t>2</w:t>
            </w:r>
            <w:r w:rsidRPr="00DE50E2">
              <w:rPr>
                <w:rFonts w:ascii="Arial" w:eastAsia="Times New Roman" w:hAnsi="Arial" w:cs="Arial"/>
                <w:color w:val="000000"/>
                <w:kern w:val="0"/>
                <w:sz w:val="24"/>
                <w:szCs w:val="24"/>
                <w14:ligatures w14:val="none"/>
              </w:rPr>
              <w:t>) council member</w:t>
            </w:r>
            <w:r w:rsidR="007F1BE2">
              <w:rPr>
                <w:rFonts w:ascii="Arial" w:eastAsia="Times New Roman" w:hAnsi="Arial" w:cs="Arial"/>
                <w:color w:val="000000"/>
                <w:kern w:val="0"/>
                <w:sz w:val="24"/>
                <w:szCs w:val="24"/>
                <w14:ligatures w14:val="none"/>
              </w:rPr>
              <w:t>s</w:t>
            </w:r>
            <w:r w:rsidRPr="00DE50E2">
              <w:rPr>
                <w:rFonts w:ascii="Arial" w:eastAsia="Times New Roman" w:hAnsi="Arial" w:cs="Arial"/>
                <w:color w:val="000000"/>
                <w:kern w:val="0"/>
                <w:sz w:val="24"/>
                <w:szCs w:val="24"/>
                <w14:ligatures w14:val="none"/>
              </w:rPr>
              <w:t xml:space="preserve"> must attend KCLS</w:t>
            </w:r>
            <w:r w:rsidR="00654B86">
              <w:rPr>
                <w:rFonts w:ascii="Arial" w:eastAsia="Times New Roman" w:hAnsi="Arial" w:cs="Arial"/>
                <w:color w:val="000000"/>
                <w:kern w:val="0"/>
                <w:sz w:val="24"/>
                <w:szCs w:val="24"/>
                <w14:ligatures w14:val="none"/>
              </w:rPr>
              <w:t>.</w:t>
            </w:r>
          </w:p>
          <w:p w14:paraId="149BC567" w14:textId="0BDA85B9" w:rsidR="00006279" w:rsidRPr="00DE50E2" w:rsidRDefault="00006279" w:rsidP="001651B0">
            <w:pPr>
              <w:spacing w:after="0" w:line="240" w:lineRule="auto"/>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(The requested members are Grand Knight, Membership Director, Program Director, and Financial Secretary.)</w:t>
            </w:r>
          </w:p>
        </w:tc>
        <w:tc>
          <w:tcPr>
            <w:tcW w:w="2335" w:type="dxa"/>
            <w:tcBorders>
              <w:top w:val="single" w:sz="4" w:space="0" w:color="auto"/>
              <w:left w:val="single" w:sz="4" w:space="0" w:color="auto"/>
              <w:bottom w:val="single" w:sz="4" w:space="0" w:color="auto"/>
              <w:right w:val="single" w:sz="4" w:space="0" w:color="auto"/>
            </w:tcBorders>
            <w:shd w:val="clear" w:color="auto" w:fill="auto"/>
            <w:noWrap/>
          </w:tcPr>
          <w:p w14:paraId="36F0BF5C" w14:textId="0C11F288" w:rsidR="00A710A1" w:rsidRPr="00DE50E2" w:rsidRDefault="00952AFD" w:rsidP="001651B0">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 xml:space="preserve">July </w:t>
            </w:r>
            <w:r w:rsidR="00654B86">
              <w:rPr>
                <w:rFonts w:ascii="Arial" w:eastAsia="Times New Roman" w:hAnsi="Arial" w:cs="Arial"/>
                <w:color w:val="000000"/>
                <w:kern w:val="0"/>
                <w:sz w:val="24"/>
                <w:szCs w:val="24"/>
                <w14:ligatures w14:val="none"/>
              </w:rPr>
              <w:t>20</w:t>
            </w:r>
            <w:r w:rsidR="006347E3" w:rsidRPr="00DE50E2">
              <w:rPr>
                <w:rFonts w:ascii="Arial" w:eastAsia="Times New Roman" w:hAnsi="Arial" w:cs="Arial"/>
                <w:color w:val="000000"/>
                <w:kern w:val="0"/>
                <w:sz w:val="24"/>
                <w:szCs w:val="24"/>
                <w14:ligatures w14:val="none"/>
              </w:rPr>
              <w:t xml:space="preserve"> </w:t>
            </w:r>
            <w:r w:rsidR="007F1BE2">
              <w:rPr>
                <w:rFonts w:ascii="Arial" w:eastAsia="Times New Roman" w:hAnsi="Arial" w:cs="Arial"/>
                <w:color w:val="000000"/>
                <w:kern w:val="0"/>
                <w:sz w:val="24"/>
                <w:szCs w:val="24"/>
                <w14:ligatures w14:val="none"/>
              </w:rPr>
              <w:t>or</w:t>
            </w:r>
            <w:r w:rsidR="006347E3" w:rsidRPr="00DE50E2">
              <w:rPr>
                <w:rFonts w:ascii="Arial" w:eastAsia="Times New Roman" w:hAnsi="Arial" w:cs="Arial"/>
                <w:color w:val="000000"/>
                <w:kern w:val="0"/>
                <w:sz w:val="24"/>
                <w:szCs w:val="24"/>
                <w14:ligatures w14:val="none"/>
              </w:rPr>
              <w:t xml:space="preserve"> </w:t>
            </w:r>
            <w:r w:rsidR="00654B86">
              <w:rPr>
                <w:rFonts w:ascii="Arial" w:eastAsia="Times New Roman" w:hAnsi="Arial" w:cs="Arial"/>
                <w:color w:val="000000"/>
                <w:kern w:val="0"/>
                <w:sz w:val="24"/>
                <w:szCs w:val="24"/>
                <w14:ligatures w14:val="none"/>
              </w:rPr>
              <w:t>21</w:t>
            </w:r>
            <w:r w:rsidRPr="00DE50E2">
              <w:rPr>
                <w:rFonts w:ascii="Arial" w:eastAsia="Times New Roman" w:hAnsi="Arial" w:cs="Arial"/>
                <w:color w:val="000000"/>
                <w:kern w:val="0"/>
                <w:sz w:val="24"/>
                <w:szCs w:val="24"/>
                <w14:ligatures w14:val="none"/>
              </w:rPr>
              <w:t>, 202</w:t>
            </w:r>
            <w:r w:rsidR="00654B86">
              <w:rPr>
                <w:rFonts w:ascii="Arial" w:eastAsia="Times New Roman" w:hAnsi="Arial" w:cs="Arial"/>
                <w:color w:val="000000"/>
                <w:kern w:val="0"/>
                <w:sz w:val="24"/>
                <w:szCs w:val="24"/>
                <w14:ligatures w14:val="none"/>
              </w:rPr>
              <w:t>4</w:t>
            </w:r>
          </w:p>
        </w:tc>
      </w:tr>
      <w:tr w:rsidR="00654B86" w:rsidRPr="00DE50E2" w14:paraId="7F2201DF" w14:textId="77777777" w:rsidTr="00D512FC">
        <w:tc>
          <w:tcPr>
            <w:tcW w:w="2245" w:type="dxa"/>
            <w:tcBorders>
              <w:top w:val="single" w:sz="4" w:space="0" w:color="auto"/>
              <w:left w:val="single" w:sz="4" w:space="0" w:color="auto"/>
              <w:bottom w:val="single" w:sz="4" w:space="0" w:color="auto"/>
              <w:right w:val="single" w:sz="4" w:space="0" w:color="auto"/>
            </w:tcBorders>
            <w:shd w:val="clear" w:color="auto" w:fill="auto"/>
          </w:tcPr>
          <w:p w14:paraId="6D96855A" w14:textId="24437F47" w:rsidR="00654B86" w:rsidRPr="004C7C7B" w:rsidRDefault="00654B86" w:rsidP="001651B0">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Grand Knights Day</w:t>
            </w:r>
          </w:p>
        </w:tc>
        <w:tc>
          <w:tcPr>
            <w:tcW w:w="6210" w:type="dxa"/>
            <w:tcBorders>
              <w:top w:val="single" w:sz="4" w:space="0" w:color="auto"/>
              <w:left w:val="single" w:sz="4" w:space="0" w:color="auto"/>
              <w:bottom w:val="single" w:sz="4" w:space="0" w:color="auto"/>
              <w:right w:val="single" w:sz="4" w:space="0" w:color="auto"/>
            </w:tcBorders>
            <w:shd w:val="clear" w:color="auto" w:fill="auto"/>
            <w:noWrap/>
          </w:tcPr>
          <w:p w14:paraId="26C43854" w14:textId="77777777" w:rsidR="00654B86" w:rsidRDefault="00654B86" w:rsidP="001651B0">
            <w:pPr>
              <w:spacing w:after="0" w:line="240" w:lineRule="auto"/>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At least two (2) council members must attend Grand Knights Day</w:t>
            </w:r>
            <w:r w:rsidR="00006279">
              <w:rPr>
                <w:rFonts w:ascii="Arial" w:eastAsia="Times New Roman" w:hAnsi="Arial" w:cs="Arial"/>
                <w:color w:val="000000"/>
                <w:kern w:val="0"/>
                <w:sz w:val="24"/>
                <w:szCs w:val="24"/>
                <w14:ligatures w14:val="none"/>
              </w:rPr>
              <w:t>.</w:t>
            </w:r>
          </w:p>
          <w:p w14:paraId="4286CE1F" w14:textId="5948B2D1" w:rsidR="00006279" w:rsidRPr="00DE50E2" w:rsidRDefault="00006279" w:rsidP="001651B0">
            <w:pPr>
              <w:spacing w:after="0" w:line="240" w:lineRule="auto"/>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(The requested members are Grand Knight, Membership Director, Program Director, and Financial Secretary.)</w:t>
            </w:r>
          </w:p>
        </w:tc>
        <w:tc>
          <w:tcPr>
            <w:tcW w:w="2335" w:type="dxa"/>
            <w:tcBorders>
              <w:top w:val="single" w:sz="4" w:space="0" w:color="auto"/>
              <w:left w:val="single" w:sz="4" w:space="0" w:color="auto"/>
              <w:bottom w:val="single" w:sz="4" w:space="0" w:color="auto"/>
              <w:right w:val="single" w:sz="4" w:space="0" w:color="auto"/>
            </w:tcBorders>
            <w:shd w:val="clear" w:color="auto" w:fill="auto"/>
            <w:noWrap/>
          </w:tcPr>
          <w:p w14:paraId="64E88633" w14:textId="77777777" w:rsidR="00654B86" w:rsidRDefault="00654B86" w:rsidP="001651B0">
            <w:pPr>
              <w:spacing w:after="0" w:line="240" w:lineRule="auto"/>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January 25 or 26, 2025</w:t>
            </w:r>
          </w:p>
          <w:p w14:paraId="489E61FD" w14:textId="1B0BC455" w:rsidR="00654B86" w:rsidRPr="00DE50E2" w:rsidRDefault="00654B86" w:rsidP="001651B0">
            <w:pPr>
              <w:spacing w:after="0" w:line="240" w:lineRule="auto"/>
              <w:rPr>
                <w:rFonts w:ascii="Arial" w:eastAsia="Times New Roman" w:hAnsi="Arial" w:cs="Arial"/>
                <w:color w:val="000000"/>
                <w:kern w:val="0"/>
                <w:sz w:val="24"/>
                <w:szCs w:val="24"/>
                <w14:ligatures w14:val="none"/>
              </w:rPr>
            </w:pPr>
          </w:p>
        </w:tc>
      </w:tr>
      <w:tr w:rsidR="00952AFD" w:rsidRPr="00DE50E2" w14:paraId="16065C25" w14:textId="77777777" w:rsidTr="00D512FC">
        <w:tc>
          <w:tcPr>
            <w:tcW w:w="2245" w:type="dxa"/>
            <w:tcBorders>
              <w:top w:val="single" w:sz="4" w:space="0" w:color="auto"/>
              <w:left w:val="single" w:sz="4" w:space="0" w:color="auto"/>
              <w:bottom w:val="single" w:sz="4" w:space="0" w:color="auto"/>
              <w:right w:val="single" w:sz="4" w:space="0" w:color="auto"/>
            </w:tcBorders>
            <w:shd w:val="clear" w:color="auto" w:fill="auto"/>
          </w:tcPr>
          <w:p w14:paraId="68577682" w14:textId="3CFF579F" w:rsidR="00952AFD" w:rsidRPr="00DE50E2" w:rsidRDefault="00C45829" w:rsidP="001651B0">
            <w:pPr>
              <w:spacing w:after="0" w:line="240" w:lineRule="auto"/>
              <w:rPr>
                <w:rFonts w:ascii="Arial" w:eastAsia="Times New Roman" w:hAnsi="Arial" w:cs="Arial"/>
                <w:color w:val="000000"/>
                <w:kern w:val="0"/>
                <w:sz w:val="24"/>
                <w:szCs w:val="24"/>
                <w14:ligatures w14:val="none"/>
              </w:rPr>
            </w:pPr>
            <w:r w:rsidRPr="004C7C7B">
              <w:rPr>
                <w:rFonts w:ascii="Arial" w:eastAsia="Times New Roman" w:hAnsi="Arial" w:cs="Arial"/>
                <w:kern w:val="0"/>
                <w:sz w:val="24"/>
                <w:szCs w:val="24"/>
                <w14:ligatures w14:val="none"/>
              </w:rPr>
              <w:t>For</w:t>
            </w:r>
            <w:r w:rsidR="007F1BE2" w:rsidRPr="004C7C7B">
              <w:rPr>
                <w:rFonts w:ascii="Arial" w:eastAsia="Times New Roman" w:hAnsi="Arial" w:cs="Arial"/>
                <w:kern w:val="0"/>
                <w:sz w:val="24"/>
                <w:szCs w:val="24"/>
                <w14:ligatures w14:val="none"/>
              </w:rPr>
              <w:t>m</w:t>
            </w:r>
            <w:r w:rsidRPr="004C7C7B">
              <w:rPr>
                <w:rFonts w:ascii="Arial" w:eastAsia="Times New Roman" w:hAnsi="Arial" w:cs="Arial"/>
                <w:kern w:val="0"/>
                <w:sz w:val="24"/>
                <w:szCs w:val="24"/>
                <w14:ligatures w14:val="none"/>
              </w:rPr>
              <w:t xml:space="preserve"> </w:t>
            </w:r>
            <w:r w:rsidR="00952AFD" w:rsidRPr="004C7C7B">
              <w:rPr>
                <w:rFonts w:ascii="Arial" w:eastAsia="Times New Roman" w:hAnsi="Arial" w:cs="Arial"/>
                <w:kern w:val="0"/>
                <w:sz w:val="24"/>
                <w:szCs w:val="24"/>
                <w14:ligatures w14:val="none"/>
              </w:rPr>
              <w:t>185</w:t>
            </w:r>
          </w:p>
        </w:tc>
        <w:tc>
          <w:tcPr>
            <w:tcW w:w="6210" w:type="dxa"/>
            <w:tcBorders>
              <w:top w:val="single" w:sz="4" w:space="0" w:color="auto"/>
              <w:left w:val="single" w:sz="4" w:space="0" w:color="auto"/>
              <w:bottom w:val="single" w:sz="4" w:space="0" w:color="auto"/>
              <w:right w:val="single" w:sz="4" w:space="0" w:color="auto"/>
            </w:tcBorders>
            <w:shd w:val="clear" w:color="auto" w:fill="auto"/>
            <w:noWrap/>
          </w:tcPr>
          <w:p w14:paraId="7E6A583A" w14:textId="46A7EB68" w:rsidR="00952AFD" w:rsidRPr="00DE50E2" w:rsidRDefault="00952AFD" w:rsidP="001651B0">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Submit Form 185 (Officers)</w:t>
            </w:r>
            <w:r w:rsidR="0039357C" w:rsidRPr="00DE50E2">
              <w:rPr>
                <w:rFonts w:ascii="Arial" w:eastAsia="Times New Roman" w:hAnsi="Arial" w:cs="Arial"/>
                <w:color w:val="000000"/>
                <w:kern w:val="0"/>
                <w:sz w:val="24"/>
                <w:szCs w:val="24"/>
                <w14:ligatures w14:val="none"/>
              </w:rPr>
              <w:t>.</w:t>
            </w:r>
          </w:p>
        </w:tc>
        <w:tc>
          <w:tcPr>
            <w:tcW w:w="2335" w:type="dxa"/>
            <w:tcBorders>
              <w:top w:val="single" w:sz="4" w:space="0" w:color="auto"/>
              <w:left w:val="single" w:sz="4" w:space="0" w:color="auto"/>
              <w:bottom w:val="single" w:sz="4" w:space="0" w:color="auto"/>
              <w:right w:val="single" w:sz="4" w:space="0" w:color="auto"/>
            </w:tcBorders>
            <w:shd w:val="clear" w:color="auto" w:fill="auto"/>
            <w:noWrap/>
          </w:tcPr>
          <w:p w14:paraId="2553B946" w14:textId="77777777" w:rsidR="00952AFD" w:rsidRDefault="00952AFD" w:rsidP="001651B0">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September 1, 202</w:t>
            </w:r>
            <w:r w:rsidR="00654B86">
              <w:rPr>
                <w:rFonts w:ascii="Arial" w:eastAsia="Times New Roman" w:hAnsi="Arial" w:cs="Arial"/>
                <w:color w:val="000000"/>
                <w:kern w:val="0"/>
                <w:sz w:val="24"/>
                <w:szCs w:val="24"/>
                <w14:ligatures w14:val="none"/>
              </w:rPr>
              <w:t>4</w:t>
            </w:r>
          </w:p>
          <w:p w14:paraId="50C7A4B4" w14:textId="5D832F84" w:rsidR="00654B86" w:rsidRPr="00DE50E2" w:rsidRDefault="00654B86" w:rsidP="001651B0">
            <w:pPr>
              <w:spacing w:after="0" w:line="240" w:lineRule="auto"/>
              <w:rPr>
                <w:rFonts w:ascii="Arial" w:eastAsia="Times New Roman" w:hAnsi="Arial" w:cs="Arial"/>
                <w:color w:val="000000"/>
                <w:kern w:val="0"/>
                <w:sz w:val="24"/>
                <w:szCs w:val="24"/>
                <w14:ligatures w14:val="none"/>
              </w:rPr>
            </w:pPr>
          </w:p>
        </w:tc>
      </w:tr>
      <w:tr w:rsidR="00952AFD" w:rsidRPr="00DE50E2" w14:paraId="3F142C79" w14:textId="77777777" w:rsidTr="00D512FC">
        <w:tc>
          <w:tcPr>
            <w:tcW w:w="2245" w:type="dxa"/>
            <w:tcBorders>
              <w:top w:val="single" w:sz="4" w:space="0" w:color="auto"/>
              <w:left w:val="single" w:sz="4" w:space="0" w:color="auto"/>
              <w:bottom w:val="single" w:sz="4" w:space="0" w:color="auto"/>
              <w:right w:val="single" w:sz="4" w:space="0" w:color="auto"/>
            </w:tcBorders>
            <w:shd w:val="clear" w:color="auto" w:fill="auto"/>
          </w:tcPr>
          <w:p w14:paraId="4661F161" w14:textId="26DB4148" w:rsidR="00952AFD" w:rsidRPr="00DE50E2" w:rsidRDefault="00C45829" w:rsidP="001651B0">
            <w:pPr>
              <w:spacing w:after="0" w:line="240" w:lineRule="auto"/>
              <w:rPr>
                <w:rFonts w:ascii="Arial" w:eastAsia="Times New Roman" w:hAnsi="Arial" w:cs="Arial"/>
                <w:color w:val="000000"/>
                <w:kern w:val="0"/>
                <w:sz w:val="24"/>
                <w:szCs w:val="24"/>
                <w14:ligatures w14:val="none"/>
              </w:rPr>
            </w:pPr>
            <w:r w:rsidRPr="004C7C7B">
              <w:rPr>
                <w:rFonts w:ascii="Arial" w:eastAsia="Times New Roman" w:hAnsi="Arial" w:cs="Arial"/>
                <w:kern w:val="0"/>
                <w:sz w:val="24"/>
                <w:szCs w:val="24"/>
                <w14:ligatures w14:val="none"/>
              </w:rPr>
              <w:t xml:space="preserve">Form </w:t>
            </w:r>
            <w:r w:rsidR="00952AFD" w:rsidRPr="004C7C7B">
              <w:rPr>
                <w:rFonts w:ascii="Arial" w:eastAsia="Times New Roman" w:hAnsi="Arial" w:cs="Arial"/>
                <w:kern w:val="0"/>
                <w:sz w:val="24"/>
                <w:szCs w:val="24"/>
                <w14:ligatures w14:val="none"/>
              </w:rPr>
              <w:t>365</w:t>
            </w:r>
          </w:p>
        </w:tc>
        <w:tc>
          <w:tcPr>
            <w:tcW w:w="6210" w:type="dxa"/>
            <w:tcBorders>
              <w:top w:val="single" w:sz="4" w:space="0" w:color="auto"/>
              <w:left w:val="single" w:sz="4" w:space="0" w:color="auto"/>
              <w:bottom w:val="single" w:sz="4" w:space="0" w:color="auto"/>
              <w:right w:val="single" w:sz="4" w:space="0" w:color="auto"/>
            </w:tcBorders>
            <w:shd w:val="clear" w:color="auto" w:fill="auto"/>
            <w:noWrap/>
          </w:tcPr>
          <w:p w14:paraId="3675F9BE" w14:textId="5500E6FF" w:rsidR="00006279" w:rsidRPr="00DE50E2" w:rsidRDefault="00952AFD" w:rsidP="001651B0">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Submit Form 365 (Directors)</w:t>
            </w:r>
            <w:r w:rsidR="0039357C" w:rsidRPr="00DE50E2">
              <w:rPr>
                <w:rFonts w:ascii="Arial" w:eastAsia="Times New Roman" w:hAnsi="Arial" w:cs="Arial"/>
                <w:color w:val="000000"/>
                <w:kern w:val="0"/>
                <w:sz w:val="24"/>
                <w:szCs w:val="24"/>
                <w14:ligatures w14:val="none"/>
              </w:rPr>
              <w:t>.</w:t>
            </w:r>
            <w:r w:rsidR="00006279">
              <w:rPr>
                <w:rFonts w:ascii="Arial" w:eastAsia="Times New Roman" w:hAnsi="Arial" w:cs="Arial"/>
                <w:color w:val="000000"/>
                <w:kern w:val="0"/>
                <w:sz w:val="24"/>
                <w:szCs w:val="24"/>
                <w14:ligatures w14:val="none"/>
              </w:rPr>
              <w:t xml:space="preserve"> This form ensures that all applicable positions are included in the Safe Environment training.</w:t>
            </w:r>
          </w:p>
        </w:tc>
        <w:tc>
          <w:tcPr>
            <w:tcW w:w="2335" w:type="dxa"/>
            <w:tcBorders>
              <w:top w:val="single" w:sz="4" w:space="0" w:color="auto"/>
              <w:left w:val="single" w:sz="4" w:space="0" w:color="auto"/>
              <w:bottom w:val="single" w:sz="4" w:space="0" w:color="auto"/>
              <w:right w:val="single" w:sz="4" w:space="0" w:color="auto"/>
            </w:tcBorders>
            <w:shd w:val="clear" w:color="auto" w:fill="auto"/>
            <w:noWrap/>
          </w:tcPr>
          <w:p w14:paraId="6886E00B" w14:textId="77777777" w:rsidR="00952AFD" w:rsidRDefault="00952AFD" w:rsidP="001651B0">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September 1, 202</w:t>
            </w:r>
            <w:r w:rsidR="00654B86">
              <w:rPr>
                <w:rFonts w:ascii="Arial" w:eastAsia="Times New Roman" w:hAnsi="Arial" w:cs="Arial"/>
                <w:color w:val="000000"/>
                <w:kern w:val="0"/>
                <w:sz w:val="24"/>
                <w:szCs w:val="24"/>
                <w14:ligatures w14:val="none"/>
              </w:rPr>
              <w:t>4</w:t>
            </w:r>
          </w:p>
          <w:p w14:paraId="66FAD041" w14:textId="0A521858" w:rsidR="00654B86" w:rsidRPr="00DE50E2" w:rsidRDefault="00654B86" w:rsidP="001651B0">
            <w:pPr>
              <w:spacing w:after="0" w:line="240" w:lineRule="auto"/>
              <w:rPr>
                <w:rFonts w:ascii="Arial" w:eastAsia="Times New Roman" w:hAnsi="Arial" w:cs="Arial"/>
                <w:color w:val="000000"/>
                <w:kern w:val="0"/>
                <w:sz w:val="24"/>
                <w:szCs w:val="24"/>
                <w14:ligatures w14:val="none"/>
              </w:rPr>
            </w:pPr>
          </w:p>
        </w:tc>
      </w:tr>
      <w:tr w:rsidR="00952AFD" w:rsidRPr="00DE50E2" w14:paraId="47992E20" w14:textId="77777777" w:rsidTr="00D512FC">
        <w:tc>
          <w:tcPr>
            <w:tcW w:w="2245" w:type="dxa"/>
            <w:tcBorders>
              <w:top w:val="single" w:sz="4" w:space="0" w:color="auto"/>
              <w:left w:val="single" w:sz="4" w:space="0" w:color="auto"/>
              <w:bottom w:val="single" w:sz="4" w:space="0" w:color="auto"/>
              <w:right w:val="single" w:sz="4" w:space="0" w:color="auto"/>
            </w:tcBorders>
            <w:shd w:val="clear" w:color="auto" w:fill="auto"/>
          </w:tcPr>
          <w:p w14:paraId="4DC1E1A0" w14:textId="258B6ABC" w:rsidR="00952AFD" w:rsidRPr="00DC17B3" w:rsidRDefault="00952AFD" w:rsidP="001651B0">
            <w:pPr>
              <w:spacing w:after="0" w:line="240" w:lineRule="auto"/>
              <w:rPr>
                <w:rFonts w:ascii="Arial" w:eastAsia="Times New Roman" w:hAnsi="Arial" w:cs="Arial"/>
                <w:color w:val="FF0000"/>
                <w:kern w:val="0"/>
                <w:sz w:val="24"/>
                <w:szCs w:val="24"/>
                <w14:ligatures w14:val="none"/>
              </w:rPr>
            </w:pPr>
            <w:r w:rsidRPr="004C7C7B">
              <w:rPr>
                <w:rFonts w:ascii="Arial" w:eastAsia="Times New Roman" w:hAnsi="Arial" w:cs="Arial"/>
                <w:kern w:val="0"/>
                <w:sz w:val="24"/>
                <w:szCs w:val="24"/>
                <w14:ligatures w14:val="none"/>
              </w:rPr>
              <w:t>Safe Env</w:t>
            </w:r>
            <w:r w:rsidR="00654B86">
              <w:rPr>
                <w:rFonts w:ascii="Arial" w:eastAsia="Times New Roman" w:hAnsi="Arial" w:cs="Arial"/>
                <w:kern w:val="0"/>
                <w:sz w:val="24"/>
                <w:szCs w:val="24"/>
                <w14:ligatures w14:val="none"/>
              </w:rPr>
              <w:t>ironment</w:t>
            </w:r>
          </w:p>
        </w:tc>
        <w:tc>
          <w:tcPr>
            <w:tcW w:w="6210" w:type="dxa"/>
            <w:tcBorders>
              <w:top w:val="single" w:sz="4" w:space="0" w:color="auto"/>
              <w:left w:val="single" w:sz="4" w:space="0" w:color="auto"/>
              <w:bottom w:val="single" w:sz="4" w:space="0" w:color="auto"/>
              <w:right w:val="single" w:sz="4" w:space="0" w:color="auto"/>
            </w:tcBorders>
            <w:shd w:val="clear" w:color="auto" w:fill="auto"/>
            <w:noWrap/>
          </w:tcPr>
          <w:p w14:paraId="21F99E74" w14:textId="1EAAB422" w:rsidR="00006279" w:rsidRPr="00006279" w:rsidRDefault="00952AFD" w:rsidP="001651B0">
            <w:pPr>
              <w:spacing w:after="0" w:line="240" w:lineRule="auto"/>
              <w:rPr>
                <w:rFonts w:ascii="Arial" w:hAnsi="Arial" w:cs="Arial"/>
                <w:sz w:val="24"/>
                <w:szCs w:val="24"/>
              </w:rPr>
            </w:pPr>
            <w:r w:rsidRPr="00DE50E2">
              <w:rPr>
                <w:rFonts w:ascii="Arial" w:eastAsia="Times New Roman" w:hAnsi="Arial" w:cs="Arial"/>
                <w:color w:val="000000"/>
                <w:kern w:val="0"/>
                <w:sz w:val="24"/>
                <w:szCs w:val="24"/>
                <w14:ligatures w14:val="none"/>
              </w:rPr>
              <w:t xml:space="preserve">The council must be </w:t>
            </w:r>
            <w:r w:rsidR="0039357C" w:rsidRPr="00DE50E2">
              <w:rPr>
                <w:rFonts w:ascii="Arial" w:eastAsia="Times New Roman" w:hAnsi="Arial" w:cs="Arial"/>
                <w:color w:val="000000"/>
                <w:kern w:val="0"/>
                <w:sz w:val="24"/>
                <w:szCs w:val="24"/>
                <w14:ligatures w14:val="none"/>
              </w:rPr>
              <w:t xml:space="preserve">fully </w:t>
            </w:r>
            <w:r w:rsidRPr="00DE50E2">
              <w:rPr>
                <w:rFonts w:ascii="Arial" w:eastAsia="Times New Roman" w:hAnsi="Arial" w:cs="Arial"/>
                <w:color w:val="000000"/>
                <w:kern w:val="0"/>
                <w:sz w:val="24"/>
                <w:szCs w:val="24"/>
                <w14:ligatures w14:val="none"/>
              </w:rPr>
              <w:t>safe environment compliant.</w:t>
            </w:r>
            <w:r w:rsidR="00006279">
              <w:rPr>
                <w:rFonts w:ascii="Arial" w:eastAsia="Times New Roman" w:hAnsi="Arial" w:cs="Arial"/>
                <w:color w:val="000000"/>
                <w:kern w:val="0"/>
                <w:sz w:val="24"/>
                <w:szCs w:val="24"/>
                <w14:ligatures w14:val="none"/>
              </w:rPr>
              <w:t xml:space="preserve"> (The Grand Knight, Program Director, Community Director, and Family Director are required to take the Safe Environment Training. </w:t>
            </w:r>
            <w:r w:rsidR="00006279" w:rsidRPr="007916B9">
              <w:rPr>
                <w:rFonts w:ascii="Arial" w:hAnsi="Arial" w:cs="Arial"/>
                <w:sz w:val="24"/>
                <w:szCs w:val="24"/>
              </w:rPr>
              <w:t>The Community Director and the Family Director must also provide consent for a background screening</w:t>
            </w:r>
            <w:r w:rsidR="00006279">
              <w:rPr>
                <w:rFonts w:ascii="Arial" w:hAnsi="Arial" w:cs="Arial"/>
                <w:sz w:val="24"/>
                <w:szCs w:val="24"/>
              </w:rPr>
              <w:t>.)</w:t>
            </w:r>
          </w:p>
        </w:tc>
        <w:tc>
          <w:tcPr>
            <w:tcW w:w="2335" w:type="dxa"/>
            <w:tcBorders>
              <w:top w:val="single" w:sz="4" w:space="0" w:color="auto"/>
              <w:left w:val="single" w:sz="4" w:space="0" w:color="auto"/>
              <w:bottom w:val="single" w:sz="4" w:space="0" w:color="auto"/>
              <w:right w:val="single" w:sz="4" w:space="0" w:color="auto"/>
            </w:tcBorders>
            <w:shd w:val="clear" w:color="auto" w:fill="auto"/>
            <w:noWrap/>
          </w:tcPr>
          <w:p w14:paraId="6059DB5C" w14:textId="50EA8328" w:rsidR="00952AFD" w:rsidRDefault="00654B86" w:rsidP="001651B0">
            <w:pPr>
              <w:spacing w:after="0" w:line="240" w:lineRule="auto"/>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June 1</w:t>
            </w:r>
            <w:r w:rsidR="00952AFD" w:rsidRPr="00DE50E2">
              <w:rPr>
                <w:rFonts w:ascii="Arial" w:eastAsia="Times New Roman" w:hAnsi="Arial" w:cs="Arial"/>
                <w:color w:val="000000"/>
                <w:kern w:val="0"/>
                <w:sz w:val="24"/>
                <w:szCs w:val="24"/>
                <w14:ligatures w14:val="none"/>
              </w:rPr>
              <w:t>, 202</w:t>
            </w:r>
            <w:r w:rsidR="00601A7D">
              <w:rPr>
                <w:rFonts w:ascii="Arial" w:eastAsia="Times New Roman" w:hAnsi="Arial" w:cs="Arial"/>
                <w:color w:val="000000"/>
                <w:kern w:val="0"/>
                <w:sz w:val="24"/>
                <w:szCs w:val="24"/>
                <w14:ligatures w14:val="none"/>
              </w:rPr>
              <w:t>5</w:t>
            </w:r>
          </w:p>
          <w:p w14:paraId="00408E21" w14:textId="024A0B81" w:rsidR="00654B86" w:rsidRPr="00DE50E2" w:rsidRDefault="00654B86" w:rsidP="001651B0">
            <w:pPr>
              <w:spacing w:after="0" w:line="240" w:lineRule="auto"/>
              <w:rPr>
                <w:rFonts w:ascii="Arial" w:eastAsia="Times New Roman" w:hAnsi="Arial" w:cs="Arial"/>
                <w:color w:val="000000"/>
                <w:kern w:val="0"/>
                <w:sz w:val="24"/>
                <w:szCs w:val="24"/>
                <w14:ligatures w14:val="none"/>
              </w:rPr>
            </w:pPr>
          </w:p>
        </w:tc>
      </w:tr>
      <w:tr w:rsidR="00AB42F0" w:rsidRPr="00DE50E2" w14:paraId="1B9B2576" w14:textId="77777777" w:rsidTr="00D512FC">
        <w:tc>
          <w:tcPr>
            <w:tcW w:w="2245" w:type="dxa"/>
            <w:tcBorders>
              <w:top w:val="single" w:sz="4" w:space="0" w:color="auto"/>
              <w:left w:val="single" w:sz="4" w:space="0" w:color="auto"/>
              <w:bottom w:val="single" w:sz="4" w:space="0" w:color="auto"/>
              <w:right w:val="single" w:sz="4" w:space="0" w:color="auto"/>
            </w:tcBorders>
            <w:shd w:val="clear" w:color="auto" w:fill="auto"/>
          </w:tcPr>
          <w:p w14:paraId="3EFC1DB5" w14:textId="2245ABA0" w:rsidR="00AB42F0" w:rsidRPr="00DE50E2" w:rsidRDefault="00AB42F0" w:rsidP="00AB42F0">
            <w:pPr>
              <w:spacing w:after="0" w:line="240" w:lineRule="auto"/>
              <w:rPr>
                <w:rFonts w:ascii="Arial" w:eastAsia="Times New Roman" w:hAnsi="Arial" w:cs="Arial"/>
                <w:color w:val="000000"/>
                <w:kern w:val="0"/>
                <w:sz w:val="24"/>
                <w:szCs w:val="24"/>
                <w14:ligatures w14:val="none"/>
              </w:rPr>
            </w:pPr>
            <w:r w:rsidRPr="007F1BE2">
              <w:rPr>
                <w:rFonts w:ascii="Arial" w:eastAsia="Times New Roman" w:hAnsi="Arial" w:cs="Arial"/>
                <w:color w:val="000000"/>
                <w:kern w:val="0"/>
                <w:sz w:val="24"/>
                <w:szCs w:val="24"/>
                <w14:ligatures w14:val="none"/>
              </w:rPr>
              <w:t>Form 1295</w:t>
            </w:r>
          </w:p>
        </w:tc>
        <w:tc>
          <w:tcPr>
            <w:tcW w:w="6210" w:type="dxa"/>
            <w:tcBorders>
              <w:top w:val="single" w:sz="4" w:space="0" w:color="auto"/>
              <w:left w:val="single" w:sz="4" w:space="0" w:color="auto"/>
              <w:bottom w:val="single" w:sz="4" w:space="0" w:color="auto"/>
              <w:right w:val="single" w:sz="4" w:space="0" w:color="auto"/>
            </w:tcBorders>
            <w:shd w:val="clear" w:color="auto" w:fill="auto"/>
            <w:noWrap/>
          </w:tcPr>
          <w:p w14:paraId="690C8CB5" w14:textId="65D5DC2F" w:rsidR="00AB42F0" w:rsidRPr="00DE50E2" w:rsidRDefault="00AB42F0" w:rsidP="00AB42F0">
            <w:pPr>
              <w:spacing w:after="0" w:line="240" w:lineRule="auto"/>
              <w:rPr>
                <w:rFonts w:ascii="Arial" w:eastAsia="Times New Roman" w:hAnsi="Arial" w:cs="Arial"/>
                <w:color w:val="000000"/>
                <w:kern w:val="0"/>
                <w:sz w:val="24"/>
                <w:szCs w:val="24"/>
                <w14:ligatures w14:val="none"/>
              </w:rPr>
            </w:pPr>
            <w:r w:rsidRPr="007F1BE2">
              <w:rPr>
                <w:rFonts w:ascii="Arial" w:eastAsia="Times New Roman" w:hAnsi="Arial" w:cs="Arial"/>
                <w:color w:val="000000"/>
                <w:kern w:val="0"/>
                <w:sz w:val="24"/>
                <w:szCs w:val="24"/>
                <w14:ligatures w14:val="none"/>
              </w:rPr>
              <w:t>Submit Form 1295 (Semiannual Council Audit).</w:t>
            </w:r>
          </w:p>
        </w:tc>
        <w:tc>
          <w:tcPr>
            <w:tcW w:w="2335" w:type="dxa"/>
            <w:tcBorders>
              <w:top w:val="single" w:sz="4" w:space="0" w:color="auto"/>
              <w:left w:val="single" w:sz="4" w:space="0" w:color="auto"/>
              <w:bottom w:val="single" w:sz="4" w:space="0" w:color="auto"/>
              <w:right w:val="single" w:sz="4" w:space="0" w:color="auto"/>
            </w:tcBorders>
            <w:shd w:val="clear" w:color="auto" w:fill="auto"/>
            <w:noWrap/>
          </w:tcPr>
          <w:p w14:paraId="36D8390C" w14:textId="77777777" w:rsidR="00AB42F0" w:rsidRDefault="00AB42F0" w:rsidP="00AB42F0">
            <w:pPr>
              <w:spacing w:after="0" w:line="240" w:lineRule="auto"/>
              <w:rPr>
                <w:rFonts w:ascii="Arial" w:eastAsia="Times New Roman" w:hAnsi="Arial" w:cs="Arial"/>
                <w:color w:val="000000"/>
                <w:kern w:val="0"/>
                <w:sz w:val="24"/>
                <w:szCs w:val="24"/>
                <w14:ligatures w14:val="none"/>
              </w:rPr>
            </w:pPr>
            <w:r w:rsidRPr="007F1BE2">
              <w:rPr>
                <w:rFonts w:ascii="Arial" w:eastAsia="Times New Roman" w:hAnsi="Arial" w:cs="Arial"/>
                <w:color w:val="000000"/>
                <w:kern w:val="0"/>
                <w:sz w:val="24"/>
                <w:szCs w:val="24"/>
                <w14:ligatures w14:val="none"/>
              </w:rPr>
              <w:t>August 15, 202</w:t>
            </w:r>
            <w:r w:rsidR="00654B86">
              <w:rPr>
                <w:rFonts w:ascii="Arial" w:eastAsia="Times New Roman" w:hAnsi="Arial" w:cs="Arial"/>
                <w:color w:val="000000"/>
                <w:kern w:val="0"/>
                <w:sz w:val="24"/>
                <w:szCs w:val="24"/>
                <w14:ligatures w14:val="none"/>
              </w:rPr>
              <w:t>4</w:t>
            </w:r>
          </w:p>
          <w:p w14:paraId="217EE16F" w14:textId="4AC1BF8C" w:rsidR="00654B86" w:rsidRPr="00DE50E2" w:rsidRDefault="00654B86" w:rsidP="00AB42F0">
            <w:pPr>
              <w:spacing w:after="0" w:line="240" w:lineRule="auto"/>
              <w:rPr>
                <w:rFonts w:ascii="Arial" w:eastAsia="Times New Roman" w:hAnsi="Arial" w:cs="Arial"/>
                <w:color w:val="000000"/>
                <w:kern w:val="0"/>
                <w:sz w:val="24"/>
                <w:szCs w:val="24"/>
                <w14:ligatures w14:val="none"/>
              </w:rPr>
            </w:pPr>
          </w:p>
        </w:tc>
      </w:tr>
      <w:tr w:rsidR="00AB42F0" w:rsidRPr="00DE50E2" w14:paraId="57911851" w14:textId="77777777" w:rsidTr="00D512FC">
        <w:tc>
          <w:tcPr>
            <w:tcW w:w="2245" w:type="dxa"/>
            <w:tcBorders>
              <w:top w:val="single" w:sz="4" w:space="0" w:color="auto"/>
              <w:left w:val="single" w:sz="4" w:space="0" w:color="auto"/>
              <w:bottom w:val="single" w:sz="4" w:space="0" w:color="auto"/>
              <w:right w:val="single" w:sz="4" w:space="0" w:color="auto"/>
            </w:tcBorders>
            <w:shd w:val="clear" w:color="auto" w:fill="auto"/>
          </w:tcPr>
          <w:p w14:paraId="7CDC83F5" w14:textId="64DBED0B" w:rsidR="00AB42F0" w:rsidRPr="00DE50E2" w:rsidRDefault="00AB42F0" w:rsidP="00AB42F0">
            <w:pPr>
              <w:spacing w:after="0" w:line="240" w:lineRule="auto"/>
              <w:rPr>
                <w:rFonts w:ascii="Arial" w:eastAsia="Times New Roman" w:hAnsi="Arial" w:cs="Arial"/>
                <w:color w:val="000000"/>
                <w:kern w:val="0"/>
                <w:sz w:val="24"/>
                <w:szCs w:val="24"/>
                <w14:ligatures w14:val="none"/>
              </w:rPr>
            </w:pPr>
            <w:r w:rsidRPr="007F1BE2">
              <w:rPr>
                <w:rFonts w:ascii="Arial" w:eastAsia="Times New Roman" w:hAnsi="Arial" w:cs="Arial"/>
                <w:color w:val="000000"/>
                <w:kern w:val="0"/>
                <w:sz w:val="24"/>
                <w:szCs w:val="24"/>
                <w14:ligatures w14:val="none"/>
              </w:rPr>
              <w:t>Form 1295</w:t>
            </w:r>
          </w:p>
        </w:tc>
        <w:tc>
          <w:tcPr>
            <w:tcW w:w="6210" w:type="dxa"/>
            <w:tcBorders>
              <w:top w:val="single" w:sz="4" w:space="0" w:color="auto"/>
              <w:left w:val="single" w:sz="4" w:space="0" w:color="auto"/>
              <w:bottom w:val="single" w:sz="4" w:space="0" w:color="auto"/>
              <w:right w:val="single" w:sz="4" w:space="0" w:color="auto"/>
            </w:tcBorders>
            <w:shd w:val="clear" w:color="auto" w:fill="auto"/>
            <w:noWrap/>
          </w:tcPr>
          <w:p w14:paraId="32BF3E79" w14:textId="6421B4C8" w:rsidR="00AB42F0" w:rsidRPr="00DE50E2" w:rsidRDefault="00AB42F0" w:rsidP="00AB42F0">
            <w:pPr>
              <w:spacing w:after="0" w:line="240" w:lineRule="auto"/>
              <w:rPr>
                <w:rFonts w:ascii="Arial" w:eastAsia="Times New Roman" w:hAnsi="Arial" w:cs="Arial"/>
                <w:color w:val="000000"/>
                <w:kern w:val="0"/>
                <w:sz w:val="24"/>
                <w:szCs w:val="24"/>
                <w14:ligatures w14:val="none"/>
              </w:rPr>
            </w:pPr>
            <w:r w:rsidRPr="007F1BE2">
              <w:rPr>
                <w:rFonts w:ascii="Arial" w:eastAsia="Times New Roman" w:hAnsi="Arial" w:cs="Arial"/>
                <w:color w:val="000000"/>
                <w:kern w:val="0"/>
                <w:sz w:val="24"/>
                <w:szCs w:val="24"/>
                <w14:ligatures w14:val="none"/>
              </w:rPr>
              <w:t>Submit Form 1295 (Semiannual Council Audit).</w:t>
            </w:r>
          </w:p>
        </w:tc>
        <w:tc>
          <w:tcPr>
            <w:tcW w:w="2335" w:type="dxa"/>
            <w:tcBorders>
              <w:top w:val="single" w:sz="4" w:space="0" w:color="auto"/>
              <w:left w:val="single" w:sz="4" w:space="0" w:color="auto"/>
              <w:bottom w:val="single" w:sz="4" w:space="0" w:color="auto"/>
              <w:right w:val="single" w:sz="4" w:space="0" w:color="auto"/>
            </w:tcBorders>
            <w:shd w:val="clear" w:color="auto" w:fill="auto"/>
            <w:noWrap/>
          </w:tcPr>
          <w:p w14:paraId="5D5BC00E" w14:textId="77777777" w:rsidR="00AB42F0" w:rsidRDefault="00AB42F0" w:rsidP="00AB42F0">
            <w:pPr>
              <w:spacing w:after="0" w:line="240" w:lineRule="auto"/>
              <w:rPr>
                <w:rFonts w:ascii="Arial" w:eastAsia="Times New Roman" w:hAnsi="Arial" w:cs="Arial"/>
                <w:color w:val="000000"/>
                <w:kern w:val="0"/>
                <w:sz w:val="24"/>
                <w:szCs w:val="24"/>
                <w14:ligatures w14:val="none"/>
              </w:rPr>
            </w:pPr>
            <w:r w:rsidRPr="007F1BE2">
              <w:rPr>
                <w:rFonts w:ascii="Arial" w:eastAsia="Times New Roman" w:hAnsi="Arial" w:cs="Arial"/>
                <w:color w:val="000000"/>
                <w:kern w:val="0"/>
                <w:sz w:val="24"/>
                <w:szCs w:val="24"/>
                <w14:ligatures w14:val="none"/>
              </w:rPr>
              <w:t>February 15, 202</w:t>
            </w:r>
            <w:r w:rsidR="00654B86">
              <w:rPr>
                <w:rFonts w:ascii="Arial" w:eastAsia="Times New Roman" w:hAnsi="Arial" w:cs="Arial"/>
                <w:color w:val="000000"/>
                <w:kern w:val="0"/>
                <w:sz w:val="24"/>
                <w:szCs w:val="24"/>
                <w14:ligatures w14:val="none"/>
              </w:rPr>
              <w:t>5</w:t>
            </w:r>
          </w:p>
          <w:p w14:paraId="6DCC7428" w14:textId="5523C25A" w:rsidR="00654B86" w:rsidRPr="00DE50E2" w:rsidRDefault="00654B86" w:rsidP="00AB42F0">
            <w:pPr>
              <w:spacing w:after="0" w:line="240" w:lineRule="auto"/>
              <w:rPr>
                <w:rFonts w:ascii="Arial" w:eastAsia="Times New Roman" w:hAnsi="Arial" w:cs="Arial"/>
                <w:color w:val="000000"/>
                <w:kern w:val="0"/>
                <w:sz w:val="24"/>
                <w:szCs w:val="24"/>
                <w14:ligatures w14:val="none"/>
              </w:rPr>
            </w:pPr>
          </w:p>
        </w:tc>
      </w:tr>
      <w:tr w:rsidR="00AB42F0" w:rsidRPr="00DE50E2" w14:paraId="14DB69F1" w14:textId="77777777" w:rsidTr="00D512FC">
        <w:tc>
          <w:tcPr>
            <w:tcW w:w="2245" w:type="dxa"/>
            <w:tcBorders>
              <w:top w:val="single" w:sz="4" w:space="0" w:color="auto"/>
              <w:left w:val="single" w:sz="4" w:space="0" w:color="auto"/>
              <w:bottom w:val="single" w:sz="4" w:space="0" w:color="auto"/>
              <w:right w:val="single" w:sz="4" w:space="0" w:color="auto"/>
            </w:tcBorders>
            <w:shd w:val="clear" w:color="auto" w:fill="auto"/>
          </w:tcPr>
          <w:p w14:paraId="6927B8F7" w14:textId="78637448" w:rsidR="00AB42F0" w:rsidRPr="00DE50E2" w:rsidRDefault="00AB42F0" w:rsidP="00AB42F0">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Form 1728</w:t>
            </w:r>
          </w:p>
        </w:tc>
        <w:tc>
          <w:tcPr>
            <w:tcW w:w="6210" w:type="dxa"/>
            <w:tcBorders>
              <w:top w:val="single" w:sz="4" w:space="0" w:color="auto"/>
              <w:left w:val="single" w:sz="4" w:space="0" w:color="auto"/>
              <w:bottom w:val="single" w:sz="4" w:space="0" w:color="auto"/>
              <w:right w:val="single" w:sz="4" w:space="0" w:color="auto"/>
            </w:tcBorders>
            <w:shd w:val="clear" w:color="auto" w:fill="auto"/>
            <w:noWrap/>
          </w:tcPr>
          <w:p w14:paraId="33EFC7C7" w14:textId="2F8BA9B1" w:rsidR="00AB42F0" w:rsidRPr="00DE50E2" w:rsidRDefault="00AB42F0" w:rsidP="00AB42F0">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Submit Form 1728 (Fraternal Survey).</w:t>
            </w:r>
          </w:p>
        </w:tc>
        <w:tc>
          <w:tcPr>
            <w:tcW w:w="2335" w:type="dxa"/>
            <w:tcBorders>
              <w:top w:val="single" w:sz="4" w:space="0" w:color="auto"/>
              <w:left w:val="single" w:sz="4" w:space="0" w:color="auto"/>
              <w:bottom w:val="single" w:sz="4" w:space="0" w:color="auto"/>
              <w:right w:val="single" w:sz="4" w:space="0" w:color="auto"/>
            </w:tcBorders>
            <w:shd w:val="clear" w:color="auto" w:fill="auto"/>
            <w:noWrap/>
          </w:tcPr>
          <w:p w14:paraId="0E5A41FA" w14:textId="77777777" w:rsidR="00AB42F0" w:rsidRDefault="00AB42F0" w:rsidP="00AB42F0">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January 31, 202</w:t>
            </w:r>
            <w:r w:rsidR="00654B86">
              <w:rPr>
                <w:rFonts w:ascii="Arial" w:eastAsia="Times New Roman" w:hAnsi="Arial" w:cs="Arial"/>
                <w:color w:val="000000"/>
                <w:kern w:val="0"/>
                <w:sz w:val="24"/>
                <w:szCs w:val="24"/>
                <w14:ligatures w14:val="none"/>
              </w:rPr>
              <w:t>5</w:t>
            </w:r>
          </w:p>
          <w:p w14:paraId="10CFF44A" w14:textId="74DA9729" w:rsidR="00654B86" w:rsidRPr="00DE50E2" w:rsidRDefault="00654B86" w:rsidP="00AB42F0">
            <w:pPr>
              <w:spacing w:after="0" w:line="240" w:lineRule="auto"/>
              <w:rPr>
                <w:rFonts w:ascii="Arial" w:eastAsia="Times New Roman" w:hAnsi="Arial" w:cs="Arial"/>
                <w:color w:val="000000"/>
                <w:kern w:val="0"/>
                <w:sz w:val="24"/>
                <w:szCs w:val="24"/>
                <w14:ligatures w14:val="none"/>
              </w:rPr>
            </w:pPr>
          </w:p>
        </w:tc>
      </w:tr>
      <w:tr w:rsidR="00AB42F0" w:rsidRPr="00DE50E2" w14:paraId="3760A1F1" w14:textId="77777777" w:rsidTr="00D512FC">
        <w:tc>
          <w:tcPr>
            <w:tcW w:w="2245" w:type="dxa"/>
            <w:tcBorders>
              <w:top w:val="single" w:sz="4" w:space="0" w:color="auto"/>
              <w:left w:val="single" w:sz="4" w:space="0" w:color="auto"/>
              <w:bottom w:val="single" w:sz="4" w:space="0" w:color="auto"/>
              <w:right w:val="single" w:sz="4" w:space="0" w:color="auto"/>
            </w:tcBorders>
            <w:shd w:val="clear" w:color="auto" w:fill="auto"/>
          </w:tcPr>
          <w:p w14:paraId="7CBD8141" w14:textId="77777777" w:rsidR="00AB42F0" w:rsidRPr="00DE50E2" w:rsidRDefault="00AB42F0" w:rsidP="00AB42F0">
            <w:pPr>
              <w:spacing w:after="0" w:line="240" w:lineRule="auto"/>
              <w:rPr>
                <w:rFonts w:ascii="Arial" w:eastAsia="Times New Roman" w:hAnsi="Arial" w:cs="Arial"/>
                <w:color w:val="000000"/>
                <w:kern w:val="0"/>
                <w:sz w:val="24"/>
                <w:szCs w:val="24"/>
                <w14:ligatures w14:val="none"/>
              </w:rPr>
            </w:pPr>
            <w:r w:rsidRPr="004C7C7B">
              <w:rPr>
                <w:rFonts w:ascii="Arial" w:eastAsia="Times New Roman" w:hAnsi="Arial" w:cs="Arial"/>
                <w:kern w:val="0"/>
                <w:sz w:val="24"/>
                <w:szCs w:val="24"/>
                <w14:ligatures w14:val="none"/>
              </w:rPr>
              <w:t>Per Capita</w:t>
            </w:r>
          </w:p>
        </w:tc>
        <w:tc>
          <w:tcPr>
            <w:tcW w:w="6210" w:type="dxa"/>
            <w:tcBorders>
              <w:top w:val="single" w:sz="4" w:space="0" w:color="auto"/>
              <w:left w:val="single" w:sz="4" w:space="0" w:color="auto"/>
              <w:bottom w:val="single" w:sz="4" w:space="0" w:color="auto"/>
              <w:right w:val="single" w:sz="4" w:space="0" w:color="auto"/>
            </w:tcBorders>
            <w:shd w:val="clear" w:color="auto" w:fill="auto"/>
            <w:noWrap/>
          </w:tcPr>
          <w:p w14:paraId="366053C2" w14:textId="77777777" w:rsidR="00AB42F0" w:rsidRDefault="00654B86" w:rsidP="00AB42F0">
            <w:pPr>
              <w:spacing w:after="0" w:line="240" w:lineRule="auto"/>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 xml:space="preserve">All </w:t>
            </w:r>
            <w:r w:rsidR="00AB42F0" w:rsidRPr="00DE50E2">
              <w:rPr>
                <w:rFonts w:ascii="Arial" w:eastAsia="Times New Roman" w:hAnsi="Arial" w:cs="Arial"/>
                <w:color w:val="000000"/>
                <w:kern w:val="0"/>
                <w:sz w:val="24"/>
                <w:szCs w:val="24"/>
                <w14:ligatures w14:val="none"/>
              </w:rPr>
              <w:t xml:space="preserve">State Per Capita </w:t>
            </w:r>
            <w:r>
              <w:rPr>
                <w:rFonts w:ascii="Arial" w:eastAsia="Times New Roman" w:hAnsi="Arial" w:cs="Arial"/>
                <w:color w:val="000000"/>
                <w:kern w:val="0"/>
                <w:sz w:val="24"/>
                <w:szCs w:val="24"/>
                <w14:ligatures w14:val="none"/>
              </w:rPr>
              <w:t xml:space="preserve">payments </w:t>
            </w:r>
            <w:r w:rsidR="00AB42F0" w:rsidRPr="00DE50E2">
              <w:rPr>
                <w:rFonts w:ascii="Arial" w:eastAsia="Times New Roman" w:hAnsi="Arial" w:cs="Arial"/>
                <w:color w:val="000000"/>
                <w:kern w:val="0"/>
                <w:sz w:val="24"/>
                <w:szCs w:val="24"/>
                <w14:ligatures w14:val="none"/>
              </w:rPr>
              <w:t>must be paid in full.</w:t>
            </w:r>
            <w:r>
              <w:rPr>
                <w:rFonts w:ascii="Arial" w:eastAsia="Times New Roman" w:hAnsi="Arial" w:cs="Arial"/>
                <w:color w:val="000000"/>
                <w:kern w:val="0"/>
                <w:sz w:val="24"/>
                <w:szCs w:val="24"/>
                <w14:ligatures w14:val="none"/>
              </w:rPr>
              <w:t xml:space="preserve"> (Both billing dates.)</w:t>
            </w:r>
          </w:p>
          <w:p w14:paraId="0D148CF5" w14:textId="488C1DFE" w:rsidR="00654B86" w:rsidRPr="00DE50E2" w:rsidRDefault="00654B86" w:rsidP="00AB42F0">
            <w:pPr>
              <w:spacing w:after="0" w:line="240" w:lineRule="auto"/>
              <w:rPr>
                <w:rFonts w:ascii="Arial" w:eastAsia="Times New Roman" w:hAnsi="Arial" w:cs="Arial"/>
                <w:color w:val="000000"/>
                <w:kern w:val="0"/>
                <w:sz w:val="24"/>
                <w:szCs w:val="24"/>
                <w14:ligatures w14:val="none"/>
              </w:rPr>
            </w:pPr>
          </w:p>
        </w:tc>
        <w:tc>
          <w:tcPr>
            <w:tcW w:w="2335" w:type="dxa"/>
            <w:tcBorders>
              <w:top w:val="single" w:sz="4" w:space="0" w:color="auto"/>
              <w:left w:val="single" w:sz="4" w:space="0" w:color="auto"/>
              <w:bottom w:val="single" w:sz="4" w:space="0" w:color="auto"/>
              <w:right w:val="single" w:sz="4" w:space="0" w:color="auto"/>
            </w:tcBorders>
            <w:shd w:val="clear" w:color="auto" w:fill="auto"/>
            <w:noWrap/>
          </w:tcPr>
          <w:p w14:paraId="68704DAC" w14:textId="14DD7B0A" w:rsidR="00AB42F0" w:rsidRPr="00DE50E2" w:rsidRDefault="00AB42F0" w:rsidP="00AB42F0">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April 30, 202</w:t>
            </w:r>
            <w:r w:rsidR="00654B86">
              <w:rPr>
                <w:rFonts w:ascii="Arial" w:eastAsia="Times New Roman" w:hAnsi="Arial" w:cs="Arial"/>
                <w:color w:val="000000"/>
                <w:kern w:val="0"/>
                <w:sz w:val="24"/>
                <w:szCs w:val="24"/>
                <w14:ligatures w14:val="none"/>
              </w:rPr>
              <w:t>5</w:t>
            </w:r>
          </w:p>
        </w:tc>
      </w:tr>
      <w:tr w:rsidR="00AB42F0" w:rsidRPr="00DE50E2" w14:paraId="3F24F296" w14:textId="77777777" w:rsidTr="00D512FC">
        <w:tc>
          <w:tcPr>
            <w:tcW w:w="2245" w:type="dxa"/>
            <w:tcBorders>
              <w:top w:val="single" w:sz="4" w:space="0" w:color="auto"/>
              <w:left w:val="single" w:sz="4" w:space="0" w:color="auto"/>
              <w:bottom w:val="single" w:sz="4" w:space="0" w:color="auto"/>
              <w:right w:val="single" w:sz="4" w:space="0" w:color="auto"/>
            </w:tcBorders>
            <w:shd w:val="clear" w:color="auto" w:fill="auto"/>
          </w:tcPr>
          <w:p w14:paraId="60B80C5F" w14:textId="77777777" w:rsidR="00AB42F0" w:rsidRPr="00DE50E2" w:rsidRDefault="00AB42F0" w:rsidP="00AB42F0">
            <w:pPr>
              <w:spacing w:after="0" w:line="240" w:lineRule="auto"/>
              <w:rPr>
                <w:rFonts w:ascii="Arial" w:eastAsia="Times New Roman" w:hAnsi="Arial" w:cs="Arial"/>
                <w:color w:val="000000"/>
                <w:kern w:val="0"/>
                <w:sz w:val="24"/>
                <w:szCs w:val="24"/>
                <w14:ligatures w14:val="none"/>
              </w:rPr>
            </w:pPr>
            <w:r w:rsidRPr="004C7C7B">
              <w:rPr>
                <w:rFonts w:ascii="Arial" w:eastAsia="Times New Roman" w:hAnsi="Arial" w:cs="Arial"/>
                <w:kern w:val="0"/>
                <w:sz w:val="24"/>
                <w:szCs w:val="24"/>
                <w14:ligatures w14:val="none"/>
              </w:rPr>
              <w:t>Convention</w:t>
            </w:r>
          </w:p>
        </w:tc>
        <w:tc>
          <w:tcPr>
            <w:tcW w:w="6210" w:type="dxa"/>
            <w:tcBorders>
              <w:top w:val="single" w:sz="4" w:space="0" w:color="auto"/>
              <w:left w:val="single" w:sz="4" w:space="0" w:color="auto"/>
              <w:bottom w:val="single" w:sz="4" w:space="0" w:color="auto"/>
              <w:right w:val="single" w:sz="4" w:space="0" w:color="auto"/>
            </w:tcBorders>
            <w:shd w:val="clear" w:color="auto" w:fill="auto"/>
            <w:noWrap/>
          </w:tcPr>
          <w:p w14:paraId="6D8D00BF" w14:textId="77777777" w:rsidR="00AB42F0" w:rsidRDefault="00AB42F0" w:rsidP="00AB42F0">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 xml:space="preserve">At least </w:t>
            </w:r>
            <w:r>
              <w:rPr>
                <w:rFonts w:ascii="Arial" w:eastAsia="Times New Roman" w:hAnsi="Arial" w:cs="Arial"/>
                <w:color w:val="000000"/>
                <w:kern w:val="0"/>
                <w:sz w:val="24"/>
                <w:szCs w:val="24"/>
                <w14:ligatures w14:val="none"/>
              </w:rPr>
              <w:t>two</w:t>
            </w:r>
            <w:r w:rsidRPr="00DE50E2">
              <w:rPr>
                <w:rFonts w:ascii="Arial" w:eastAsia="Times New Roman" w:hAnsi="Arial" w:cs="Arial"/>
                <w:color w:val="000000"/>
                <w:kern w:val="0"/>
                <w:sz w:val="24"/>
                <w:szCs w:val="24"/>
                <w14:ligatures w14:val="none"/>
              </w:rPr>
              <w:t xml:space="preserve"> (</w:t>
            </w:r>
            <w:r>
              <w:rPr>
                <w:rFonts w:ascii="Arial" w:eastAsia="Times New Roman" w:hAnsi="Arial" w:cs="Arial"/>
                <w:color w:val="000000"/>
                <w:kern w:val="0"/>
                <w:sz w:val="24"/>
                <w:szCs w:val="24"/>
                <w14:ligatures w14:val="none"/>
              </w:rPr>
              <w:t>2</w:t>
            </w:r>
            <w:r w:rsidRPr="00DE50E2">
              <w:rPr>
                <w:rFonts w:ascii="Arial" w:eastAsia="Times New Roman" w:hAnsi="Arial" w:cs="Arial"/>
                <w:color w:val="000000"/>
                <w:kern w:val="0"/>
                <w:sz w:val="24"/>
                <w:szCs w:val="24"/>
                <w14:ligatures w14:val="none"/>
              </w:rPr>
              <w:t xml:space="preserve">) </w:t>
            </w:r>
            <w:r w:rsidR="00654B86">
              <w:rPr>
                <w:rFonts w:ascii="Arial" w:eastAsia="Times New Roman" w:hAnsi="Arial" w:cs="Arial"/>
                <w:color w:val="000000"/>
                <w:kern w:val="0"/>
                <w:sz w:val="24"/>
                <w:szCs w:val="24"/>
                <w14:ligatures w14:val="none"/>
              </w:rPr>
              <w:t>voting delegates from your council m</w:t>
            </w:r>
            <w:r w:rsidRPr="00DE50E2">
              <w:rPr>
                <w:rFonts w:ascii="Arial" w:eastAsia="Times New Roman" w:hAnsi="Arial" w:cs="Arial"/>
                <w:color w:val="000000"/>
                <w:kern w:val="0"/>
                <w:sz w:val="24"/>
                <w:szCs w:val="24"/>
                <w14:ligatures w14:val="none"/>
              </w:rPr>
              <w:t>ust attend the State Convention.</w:t>
            </w:r>
          </w:p>
          <w:p w14:paraId="0FBF7461" w14:textId="4539EA6B" w:rsidR="00006279" w:rsidRPr="00DE50E2" w:rsidRDefault="00006279" w:rsidP="00AB42F0">
            <w:pPr>
              <w:spacing w:after="0" w:line="240" w:lineRule="auto"/>
              <w:rPr>
                <w:rFonts w:ascii="Arial" w:eastAsia="Times New Roman" w:hAnsi="Arial" w:cs="Arial"/>
                <w:color w:val="000000"/>
                <w:kern w:val="0"/>
                <w:sz w:val="24"/>
                <w:szCs w:val="24"/>
                <w14:ligatures w14:val="none"/>
              </w:rPr>
            </w:pPr>
          </w:p>
        </w:tc>
        <w:tc>
          <w:tcPr>
            <w:tcW w:w="2335" w:type="dxa"/>
            <w:tcBorders>
              <w:top w:val="single" w:sz="4" w:space="0" w:color="auto"/>
              <w:left w:val="single" w:sz="4" w:space="0" w:color="auto"/>
              <w:bottom w:val="single" w:sz="4" w:space="0" w:color="auto"/>
              <w:right w:val="single" w:sz="4" w:space="0" w:color="auto"/>
            </w:tcBorders>
            <w:shd w:val="clear" w:color="auto" w:fill="auto"/>
            <w:noWrap/>
          </w:tcPr>
          <w:p w14:paraId="5B0C15ED" w14:textId="77777777" w:rsidR="00AB42F0" w:rsidRDefault="00AB42F0" w:rsidP="00AB42F0">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 xml:space="preserve">May </w:t>
            </w:r>
            <w:r w:rsidR="00654B86">
              <w:rPr>
                <w:rFonts w:ascii="Arial" w:eastAsia="Times New Roman" w:hAnsi="Arial" w:cs="Arial"/>
                <w:color w:val="000000"/>
                <w:kern w:val="0"/>
                <w:sz w:val="24"/>
                <w:szCs w:val="24"/>
                <w14:ligatures w14:val="none"/>
              </w:rPr>
              <w:t>3</w:t>
            </w:r>
            <w:r w:rsidRPr="00DE50E2">
              <w:rPr>
                <w:rFonts w:ascii="Arial" w:eastAsia="Times New Roman" w:hAnsi="Arial" w:cs="Arial"/>
                <w:color w:val="000000"/>
                <w:kern w:val="0"/>
                <w:sz w:val="24"/>
                <w:szCs w:val="24"/>
                <w14:ligatures w14:val="none"/>
              </w:rPr>
              <w:t>, 202</w:t>
            </w:r>
            <w:r w:rsidR="00654B86">
              <w:rPr>
                <w:rFonts w:ascii="Arial" w:eastAsia="Times New Roman" w:hAnsi="Arial" w:cs="Arial"/>
                <w:color w:val="000000"/>
                <w:kern w:val="0"/>
                <w:sz w:val="24"/>
                <w:szCs w:val="24"/>
                <w14:ligatures w14:val="none"/>
              </w:rPr>
              <w:t>5</w:t>
            </w:r>
          </w:p>
          <w:p w14:paraId="3EE054E0" w14:textId="25A1EF74" w:rsidR="00654B86" w:rsidRPr="00DE50E2" w:rsidRDefault="00654B86" w:rsidP="00AB42F0">
            <w:pPr>
              <w:spacing w:after="0" w:line="240" w:lineRule="auto"/>
              <w:rPr>
                <w:rFonts w:ascii="Arial" w:eastAsia="Times New Roman" w:hAnsi="Arial" w:cs="Arial"/>
                <w:color w:val="000000"/>
                <w:kern w:val="0"/>
                <w:sz w:val="24"/>
                <w:szCs w:val="24"/>
                <w14:ligatures w14:val="none"/>
              </w:rPr>
            </w:pPr>
          </w:p>
        </w:tc>
      </w:tr>
      <w:tr w:rsidR="00AB42F0" w:rsidRPr="00DE50E2" w14:paraId="3A9591B7" w14:textId="77777777" w:rsidTr="00D512FC">
        <w:tc>
          <w:tcPr>
            <w:tcW w:w="2245" w:type="dxa"/>
            <w:tcBorders>
              <w:top w:val="single" w:sz="4" w:space="0" w:color="auto"/>
              <w:left w:val="single" w:sz="4" w:space="0" w:color="auto"/>
              <w:bottom w:val="single" w:sz="4" w:space="0" w:color="auto"/>
              <w:right w:val="single" w:sz="4" w:space="0" w:color="auto"/>
            </w:tcBorders>
            <w:shd w:val="clear" w:color="auto" w:fill="auto"/>
          </w:tcPr>
          <w:p w14:paraId="1DD99724" w14:textId="77777777" w:rsidR="00AB42F0" w:rsidRPr="00DE50E2" w:rsidRDefault="00AB42F0" w:rsidP="00AB42F0">
            <w:pPr>
              <w:spacing w:after="0" w:line="240" w:lineRule="auto"/>
              <w:rPr>
                <w:rFonts w:ascii="Arial" w:eastAsia="Times New Roman" w:hAnsi="Arial" w:cs="Arial"/>
                <w:color w:val="000000"/>
                <w:kern w:val="0"/>
                <w:sz w:val="24"/>
                <w:szCs w:val="24"/>
                <w14:ligatures w14:val="none"/>
              </w:rPr>
            </w:pPr>
            <w:r w:rsidRPr="004C7C7B">
              <w:rPr>
                <w:rFonts w:ascii="Arial" w:eastAsia="Times New Roman" w:hAnsi="Arial" w:cs="Arial"/>
                <w:kern w:val="0"/>
                <w:sz w:val="24"/>
                <w:szCs w:val="24"/>
                <w14:ligatures w14:val="none"/>
              </w:rPr>
              <w:t>Membership</w:t>
            </w:r>
          </w:p>
        </w:tc>
        <w:tc>
          <w:tcPr>
            <w:tcW w:w="6210" w:type="dxa"/>
            <w:tcBorders>
              <w:top w:val="single" w:sz="4" w:space="0" w:color="auto"/>
              <w:left w:val="single" w:sz="4" w:space="0" w:color="auto"/>
              <w:bottom w:val="single" w:sz="4" w:space="0" w:color="auto"/>
              <w:right w:val="single" w:sz="4" w:space="0" w:color="auto"/>
            </w:tcBorders>
            <w:shd w:val="clear" w:color="auto" w:fill="auto"/>
            <w:noWrap/>
          </w:tcPr>
          <w:p w14:paraId="41804D66" w14:textId="77777777" w:rsidR="00AB42F0" w:rsidRDefault="00AB42F0" w:rsidP="00AB42F0">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Must recruit at least three (3) new members.</w:t>
            </w:r>
          </w:p>
          <w:p w14:paraId="3F87F8CD" w14:textId="6A0B3249" w:rsidR="00006279" w:rsidRPr="00DE50E2" w:rsidRDefault="00006279" w:rsidP="00AB42F0">
            <w:pPr>
              <w:spacing w:after="0" w:line="240" w:lineRule="auto"/>
              <w:rPr>
                <w:rFonts w:ascii="Arial" w:eastAsia="Times New Roman" w:hAnsi="Arial" w:cs="Arial"/>
                <w:color w:val="000000"/>
                <w:kern w:val="0"/>
                <w:sz w:val="24"/>
                <w:szCs w:val="24"/>
                <w14:ligatures w14:val="none"/>
              </w:rPr>
            </w:pPr>
          </w:p>
        </w:tc>
        <w:tc>
          <w:tcPr>
            <w:tcW w:w="2335" w:type="dxa"/>
            <w:tcBorders>
              <w:top w:val="single" w:sz="4" w:space="0" w:color="auto"/>
              <w:left w:val="single" w:sz="4" w:space="0" w:color="auto"/>
              <w:bottom w:val="single" w:sz="4" w:space="0" w:color="auto"/>
              <w:right w:val="single" w:sz="4" w:space="0" w:color="auto"/>
            </w:tcBorders>
            <w:shd w:val="clear" w:color="auto" w:fill="auto"/>
            <w:noWrap/>
          </w:tcPr>
          <w:p w14:paraId="5E609734" w14:textId="3AAA1622" w:rsidR="00AB42F0" w:rsidRPr="00DE50E2" w:rsidRDefault="00AB42F0" w:rsidP="00AB42F0">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 xml:space="preserve">June </w:t>
            </w:r>
            <w:r>
              <w:rPr>
                <w:rFonts w:ascii="Arial" w:eastAsia="Times New Roman" w:hAnsi="Arial" w:cs="Arial"/>
                <w:color w:val="000000"/>
                <w:kern w:val="0"/>
                <w:sz w:val="24"/>
                <w:szCs w:val="24"/>
                <w14:ligatures w14:val="none"/>
              </w:rPr>
              <w:t>15</w:t>
            </w:r>
            <w:r w:rsidRPr="00DE50E2">
              <w:rPr>
                <w:rFonts w:ascii="Arial" w:eastAsia="Times New Roman" w:hAnsi="Arial" w:cs="Arial"/>
                <w:color w:val="000000"/>
                <w:kern w:val="0"/>
                <w:sz w:val="24"/>
                <w:szCs w:val="24"/>
                <w14:ligatures w14:val="none"/>
              </w:rPr>
              <w:t>, 202</w:t>
            </w:r>
            <w:r w:rsidR="00006279">
              <w:rPr>
                <w:rFonts w:ascii="Arial" w:eastAsia="Times New Roman" w:hAnsi="Arial" w:cs="Arial"/>
                <w:color w:val="000000"/>
                <w:kern w:val="0"/>
                <w:sz w:val="24"/>
                <w:szCs w:val="24"/>
                <w14:ligatures w14:val="none"/>
              </w:rPr>
              <w:t>5</w:t>
            </w:r>
          </w:p>
        </w:tc>
      </w:tr>
      <w:tr w:rsidR="00AB42F0" w:rsidRPr="00DE50E2" w14:paraId="0F8942AD" w14:textId="77777777" w:rsidTr="00D512FC">
        <w:trPr>
          <w:trHeight w:val="323"/>
        </w:trPr>
        <w:tc>
          <w:tcPr>
            <w:tcW w:w="2245" w:type="dxa"/>
            <w:tcBorders>
              <w:top w:val="single" w:sz="4" w:space="0" w:color="auto"/>
              <w:left w:val="single" w:sz="4" w:space="0" w:color="auto"/>
              <w:bottom w:val="single" w:sz="4" w:space="0" w:color="auto"/>
              <w:right w:val="single" w:sz="4" w:space="0" w:color="auto"/>
            </w:tcBorders>
            <w:shd w:val="clear" w:color="auto" w:fill="auto"/>
          </w:tcPr>
          <w:p w14:paraId="0A0B2B76" w14:textId="77777777" w:rsidR="00AB42F0" w:rsidRPr="00DE50E2" w:rsidRDefault="00AB42F0" w:rsidP="00AB42F0">
            <w:pPr>
              <w:spacing w:after="0" w:line="240" w:lineRule="auto"/>
              <w:rPr>
                <w:rFonts w:ascii="Arial" w:eastAsia="Times New Roman" w:hAnsi="Arial" w:cs="Arial"/>
                <w:color w:val="000000"/>
                <w:kern w:val="0"/>
                <w:sz w:val="24"/>
                <w:szCs w:val="24"/>
                <w14:ligatures w14:val="none"/>
              </w:rPr>
            </w:pPr>
            <w:r w:rsidRPr="00DC17B3">
              <w:rPr>
                <w:rFonts w:ascii="Arial" w:eastAsia="Times New Roman" w:hAnsi="Arial" w:cs="Arial"/>
                <w:color w:val="000000" w:themeColor="text1"/>
                <w:kern w:val="0"/>
                <w:sz w:val="24"/>
                <w:szCs w:val="24"/>
                <w14:ligatures w14:val="none"/>
              </w:rPr>
              <w:t>FBN</w:t>
            </w:r>
          </w:p>
        </w:tc>
        <w:tc>
          <w:tcPr>
            <w:tcW w:w="6210" w:type="dxa"/>
            <w:tcBorders>
              <w:top w:val="single" w:sz="4" w:space="0" w:color="auto"/>
              <w:left w:val="single" w:sz="4" w:space="0" w:color="auto"/>
              <w:bottom w:val="single" w:sz="4" w:space="0" w:color="auto"/>
              <w:right w:val="single" w:sz="4" w:space="0" w:color="auto"/>
            </w:tcBorders>
            <w:shd w:val="clear" w:color="auto" w:fill="auto"/>
            <w:noWrap/>
          </w:tcPr>
          <w:p w14:paraId="23A23841" w14:textId="52204DC7" w:rsidR="00AB42F0" w:rsidRDefault="00AB42F0" w:rsidP="00AB42F0">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 xml:space="preserve">Must earn the Founders’ Award. </w:t>
            </w:r>
          </w:p>
          <w:p w14:paraId="5E887A61" w14:textId="15CD3A9F" w:rsidR="00006279" w:rsidRPr="00DE50E2" w:rsidRDefault="00006279" w:rsidP="00006279">
            <w:pPr>
              <w:pStyle w:val="ListParagraph"/>
              <w:numPr>
                <w:ilvl w:val="0"/>
                <w:numId w:val="1"/>
              </w:numPr>
              <w:spacing w:after="0" w:line="240" w:lineRule="auto"/>
              <w:rPr>
                <w:rFonts w:ascii="Arial" w:hAnsi="Arial" w:cs="Arial"/>
                <w:sz w:val="24"/>
                <w:szCs w:val="24"/>
              </w:rPr>
            </w:pPr>
            <w:r w:rsidRPr="00DE50E2">
              <w:rPr>
                <w:rFonts w:ascii="Arial" w:hAnsi="Arial" w:cs="Arial"/>
                <w:sz w:val="24"/>
                <w:szCs w:val="24"/>
              </w:rPr>
              <w:t>Founders’ Award Criteria</w:t>
            </w:r>
          </w:p>
          <w:p w14:paraId="34CBBC1F" w14:textId="77777777" w:rsidR="00006279" w:rsidRPr="00DE50E2" w:rsidRDefault="00006279" w:rsidP="00006279">
            <w:pPr>
              <w:pStyle w:val="ListParagraph"/>
              <w:numPr>
                <w:ilvl w:val="1"/>
                <w:numId w:val="1"/>
              </w:numPr>
              <w:spacing w:after="0" w:line="240" w:lineRule="auto"/>
              <w:rPr>
                <w:rFonts w:ascii="Arial" w:hAnsi="Arial" w:cs="Arial"/>
                <w:sz w:val="24"/>
                <w:szCs w:val="24"/>
              </w:rPr>
            </w:pPr>
            <w:r w:rsidRPr="00DE50E2">
              <w:rPr>
                <w:rFonts w:ascii="Arial" w:hAnsi="Arial" w:cs="Arial"/>
                <w:sz w:val="24"/>
                <w:szCs w:val="24"/>
              </w:rPr>
              <w:t xml:space="preserve">Founders’ Award — Form #11077 — Due Within 7 Days of Seminar </w:t>
            </w:r>
          </w:p>
          <w:p w14:paraId="06FCC5C9" w14:textId="77777777" w:rsidR="00006279" w:rsidRDefault="00006279" w:rsidP="00006279">
            <w:pPr>
              <w:pStyle w:val="ListParagraph"/>
              <w:numPr>
                <w:ilvl w:val="1"/>
                <w:numId w:val="1"/>
              </w:numPr>
              <w:spacing w:after="0" w:line="240" w:lineRule="auto"/>
              <w:rPr>
                <w:rFonts w:ascii="Arial" w:hAnsi="Arial" w:cs="Arial"/>
                <w:sz w:val="24"/>
                <w:szCs w:val="24"/>
              </w:rPr>
            </w:pPr>
            <w:r w:rsidRPr="00DE50E2">
              <w:rPr>
                <w:rFonts w:ascii="Arial" w:hAnsi="Arial" w:cs="Arial"/>
                <w:sz w:val="24"/>
                <w:szCs w:val="24"/>
              </w:rPr>
              <w:t xml:space="preserve">Host / promote at least two Fraternal Benefit Events — By June </w:t>
            </w:r>
            <w:r>
              <w:rPr>
                <w:rFonts w:ascii="Arial" w:hAnsi="Arial" w:cs="Arial"/>
                <w:sz w:val="24"/>
                <w:szCs w:val="24"/>
              </w:rPr>
              <w:t>15</w:t>
            </w:r>
            <w:r w:rsidRPr="00DE50E2">
              <w:rPr>
                <w:rFonts w:ascii="Arial" w:hAnsi="Arial" w:cs="Arial"/>
                <w:sz w:val="24"/>
                <w:szCs w:val="24"/>
              </w:rPr>
              <w:t xml:space="preserve"> </w:t>
            </w:r>
          </w:p>
          <w:p w14:paraId="2A3C5F4D" w14:textId="77777777" w:rsidR="00006279" w:rsidRDefault="00006279" w:rsidP="00006279">
            <w:pPr>
              <w:pStyle w:val="ListParagraph"/>
              <w:numPr>
                <w:ilvl w:val="1"/>
                <w:numId w:val="1"/>
              </w:numPr>
              <w:spacing w:after="0" w:line="240" w:lineRule="auto"/>
              <w:rPr>
                <w:rFonts w:ascii="Arial" w:hAnsi="Arial" w:cs="Arial"/>
                <w:sz w:val="24"/>
                <w:szCs w:val="24"/>
              </w:rPr>
            </w:pPr>
            <w:r w:rsidRPr="00DE50E2">
              <w:rPr>
                <w:rFonts w:ascii="Arial" w:hAnsi="Arial" w:cs="Arial"/>
                <w:sz w:val="24"/>
                <w:szCs w:val="24"/>
              </w:rPr>
              <w:t xml:space="preserve">The required sum total attendance of members, or member eligible men, at these events must equal or exceed: </w:t>
            </w:r>
          </w:p>
          <w:p w14:paraId="6920D80C" w14:textId="77777777" w:rsidR="00006279" w:rsidRDefault="00006279" w:rsidP="00006279">
            <w:pPr>
              <w:pStyle w:val="ListParagraph"/>
              <w:numPr>
                <w:ilvl w:val="2"/>
                <w:numId w:val="1"/>
              </w:numPr>
              <w:spacing w:after="0" w:line="240" w:lineRule="auto"/>
              <w:rPr>
                <w:rFonts w:ascii="Arial" w:hAnsi="Arial" w:cs="Arial"/>
                <w:sz w:val="24"/>
                <w:szCs w:val="24"/>
              </w:rPr>
            </w:pPr>
            <w:r w:rsidRPr="00DE50E2">
              <w:rPr>
                <w:rFonts w:ascii="Arial" w:hAnsi="Arial" w:cs="Arial"/>
                <w:sz w:val="24"/>
                <w:szCs w:val="24"/>
              </w:rPr>
              <w:t xml:space="preserve">10 for councils with 99 or fewer members </w:t>
            </w:r>
          </w:p>
          <w:p w14:paraId="2C0D44B7" w14:textId="77777777" w:rsidR="00006279" w:rsidRDefault="00006279" w:rsidP="00006279">
            <w:pPr>
              <w:pStyle w:val="ListParagraph"/>
              <w:numPr>
                <w:ilvl w:val="2"/>
                <w:numId w:val="1"/>
              </w:numPr>
              <w:spacing w:after="0" w:line="240" w:lineRule="auto"/>
              <w:rPr>
                <w:rFonts w:ascii="Arial" w:hAnsi="Arial" w:cs="Arial"/>
                <w:sz w:val="24"/>
                <w:szCs w:val="24"/>
              </w:rPr>
            </w:pPr>
            <w:r w:rsidRPr="00DE50E2">
              <w:rPr>
                <w:rFonts w:ascii="Arial" w:hAnsi="Arial" w:cs="Arial"/>
                <w:sz w:val="24"/>
                <w:szCs w:val="24"/>
              </w:rPr>
              <w:t>14 for councils with 100 or more members</w:t>
            </w:r>
          </w:p>
          <w:p w14:paraId="698F02EA" w14:textId="34C69087" w:rsidR="00006279" w:rsidRPr="00DE50E2" w:rsidRDefault="00006279" w:rsidP="00AB42F0">
            <w:pPr>
              <w:spacing w:after="0" w:line="240" w:lineRule="auto"/>
              <w:rPr>
                <w:rFonts w:ascii="Arial" w:eastAsia="Times New Roman" w:hAnsi="Arial" w:cs="Arial"/>
                <w:color w:val="000000"/>
                <w:kern w:val="0"/>
                <w:sz w:val="24"/>
                <w:szCs w:val="24"/>
                <w14:ligatures w14:val="none"/>
              </w:rPr>
            </w:pPr>
          </w:p>
        </w:tc>
        <w:tc>
          <w:tcPr>
            <w:tcW w:w="2335" w:type="dxa"/>
            <w:tcBorders>
              <w:top w:val="single" w:sz="4" w:space="0" w:color="auto"/>
              <w:left w:val="single" w:sz="4" w:space="0" w:color="auto"/>
              <w:bottom w:val="single" w:sz="4" w:space="0" w:color="auto"/>
              <w:right w:val="single" w:sz="4" w:space="0" w:color="auto"/>
            </w:tcBorders>
            <w:shd w:val="clear" w:color="auto" w:fill="auto"/>
            <w:noWrap/>
          </w:tcPr>
          <w:p w14:paraId="2E6FBBED" w14:textId="4FE3A44C" w:rsidR="00AB42F0" w:rsidRPr="00DE50E2" w:rsidRDefault="00AB42F0" w:rsidP="00AB42F0">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 xml:space="preserve">June </w:t>
            </w:r>
            <w:r>
              <w:rPr>
                <w:rFonts w:ascii="Arial" w:eastAsia="Times New Roman" w:hAnsi="Arial" w:cs="Arial"/>
                <w:color w:val="000000"/>
                <w:kern w:val="0"/>
                <w:sz w:val="24"/>
                <w:szCs w:val="24"/>
                <w14:ligatures w14:val="none"/>
              </w:rPr>
              <w:t>15</w:t>
            </w:r>
            <w:r w:rsidRPr="00DE50E2">
              <w:rPr>
                <w:rFonts w:ascii="Arial" w:eastAsia="Times New Roman" w:hAnsi="Arial" w:cs="Arial"/>
                <w:color w:val="000000"/>
                <w:kern w:val="0"/>
                <w:sz w:val="24"/>
                <w:szCs w:val="24"/>
                <w14:ligatures w14:val="none"/>
              </w:rPr>
              <w:t>, 202</w:t>
            </w:r>
            <w:r w:rsidR="00006279">
              <w:rPr>
                <w:rFonts w:ascii="Arial" w:eastAsia="Times New Roman" w:hAnsi="Arial" w:cs="Arial"/>
                <w:color w:val="000000"/>
                <w:kern w:val="0"/>
                <w:sz w:val="24"/>
                <w:szCs w:val="24"/>
                <w14:ligatures w14:val="none"/>
              </w:rPr>
              <w:t>5</w:t>
            </w:r>
          </w:p>
        </w:tc>
      </w:tr>
    </w:tbl>
    <w:p w14:paraId="121B62E8" w14:textId="1A749A35" w:rsidR="001D3491" w:rsidRPr="00DE50E2" w:rsidRDefault="00006279" w:rsidP="009A6881">
      <w:pPr>
        <w:spacing w:after="0" w:line="240" w:lineRule="auto"/>
        <w:rPr>
          <w:rFonts w:ascii="Arial" w:hAnsi="Arial" w:cs="Arial"/>
          <w:sz w:val="24"/>
          <w:szCs w:val="24"/>
        </w:rPr>
      </w:pPr>
      <w:r>
        <w:rPr>
          <w:rFonts w:ascii="Arial" w:hAnsi="Arial" w:cs="Arial"/>
          <w:sz w:val="24"/>
          <w:szCs w:val="24"/>
        </w:rPr>
        <w:lastRenderedPageBreak/>
        <w:t xml:space="preserve">             </w:t>
      </w:r>
    </w:p>
    <w:p w14:paraId="2A8B8CEE" w14:textId="03A98FAB" w:rsidR="0069586E" w:rsidRDefault="00601A7D" w:rsidP="009A6881">
      <w:pPr>
        <w:spacing w:after="0" w:line="240" w:lineRule="auto"/>
        <w:rPr>
          <w:rFonts w:ascii="Arial" w:hAnsi="Arial" w:cs="Arial"/>
          <w:sz w:val="24"/>
          <w:szCs w:val="24"/>
        </w:rPr>
      </w:pPr>
      <w:r>
        <w:rPr>
          <w:rFonts w:ascii="Arial" w:hAnsi="Arial" w:cs="Arial"/>
          <w:sz w:val="24"/>
          <w:szCs w:val="24"/>
        </w:rPr>
        <w:t xml:space="preserve">None of the following are </w:t>
      </w:r>
      <w:r w:rsidR="00E8589F">
        <w:rPr>
          <w:rFonts w:ascii="Arial" w:hAnsi="Arial" w:cs="Arial"/>
          <w:sz w:val="24"/>
          <w:szCs w:val="24"/>
        </w:rPr>
        <w:t xml:space="preserve">specifically </w:t>
      </w:r>
      <w:r>
        <w:rPr>
          <w:rFonts w:ascii="Arial" w:hAnsi="Arial" w:cs="Arial"/>
          <w:sz w:val="24"/>
          <w:szCs w:val="24"/>
        </w:rPr>
        <w:t>required by the State Deputy, but your Council must achieve at least 6 of the following items. Your Council has to decide which 6 to achieve.</w:t>
      </w:r>
    </w:p>
    <w:p w14:paraId="61AEF511" w14:textId="77777777" w:rsidR="00601A7D" w:rsidRPr="00DE50E2" w:rsidRDefault="00601A7D" w:rsidP="009A6881">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6133"/>
        <w:gridCol w:w="2412"/>
      </w:tblGrid>
      <w:tr w:rsidR="00952AFD" w:rsidRPr="00DE50E2" w14:paraId="10A1DAB3" w14:textId="77777777" w:rsidTr="00BB4041">
        <w:tc>
          <w:tcPr>
            <w:tcW w:w="2245" w:type="dxa"/>
            <w:shd w:val="clear" w:color="auto" w:fill="FFE599" w:themeFill="accent4" w:themeFillTint="66"/>
            <w:vAlign w:val="center"/>
          </w:tcPr>
          <w:p w14:paraId="0672C8CA" w14:textId="2B19BBF9" w:rsidR="00952AFD" w:rsidRPr="00DE50E2" w:rsidRDefault="00750624" w:rsidP="00FA15D7">
            <w:pPr>
              <w:spacing w:after="0" w:line="240" w:lineRule="auto"/>
              <w:jc w:val="center"/>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Action</w:t>
            </w:r>
          </w:p>
        </w:tc>
        <w:tc>
          <w:tcPr>
            <w:tcW w:w="6133" w:type="dxa"/>
            <w:shd w:val="clear" w:color="auto" w:fill="FFE599" w:themeFill="accent4" w:themeFillTint="66"/>
            <w:noWrap/>
            <w:vAlign w:val="center"/>
          </w:tcPr>
          <w:p w14:paraId="7C8DA2F4" w14:textId="4DB3EB01" w:rsidR="00952AFD" w:rsidRPr="00DE50E2" w:rsidRDefault="00A710A1" w:rsidP="00FA15D7">
            <w:pPr>
              <w:spacing w:after="0" w:line="240" w:lineRule="auto"/>
              <w:jc w:val="center"/>
              <w:rPr>
                <w:rFonts w:ascii="Arial" w:eastAsia="Times New Roman" w:hAnsi="Arial" w:cs="Arial"/>
                <w:color w:val="000000"/>
                <w:kern w:val="0"/>
                <w:sz w:val="24"/>
                <w:szCs w:val="24"/>
                <w14:ligatures w14:val="none"/>
              </w:rPr>
            </w:pPr>
            <w:r>
              <w:rPr>
                <w:rFonts w:ascii="Arial" w:eastAsia="Times New Roman" w:hAnsi="Arial" w:cs="Arial"/>
                <w:b/>
                <w:bCs/>
                <w:color w:val="000000"/>
                <w:kern w:val="0"/>
                <w:sz w:val="24"/>
                <w:szCs w:val="24"/>
                <w14:ligatures w14:val="none"/>
              </w:rPr>
              <w:t xml:space="preserve">Any </w:t>
            </w:r>
            <w:r w:rsidR="00AB42F0">
              <w:rPr>
                <w:rFonts w:ascii="Arial" w:eastAsia="Times New Roman" w:hAnsi="Arial" w:cs="Arial"/>
                <w:b/>
                <w:bCs/>
                <w:color w:val="000000"/>
                <w:kern w:val="0"/>
                <w:sz w:val="24"/>
                <w:szCs w:val="24"/>
                <w14:ligatures w14:val="none"/>
              </w:rPr>
              <w:t>6</w:t>
            </w:r>
            <w:r w:rsidR="00952AFD" w:rsidRPr="00DE50E2">
              <w:rPr>
                <w:rFonts w:ascii="Arial" w:eastAsia="Times New Roman" w:hAnsi="Arial" w:cs="Arial"/>
                <w:b/>
                <w:bCs/>
                <w:color w:val="000000"/>
                <w:kern w:val="0"/>
                <w:sz w:val="24"/>
                <w:szCs w:val="24"/>
                <w14:ligatures w14:val="none"/>
              </w:rPr>
              <w:t xml:space="preserve"> of the </w:t>
            </w:r>
            <w:r>
              <w:rPr>
                <w:rFonts w:ascii="Arial" w:eastAsia="Times New Roman" w:hAnsi="Arial" w:cs="Arial"/>
                <w:b/>
                <w:bCs/>
                <w:color w:val="000000"/>
                <w:kern w:val="0"/>
                <w:sz w:val="24"/>
                <w:szCs w:val="24"/>
                <w14:ligatures w14:val="none"/>
              </w:rPr>
              <w:t>1</w:t>
            </w:r>
            <w:r w:rsidR="00AB42F0">
              <w:rPr>
                <w:rFonts w:ascii="Arial" w:eastAsia="Times New Roman" w:hAnsi="Arial" w:cs="Arial"/>
                <w:b/>
                <w:bCs/>
                <w:color w:val="000000"/>
                <w:kern w:val="0"/>
                <w:sz w:val="24"/>
                <w:szCs w:val="24"/>
                <w14:ligatures w14:val="none"/>
              </w:rPr>
              <w:t>1</w:t>
            </w:r>
            <w:r w:rsidR="00952AFD" w:rsidRPr="00DE50E2">
              <w:rPr>
                <w:rFonts w:ascii="Arial" w:eastAsia="Times New Roman" w:hAnsi="Arial" w:cs="Arial"/>
                <w:b/>
                <w:bCs/>
                <w:color w:val="000000"/>
                <w:kern w:val="0"/>
                <w:sz w:val="24"/>
                <w:szCs w:val="24"/>
                <w14:ligatures w14:val="none"/>
              </w:rPr>
              <w:t xml:space="preserve"> Electives are required</w:t>
            </w:r>
          </w:p>
        </w:tc>
        <w:tc>
          <w:tcPr>
            <w:tcW w:w="2412" w:type="dxa"/>
            <w:shd w:val="clear" w:color="auto" w:fill="FFE599" w:themeFill="accent4" w:themeFillTint="66"/>
            <w:noWrap/>
            <w:vAlign w:val="center"/>
          </w:tcPr>
          <w:p w14:paraId="60B165F9" w14:textId="36465E46" w:rsidR="00952AFD" w:rsidRPr="00DE50E2" w:rsidRDefault="00952AFD" w:rsidP="00FA15D7">
            <w:pPr>
              <w:spacing w:after="0" w:line="240" w:lineRule="auto"/>
              <w:jc w:val="center"/>
              <w:rPr>
                <w:rFonts w:ascii="Arial" w:eastAsia="Times New Roman" w:hAnsi="Arial" w:cs="Arial"/>
                <w:color w:val="000000"/>
                <w:kern w:val="0"/>
                <w:sz w:val="24"/>
                <w:szCs w:val="24"/>
                <w14:ligatures w14:val="none"/>
              </w:rPr>
            </w:pPr>
            <w:r w:rsidRPr="00DE50E2">
              <w:rPr>
                <w:rFonts w:ascii="Arial" w:eastAsia="Times New Roman" w:hAnsi="Arial" w:cs="Arial"/>
                <w:b/>
                <w:bCs/>
                <w:color w:val="000000"/>
                <w:kern w:val="0"/>
                <w:sz w:val="24"/>
                <w:szCs w:val="24"/>
                <w14:ligatures w14:val="none"/>
              </w:rPr>
              <w:t>Due Date</w:t>
            </w:r>
          </w:p>
        </w:tc>
      </w:tr>
      <w:tr w:rsidR="00952AFD" w:rsidRPr="00DE50E2" w14:paraId="0059D36C" w14:textId="77777777" w:rsidTr="00BB4041">
        <w:tc>
          <w:tcPr>
            <w:tcW w:w="2245" w:type="dxa"/>
            <w:shd w:val="clear" w:color="auto" w:fill="auto"/>
          </w:tcPr>
          <w:p w14:paraId="77742B0F" w14:textId="667EF91C" w:rsidR="00952AFD" w:rsidRPr="00DE50E2" w:rsidRDefault="007F1BE2" w:rsidP="00EA4E2C">
            <w:pPr>
              <w:spacing w:after="0" w:line="240" w:lineRule="auto"/>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CPID</w:t>
            </w:r>
          </w:p>
        </w:tc>
        <w:tc>
          <w:tcPr>
            <w:tcW w:w="6133" w:type="dxa"/>
            <w:shd w:val="clear" w:color="auto" w:fill="auto"/>
            <w:noWrap/>
            <w:hideMark/>
          </w:tcPr>
          <w:p w14:paraId="428C7A70" w14:textId="77777777" w:rsidR="00952AFD" w:rsidRDefault="00952AFD" w:rsidP="00EA4E2C">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 xml:space="preserve">A donation of any size must be made </w:t>
            </w:r>
            <w:r w:rsidR="00DE50E2">
              <w:rPr>
                <w:rFonts w:ascii="Arial" w:eastAsia="Times New Roman" w:hAnsi="Arial" w:cs="Arial"/>
                <w:color w:val="000000"/>
                <w:kern w:val="0"/>
                <w:sz w:val="24"/>
                <w:szCs w:val="24"/>
                <w14:ligatures w14:val="none"/>
              </w:rPr>
              <w:t xml:space="preserve">to </w:t>
            </w:r>
            <w:r w:rsidRPr="00DE50E2">
              <w:rPr>
                <w:rFonts w:ascii="Arial" w:eastAsia="Times New Roman" w:hAnsi="Arial" w:cs="Arial"/>
                <w:color w:val="000000"/>
                <w:kern w:val="0"/>
                <w:sz w:val="24"/>
                <w:szCs w:val="24"/>
                <w14:ligatures w14:val="none"/>
              </w:rPr>
              <w:t xml:space="preserve">St. Mary's Residential Training School or </w:t>
            </w:r>
            <w:r w:rsidR="007F1BE2">
              <w:rPr>
                <w:rFonts w:ascii="Arial" w:eastAsia="Times New Roman" w:hAnsi="Arial" w:cs="Arial"/>
                <w:color w:val="000000"/>
                <w:kern w:val="0"/>
                <w:sz w:val="24"/>
                <w:szCs w:val="24"/>
                <w14:ligatures w14:val="none"/>
              </w:rPr>
              <w:t>Holy Angels Residential Facility</w:t>
            </w:r>
            <w:r w:rsidRPr="00DE50E2">
              <w:rPr>
                <w:rFonts w:ascii="Arial" w:eastAsia="Times New Roman" w:hAnsi="Arial" w:cs="Arial"/>
                <w:color w:val="000000"/>
                <w:kern w:val="0"/>
                <w:sz w:val="24"/>
                <w:szCs w:val="24"/>
                <w14:ligatures w14:val="none"/>
              </w:rPr>
              <w:t xml:space="preserve"> and reported </w:t>
            </w:r>
            <w:r w:rsidR="00D512FC">
              <w:rPr>
                <w:rFonts w:ascii="Arial" w:eastAsia="Times New Roman" w:hAnsi="Arial" w:cs="Arial"/>
                <w:color w:val="000000"/>
                <w:kern w:val="0"/>
                <w:sz w:val="24"/>
                <w:szCs w:val="24"/>
                <w14:ligatures w14:val="none"/>
              </w:rPr>
              <w:t>using the State Form</w:t>
            </w:r>
            <w:r w:rsidR="0039357C" w:rsidRPr="00DE50E2">
              <w:rPr>
                <w:rFonts w:ascii="Arial" w:eastAsia="Times New Roman" w:hAnsi="Arial" w:cs="Arial"/>
                <w:color w:val="000000"/>
                <w:kern w:val="0"/>
                <w:sz w:val="24"/>
                <w:szCs w:val="24"/>
                <w14:ligatures w14:val="none"/>
              </w:rPr>
              <w:t>.</w:t>
            </w:r>
          </w:p>
          <w:p w14:paraId="3EA4C6F9" w14:textId="2C236EE6" w:rsidR="00986E8F" w:rsidRPr="00DE50E2" w:rsidRDefault="00986E8F" w:rsidP="00EA4E2C">
            <w:pPr>
              <w:spacing w:after="0" w:line="240" w:lineRule="auto"/>
              <w:rPr>
                <w:rFonts w:ascii="Arial" w:eastAsia="Times New Roman" w:hAnsi="Arial" w:cs="Arial"/>
                <w:color w:val="000000"/>
                <w:kern w:val="0"/>
                <w:sz w:val="24"/>
                <w:szCs w:val="24"/>
                <w14:ligatures w14:val="none"/>
              </w:rPr>
            </w:pPr>
          </w:p>
        </w:tc>
        <w:tc>
          <w:tcPr>
            <w:tcW w:w="2412" w:type="dxa"/>
            <w:shd w:val="clear" w:color="auto" w:fill="auto"/>
            <w:noWrap/>
            <w:hideMark/>
          </w:tcPr>
          <w:p w14:paraId="52722748" w14:textId="729B8EA5" w:rsidR="00952AFD" w:rsidRPr="00DE50E2" w:rsidRDefault="00952AFD" w:rsidP="00EA4E2C">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 xml:space="preserve">June </w:t>
            </w:r>
            <w:r w:rsidR="00BB4041">
              <w:rPr>
                <w:rFonts w:ascii="Arial" w:eastAsia="Times New Roman" w:hAnsi="Arial" w:cs="Arial"/>
                <w:color w:val="000000"/>
                <w:kern w:val="0"/>
                <w:sz w:val="24"/>
                <w:szCs w:val="24"/>
                <w14:ligatures w14:val="none"/>
              </w:rPr>
              <w:t>15</w:t>
            </w:r>
            <w:r w:rsidRPr="00DE50E2">
              <w:rPr>
                <w:rFonts w:ascii="Arial" w:eastAsia="Times New Roman" w:hAnsi="Arial" w:cs="Arial"/>
                <w:color w:val="000000"/>
                <w:kern w:val="0"/>
                <w:sz w:val="24"/>
                <w:szCs w:val="24"/>
                <w14:ligatures w14:val="none"/>
              </w:rPr>
              <w:t>, 202</w:t>
            </w:r>
            <w:r w:rsidR="00D512FC">
              <w:rPr>
                <w:rFonts w:ascii="Arial" w:eastAsia="Times New Roman" w:hAnsi="Arial" w:cs="Arial"/>
                <w:color w:val="000000"/>
                <w:kern w:val="0"/>
                <w:sz w:val="24"/>
                <w:szCs w:val="24"/>
                <w14:ligatures w14:val="none"/>
              </w:rPr>
              <w:t>5</w:t>
            </w:r>
          </w:p>
        </w:tc>
      </w:tr>
      <w:tr w:rsidR="00952AFD" w:rsidRPr="00DE50E2" w14:paraId="5DA5CF0F" w14:textId="77777777" w:rsidTr="00BB4041">
        <w:tc>
          <w:tcPr>
            <w:tcW w:w="2245" w:type="dxa"/>
            <w:shd w:val="clear" w:color="auto" w:fill="auto"/>
          </w:tcPr>
          <w:p w14:paraId="3FA5BDA4" w14:textId="77777777" w:rsidR="00952AFD" w:rsidRPr="00DE50E2" w:rsidRDefault="00952AFD" w:rsidP="00EA4E2C">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Special Olympics</w:t>
            </w:r>
          </w:p>
        </w:tc>
        <w:tc>
          <w:tcPr>
            <w:tcW w:w="6133" w:type="dxa"/>
            <w:shd w:val="clear" w:color="auto" w:fill="auto"/>
            <w:noWrap/>
            <w:hideMark/>
          </w:tcPr>
          <w:p w14:paraId="57575053" w14:textId="77777777" w:rsidR="00952AFD" w:rsidRDefault="00952AFD" w:rsidP="00EA4E2C">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Special Olympics Report must be submitted to Supreme by January 31 and must reflect a donation or volunteer hours of any size or amount.</w:t>
            </w:r>
            <w:r w:rsidR="00D512FC">
              <w:rPr>
                <w:rFonts w:ascii="Arial" w:eastAsia="Times New Roman" w:hAnsi="Arial" w:cs="Arial"/>
                <w:color w:val="000000"/>
                <w:kern w:val="0"/>
                <w:sz w:val="24"/>
                <w:szCs w:val="24"/>
                <w14:ligatures w14:val="none"/>
              </w:rPr>
              <w:t xml:space="preserve"> </w:t>
            </w:r>
            <w:r w:rsidR="00D512FC" w:rsidRPr="00D512FC">
              <w:rPr>
                <w:rFonts w:ascii="Arial" w:eastAsia="Times New Roman" w:hAnsi="Arial" w:cs="Arial"/>
                <w:color w:val="000000"/>
                <w:kern w:val="0"/>
                <w:sz w:val="24"/>
                <w:szCs w:val="24"/>
                <w14:ligatures w14:val="none"/>
              </w:rPr>
              <w:t>Donation or volunteer hours are for Calendar Year 2024. Fill out Form #10784 by January 31, 2025.</w:t>
            </w:r>
          </w:p>
          <w:p w14:paraId="546908E9" w14:textId="099BBD7F" w:rsidR="00986E8F" w:rsidRPr="00DE50E2" w:rsidRDefault="00986E8F" w:rsidP="00EA4E2C">
            <w:pPr>
              <w:spacing w:after="0" w:line="240" w:lineRule="auto"/>
              <w:rPr>
                <w:rFonts w:ascii="Arial" w:eastAsia="Times New Roman" w:hAnsi="Arial" w:cs="Arial"/>
                <w:color w:val="000000"/>
                <w:kern w:val="0"/>
                <w:sz w:val="24"/>
                <w:szCs w:val="24"/>
                <w14:ligatures w14:val="none"/>
              </w:rPr>
            </w:pPr>
          </w:p>
        </w:tc>
        <w:tc>
          <w:tcPr>
            <w:tcW w:w="2412" w:type="dxa"/>
            <w:shd w:val="clear" w:color="auto" w:fill="auto"/>
            <w:noWrap/>
            <w:hideMark/>
          </w:tcPr>
          <w:p w14:paraId="5C87B7DF" w14:textId="76D53DCA" w:rsidR="00952AFD" w:rsidRPr="00DE50E2" w:rsidRDefault="00952AFD" w:rsidP="00EA4E2C">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January 31, 202</w:t>
            </w:r>
            <w:r w:rsidR="00D512FC">
              <w:rPr>
                <w:rFonts w:ascii="Arial" w:eastAsia="Times New Roman" w:hAnsi="Arial" w:cs="Arial"/>
                <w:color w:val="000000"/>
                <w:kern w:val="0"/>
                <w:sz w:val="24"/>
                <w:szCs w:val="24"/>
                <w14:ligatures w14:val="none"/>
              </w:rPr>
              <w:t>5</w:t>
            </w:r>
          </w:p>
        </w:tc>
      </w:tr>
      <w:tr w:rsidR="00952AFD" w:rsidRPr="00DE50E2" w14:paraId="71F5B7D4" w14:textId="77777777" w:rsidTr="00BB4041">
        <w:tc>
          <w:tcPr>
            <w:tcW w:w="2245" w:type="dxa"/>
            <w:shd w:val="clear" w:color="auto" w:fill="auto"/>
          </w:tcPr>
          <w:p w14:paraId="131818D8" w14:textId="77777777" w:rsidR="00952AFD" w:rsidRPr="00DE50E2" w:rsidRDefault="00952AFD" w:rsidP="00EA4E2C">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CYLA</w:t>
            </w:r>
          </w:p>
        </w:tc>
        <w:tc>
          <w:tcPr>
            <w:tcW w:w="6133" w:type="dxa"/>
            <w:shd w:val="clear" w:color="auto" w:fill="auto"/>
            <w:noWrap/>
          </w:tcPr>
          <w:p w14:paraId="71AA6AD8" w14:textId="77777777" w:rsidR="00952AFD" w:rsidRDefault="00952AFD" w:rsidP="00EA4E2C">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 xml:space="preserve">At least one (1) CYLA application must be submitted to the Diocesan </w:t>
            </w:r>
            <w:r w:rsidR="00D512FC">
              <w:rPr>
                <w:rFonts w:ascii="Arial" w:eastAsia="Times New Roman" w:hAnsi="Arial" w:cs="Arial"/>
                <w:color w:val="000000"/>
                <w:kern w:val="0"/>
                <w:sz w:val="24"/>
                <w:szCs w:val="24"/>
                <w14:ligatures w14:val="none"/>
              </w:rPr>
              <w:t>Event Chairman</w:t>
            </w:r>
            <w:r w:rsidR="0039357C" w:rsidRPr="00DE50E2">
              <w:rPr>
                <w:rFonts w:ascii="Arial" w:eastAsia="Times New Roman" w:hAnsi="Arial" w:cs="Arial"/>
                <w:color w:val="000000"/>
                <w:kern w:val="0"/>
                <w:sz w:val="24"/>
                <w:szCs w:val="24"/>
                <w14:ligatures w14:val="none"/>
              </w:rPr>
              <w:t>.</w:t>
            </w:r>
          </w:p>
          <w:p w14:paraId="1E7DE406" w14:textId="38E63705" w:rsidR="00986E8F" w:rsidRPr="00DE50E2" w:rsidRDefault="00986E8F" w:rsidP="00EA4E2C">
            <w:pPr>
              <w:spacing w:after="0" w:line="240" w:lineRule="auto"/>
              <w:rPr>
                <w:rFonts w:ascii="Arial" w:eastAsia="Times New Roman" w:hAnsi="Arial" w:cs="Arial"/>
                <w:color w:val="000000"/>
                <w:kern w:val="0"/>
                <w:sz w:val="24"/>
                <w:szCs w:val="24"/>
                <w14:ligatures w14:val="none"/>
              </w:rPr>
            </w:pPr>
          </w:p>
        </w:tc>
        <w:tc>
          <w:tcPr>
            <w:tcW w:w="2412" w:type="dxa"/>
            <w:shd w:val="clear" w:color="auto" w:fill="auto"/>
            <w:noWrap/>
          </w:tcPr>
          <w:p w14:paraId="5EA16D94" w14:textId="20737F58" w:rsidR="00952AFD" w:rsidRPr="00DE50E2" w:rsidRDefault="00952AFD" w:rsidP="00EA4E2C">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February 7, 202</w:t>
            </w:r>
            <w:r w:rsidR="00D512FC">
              <w:rPr>
                <w:rFonts w:ascii="Arial" w:eastAsia="Times New Roman" w:hAnsi="Arial" w:cs="Arial"/>
                <w:color w:val="000000"/>
                <w:kern w:val="0"/>
                <w:sz w:val="24"/>
                <w:szCs w:val="24"/>
                <w14:ligatures w14:val="none"/>
              </w:rPr>
              <w:t>5</w:t>
            </w:r>
          </w:p>
        </w:tc>
      </w:tr>
      <w:tr w:rsidR="00A710A1" w:rsidRPr="00DE50E2" w14:paraId="4532ABE2" w14:textId="77777777" w:rsidTr="00BB4041">
        <w:tc>
          <w:tcPr>
            <w:tcW w:w="2245" w:type="dxa"/>
            <w:shd w:val="clear" w:color="auto" w:fill="auto"/>
          </w:tcPr>
          <w:p w14:paraId="08BA7216" w14:textId="32E6BC28" w:rsidR="00A710A1" w:rsidRPr="007F1BE2" w:rsidRDefault="00A710A1" w:rsidP="00A710A1">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SMF</w:t>
            </w:r>
          </w:p>
        </w:tc>
        <w:tc>
          <w:tcPr>
            <w:tcW w:w="6133" w:type="dxa"/>
            <w:shd w:val="clear" w:color="auto" w:fill="auto"/>
            <w:noWrap/>
          </w:tcPr>
          <w:p w14:paraId="5BBBDC67" w14:textId="77777777" w:rsidR="00D512FC" w:rsidRPr="00D512FC" w:rsidRDefault="00D512FC" w:rsidP="00D512FC">
            <w:pPr>
              <w:spacing w:after="0" w:line="240" w:lineRule="auto"/>
              <w:rPr>
                <w:rFonts w:ascii="Arial" w:eastAsia="Times New Roman" w:hAnsi="Arial" w:cs="Arial"/>
                <w:color w:val="000000"/>
                <w:kern w:val="0"/>
                <w:sz w:val="24"/>
                <w:szCs w:val="24"/>
                <w14:ligatures w14:val="none"/>
              </w:rPr>
            </w:pPr>
            <w:r w:rsidRPr="00D512FC">
              <w:rPr>
                <w:rFonts w:ascii="Arial" w:eastAsia="Times New Roman" w:hAnsi="Arial" w:cs="Arial"/>
                <w:color w:val="000000"/>
                <w:kern w:val="0"/>
                <w:sz w:val="24"/>
                <w:szCs w:val="24"/>
                <w14:ligatures w14:val="none"/>
              </w:rPr>
              <w:t>Sell at least $250 worth of tickets (50 Tickets) to the Seminary Mission Fund.</w:t>
            </w:r>
          </w:p>
          <w:p w14:paraId="73B77CCC" w14:textId="3876B399" w:rsidR="00A710A1" w:rsidRPr="007F1BE2" w:rsidRDefault="00A710A1" w:rsidP="00A710A1">
            <w:pPr>
              <w:spacing w:after="0" w:line="240" w:lineRule="auto"/>
              <w:rPr>
                <w:rFonts w:ascii="Arial" w:eastAsia="Times New Roman" w:hAnsi="Arial" w:cs="Arial"/>
                <w:color w:val="000000"/>
                <w:kern w:val="0"/>
                <w:sz w:val="24"/>
                <w:szCs w:val="24"/>
                <w14:ligatures w14:val="none"/>
              </w:rPr>
            </w:pPr>
          </w:p>
        </w:tc>
        <w:tc>
          <w:tcPr>
            <w:tcW w:w="2412" w:type="dxa"/>
            <w:shd w:val="clear" w:color="auto" w:fill="auto"/>
            <w:noWrap/>
          </w:tcPr>
          <w:p w14:paraId="613B90E6" w14:textId="51CDC3D8" w:rsidR="00A710A1" w:rsidRPr="007F1BE2" w:rsidRDefault="00D512FC" w:rsidP="00A710A1">
            <w:pPr>
              <w:spacing w:after="0" w:line="240" w:lineRule="auto"/>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May 3</w:t>
            </w:r>
            <w:r w:rsidR="00A710A1" w:rsidRPr="00DE50E2">
              <w:rPr>
                <w:rFonts w:ascii="Arial" w:eastAsia="Times New Roman" w:hAnsi="Arial" w:cs="Arial"/>
                <w:color w:val="000000"/>
                <w:kern w:val="0"/>
                <w:sz w:val="24"/>
                <w:szCs w:val="24"/>
                <w14:ligatures w14:val="none"/>
              </w:rPr>
              <w:t>, 202</w:t>
            </w:r>
            <w:r>
              <w:rPr>
                <w:rFonts w:ascii="Arial" w:eastAsia="Times New Roman" w:hAnsi="Arial" w:cs="Arial"/>
                <w:color w:val="000000"/>
                <w:kern w:val="0"/>
                <w:sz w:val="24"/>
                <w:szCs w:val="24"/>
                <w14:ligatures w14:val="none"/>
              </w:rPr>
              <w:t>5</w:t>
            </w:r>
          </w:p>
        </w:tc>
      </w:tr>
      <w:tr w:rsidR="00A710A1" w:rsidRPr="00DE50E2" w14:paraId="255E46E4" w14:textId="77777777" w:rsidTr="00BB4041">
        <w:tc>
          <w:tcPr>
            <w:tcW w:w="2245" w:type="dxa"/>
            <w:shd w:val="clear" w:color="auto" w:fill="auto"/>
          </w:tcPr>
          <w:p w14:paraId="6CD9710B" w14:textId="682337EB" w:rsidR="00A710A1" w:rsidRPr="007F1BE2" w:rsidRDefault="00A710A1" w:rsidP="00A710A1">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YEP</w:t>
            </w:r>
          </w:p>
        </w:tc>
        <w:tc>
          <w:tcPr>
            <w:tcW w:w="6133" w:type="dxa"/>
            <w:shd w:val="clear" w:color="auto" w:fill="auto"/>
            <w:noWrap/>
          </w:tcPr>
          <w:p w14:paraId="57F342DA" w14:textId="77777777" w:rsidR="00A710A1" w:rsidRDefault="00A710A1" w:rsidP="00A710A1">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 xml:space="preserve">Donate 100% of the council’s </w:t>
            </w:r>
            <w:r>
              <w:rPr>
                <w:rFonts w:ascii="Arial" w:eastAsia="Times New Roman" w:hAnsi="Arial" w:cs="Arial"/>
                <w:color w:val="000000"/>
                <w:kern w:val="0"/>
                <w:sz w:val="24"/>
                <w:szCs w:val="24"/>
                <w14:ligatures w14:val="none"/>
              </w:rPr>
              <w:t xml:space="preserve">(YEP) </w:t>
            </w:r>
            <w:r w:rsidRPr="00DE50E2">
              <w:rPr>
                <w:rFonts w:ascii="Arial" w:eastAsia="Times New Roman" w:hAnsi="Arial" w:cs="Arial"/>
                <w:color w:val="000000"/>
                <w:kern w:val="0"/>
                <w:sz w:val="24"/>
                <w:szCs w:val="24"/>
                <w14:ligatures w14:val="none"/>
              </w:rPr>
              <w:t>Youth Expansion Program quota.</w:t>
            </w:r>
          </w:p>
          <w:p w14:paraId="6CD2AAF4" w14:textId="2A251B29" w:rsidR="00986E8F" w:rsidRPr="007F1BE2" w:rsidRDefault="00986E8F" w:rsidP="00A710A1">
            <w:pPr>
              <w:spacing w:after="0" w:line="240" w:lineRule="auto"/>
              <w:rPr>
                <w:rFonts w:ascii="Arial" w:eastAsia="Times New Roman" w:hAnsi="Arial" w:cs="Arial"/>
                <w:color w:val="000000"/>
                <w:kern w:val="0"/>
                <w:sz w:val="24"/>
                <w:szCs w:val="24"/>
                <w14:ligatures w14:val="none"/>
              </w:rPr>
            </w:pPr>
          </w:p>
        </w:tc>
        <w:tc>
          <w:tcPr>
            <w:tcW w:w="2412" w:type="dxa"/>
            <w:shd w:val="clear" w:color="auto" w:fill="auto"/>
            <w:noWrap/>
          </w:tcPr>
          <w:p w14:paraId="68F54B7F" w14:textId="5357E47B" w:rsidR="00A710A1" w:rsidRPr="007F1BE2" w:rsidRDefault="00A710A1" w:rsidP="00A710A1">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 xml:space="preserve">June </w:t>
            </w:r>
            <w:r w:rsidR="00BB4041">
              <w:rPr>
                <w:rFonts w:ascii="Arial" w:eastAsia="Times New Roman" w:hAnsi="Arial" w:cs="Arial"/>
                <w:color w:val="000000"/>
                <w:kern w:val="0"/>
                <w:sz w:val="24"/>
                <w:szCs w:val="24"/>
                <w14:ligatures w14:val="none"/>
              </w:rPr>
              <w:t>15</w:t>
            </w:r>
            <w:r w:rsidRPr="00DE50E2">
              <w:rPr>
                <w:rFonts w:ascii="Arial" w:eastAsia="Times New Roman" w:hAnsi="Arial" w:cs="Arial"/>
                <w:color w:val="000000"/>
                <w:kern w:val="0"/>
                <w:sz w:val="24"/>
                <w:szCs w:val="24"/>
                <w14:ligatures w14:val="none"/>
              </w:rPr>
              <w:t>, 202</w:t>
            </w:r>
            <w:r w:rsidR="00D512FC">
              <w:rPr>
                <w:rFonts w:ascii="Arial" w:eastAsia="Times New Roman" w:hAnsi="Arial" w:cs="Arial"/>
                <w:color w:val="000000"/>
                <w:kern w:val="0"/>
                <w:sz w:val="24"/>
                <w:szCs w:val="24"/>
                <w14:ligatures w14:val="none"/>
              </w:rPr>
              <w:t>5</w:t>
            </w:r>
          </w:p>
        </w:tc>
      </w:tr>
      <w:tr w:rsidR="00A710A1" w:rsidRPr="00DE50E2" w14:paraId="5E28E763" w14:textId="77777777" w:rsidTr="00BB4041">
        <w:tc>
          <w:tcPr>
            <w:tcW w:w="2245" w:type="dxa"/>
            <w:shd w:val="clear" w:color="auto" w:fill="auto"/>
          </w:tcPr>
          <w:p w14:paraId="0B2B4FAF" w14:textId="4406FEA6" w:rsidR="00A710A1" w:rsidRPr="00DE50E2" w:rsidRDefault="00A710A1" w:rsidP="00A710A1">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Retrea</w:t>
            </w:r>
            <w:r w:rsidR="00986E8F">
              <w:rPr>
                <w:rFonts w:ascii="Arial" w:eastAsia="Times New Roman" w:hAnsi="Arial" w:cs="Arial"/>
                <w:color w:val="000000"/>
                <w:kern w:val="0"/>
                <w:sz w:val="24"/>
                <w:szCs w:val="24"/>
                <w14:ligatures w14:val="none"/>
              </w:rPr>
              <w:t>t</w:t>
            </w:r>
          </w:p>
        </w:tc>
        <w:tc>
          <w:tcPr>
            <w:tcW w:w="6133" w:type="dxa"/>
            <w:shd w:val="clear" w:color="auto" w:fill="auto"/>
            <w:noWrap/>
            <w:hideMark/>
          </w:tcPr>
          <w:p w14:paraId="240AC008" w14:textId="77777777" w:rsidR="00A710A1" w:rsidRDefault="00A710A1" w:rsidP="00A710A1">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At least one (1) council member must attend the State Retreat</w:t>
            </w:r>
            <w:r w:rsidR="00BB4041">
              <w:rPr>
                <w:rFonts w:ascii="Arial" w:eastAsia="Times New Roman" w:hAnsi="Arial" w:cs="Arial"/>
                <w:color w:val="000000"/>
                <w:kern w:val="0"/>
                <w:sz w:val="24"/>
                <w:szCs w:val="24"/>
                <w14:ligatures w14:val="none"/>
              </w:rPr>
              <w:t>.</w:t>
            </w:r>
          </w:p>
          <w:p w14:paraId="179C9590" w14:textId="435DA709" w:rsidR="00986E8F" w:rsidRPr="00DE50E2" w:rsidRDefault="00986E8F" w:rsidP="00A710A1">
            <w:pPr>
              <w:spacing w:after="0" w:line="240" w:lineRule="auto"/>
              <w:rPr>
                <w:rFonts w:ascii="Arial" w:eastAsia="Times New Roman" w:hAnsi="Arial" w:cs="Arial"/>
                <w:color w:val="000000"/>
                <w:kern w:val="0"/>
                <w:sz w:val="24"/>
                <w:szCs w:val="24"/>
                <w14:ligatures w14:val="none"/>
              </w:rPr>
            </w:pPr>
          </w:p>
        </w:tc>
        <w:tc>
          <w:tcPr>
            <w:tcW w:w="2412" w:type="dxa"/>
            <w:shd w:val="clear" w:color="auto" w:fill="auto"/>
            <w:noWrap/>
            <w:hideMark/>
          </w:tcPr>
          <w:p w14:paraId="6D22767F" w14:textId="086FA632" w:rsidR="00A710A1" w:rsidRPr="00DE50E2" w:rsidRDefault="00986E8F" w:rsidP="00A710A1">
            <w:pPr>
              <w:spacing w:after="0" w:line="240" w:lineRule="auto"/>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February 21-23, 2025</w:t>
            </w:r>
          </w:p>
        </w:tc>
      </w:tr>
      <w:tr w:rsidR="00A710A1" w:rsidRPr="00DE50E2" w14:paraId="34BB979C" w14:textId="77777777" w:rsidTr="00BB4041">
        <w:tc>
          <w:tcPr>
            <w:tcW w:w="2245" w:type="dxa"/>
            <w:shd w:val="clear" w:color="auto" w:fill="auto"/>
          </w:tcPr>
          <w:p w14:paraId="0BC54C87" w14:textId="77777777" w:rsidR="00A710A1" w:rsidRPr="00DE50E2" w:rsidRDefault="00A710A1" w:rsidP="00A710A1">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Golf</w:t>
            </w:r>
          </w:p>
        </w:tc>
        <w:tc>
          <w:tcPr>
            <w:tcW w:w="6133" w:type="dxa"/>
            <w:shd w:val="clear" w:color="auto" w:fill="auto"/>
            <w:noWrap/>
            <w:hideMark/>
          </w:tcPr>
          <w:p w14:paraId="0064F6C3" w14:textId="77777777" w:rsidR="00A710A1" w:rsidRDefault="00A710A1" w:rsidP="00A710A1">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At least one (1) council member must participate in the State Golf Tournament.</w:t>
            </w:r>
          </w:p>
          <w:p w14:paraId="2B158008" w14:textId="3384CD00" w:rsidR="00986E8F" w:rsidRPr="00DE50E2" w:rsidRDefault="00986E8F" w:rsidP="00A710A1">
            <w:pPr>
              <w:spacing w:after="0" w:line="240" w:lineRule="auto"/>
              <w:rPr>
                <w:rFonts w:ascii="Arial" w:eastAsia="Times New Roman" w:hAnsi="Arial" w:cs="Arial"/>
                <w:color w:val="000000"/>
                <w:kern w:val="0"/>
                <w:sz w:val="24"/>
                <w:szCs w:val="24"/>
                <w14:ligatures w14:val="none"/>
              </w:rPr>
            </w:pPr>
          </w:p>
        </w:tc>
        <w:tc>
          <w:tcPr>
            <w:tcW w:w="2412" w:type="dxa"/>
            <w:shd w:val="clear" w:color="auto" w:fill="auto"/>
            <w:noWrap/>
            <w:hideMark/>
          </w:tcPr>
          <w:p w14:paraId="72DD7417" w14:textId="01413A7B" w:rsidR="00A710A1" w:rsidRPr="00DE50E2" w:rsidRDefault="00A710A1" w:rsidP="00A710A1">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October</w:t>
            </w:r>
            <w:r w:rsidR="00BB4041">
              <w:rPr>
                <w:rFonts w:ascii="Arial" w:eastAsia="Times New Roman" w:hAnsi="Arial" w:cs="Arial"/>
                <w:color w:val="000000"/>
                <w:kern w:val="0"/>
                <w:sz w:val="24"/>
                <w:szCs w:val="24"/>
                <w14:ligatures w14:val="none"/>
              </w:rPr>
              <w:t xml:space="preserve"> </w:t>
            </w:r>
            <w:r w:rsidR="00986E8F">
              <w:rPr>
                <w:rFonts w:ascii="Arial" w:eastAsia="Times New Roman" w:hAnsi="Arial" w:cs="Arial"/>
                <w:color w:val="000000"/>
                <w:kern w:val="0"/>
                <w:sz w:val="24"/>
                <w:szCs w:val="24"/>
                <w14:ligatures w14:val="none"/>
              </w:rPr>
              <w:t xml:space="preserve">5, </w:t>
            </w:r>
            <w:r w:rsidR="00BB4041">
              <w:rPr>
                <w:rFonts w:ascii="Arial" w:eastAsia="Times New Roman" w:hAnsi="Arial" w:cs="Arial"/>
                <w:color w:val="000000"/>
                <w:kern w:val="0"/>
                <w:sz w:val="24"/>
                <w:szCs w:val="24"/>
                <w14:ligatures w14:val="none"/>
              </w:rPr>
              <w:t>6, 7,</w:t>
            </w:r>
            <w:r w:rsidRPr="00DE50E2">
              <w:rPr>
                <w:rFonts w:ascii="Arial" w:eastAsia="Times New Roman" w:hAnsi="Arial" w:cs="Arial"/>
                <w:color w:val="000000"/>
                <w:kern w:val="0"/>
                <w:sz w:val="24"/>
                <w:szCs w:val="24"/>
                <w14:ligatures w14:val="none"/>
              </w:rPr>
              <w:t xml:space="preserve"> 202</w:t>
            </w:r>
            <w:r w:rsidR="00986E8F">
              <w:rPr>
                <w:rFonts w:ascii="Arial" w:eastAsia="Times New Roman" w:hAnsi="Arial" w:cs="Arial"/>
                <w:color w:val="000000"/>
                <w:kern w:val="0"/>
                <w:sz w:val="24"/>
                <w:szCs w:val="24"/>
                <w14:ligatures w14:val="none"/>
              </w:rPr>
              <w:t>4</w:t>
            </w:r>
          </w:p>
        </w:tc>
      </w:tr>
      <w:tr w:rsidR="00A710A1" w:rsidRPr="00DE50E2" w14:paraId="1201DB74" w14:textId="77777777" w:rsidTr="00BB4041">
        <w:tc>
          <w:tcPr>
            <w:tcW w:w="2245" w:type="dxa"/>
            <w:shd w:val="clear" w:color="auto" w:fill="auto"/>
          </w:tcPr>
          <w:p w14:paraId="62D3007D" w14:textId="77777777" w:rsidR="00A710A1" w:rsidRPr="00DE50E2" w:rsidRDefault="00A710A1" w:rsidP="00A710A1">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Cornhole</w:t>
            </w:r>
          </w:p>
        </w:tc>
        <w:tc>
          <w:tcPr>
            <w:tcW w:w="6133" w:type="dxa"/>
            <w:shd w:val="clear" w:color="auto" w:fill="auto"/>
            <w:noWrap/>
            <w:hideMark/>
          </w:tcPr>
          <w:p w14:paraId="1580F421" w14:textId="77777777" w:rsidR="00A710A1" w:rsidRDefault="00A710A1" w:rsidP="00A710A1">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At least one (1) council member must participate in the State Cornhole Tournament.</w:t>
            </w:r>
          </w:p>
          <w:p w14:paraId="53C6B11F" w14:textId="13949C88" w:rsidR="00986E8F" w:rsidRPr="00DE50E2" w:rsidRDefault="00986E8F" w:rsidP="00A710A1">
            <w:pPr>
              <w:spacing w:after="0" w:line="240" w:lineRule="auto"/>
              <w:rPr>
                <w:rFonts w:ascii="Arial" w:eastAsia="Times New Roman" w:hAnsi="Arial" w:cs="Arial"/>
                <w:color w:val="000000"/>
                <w:kern w:val="0"/>
                <w:sz w:val="24"/>
                <w:szCs w:val="24"/>
                <w14:ligatures w14:val="none"/>
              </w:rPr>
            </w:pPr>
          </w:p>
        </w:tc>
        <w:tc>
          <w:tcPr>
            <w:tcW w:w="2412" w:type="dxa"/>
            <w:shd w:val="clear" w:color="auto" w:fill="auto"/>
            <w:noWrap/>
            <w:hideMark/>
          </w:tcPr>
          <w:p w14:paraId="0885D9D1" w14:textId="4CB51114" w:rsidR="00A710A1" w:rsidRPr="00DE50E2" w:rsidRDefault="00A710A1" w:rsidP="00A710A1">
            <w:pPr>
              <w:spacing w:after="0" w:line="240" w:lineRule="auto"/>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February</w:t>
            </w:r>
            <w:r w:rsidR="00BB4041">
              <w:rPr>
                <w:rFonts w:ascii="Arial" w:eastAsia="Times New Roman" w:hAnsi="Arial" w:cs="Arial"/>
                <w:color w:val="000000"/>
                <w:kern w:val="0"/>
                <w:sz w:val="24"/>
                <w:szCs w:val="24"/>
                <w14:ligatures w14:val="none"/>
              </w:rPr>
              <w:t xml:space="preserve"> </w:t>
            </w:r>
            <w:r w:rsidR="00601A7D">
              <w:rPr>
                <w:rFonts w:ascii="Arial" w:eastAsia="Times New Roman" w:hAnsi="Arial" w:cs="Arial"/>
                <w:color w:val="000000"/>
                <w:kern w:val="0"/>
                <w:sz w:val="24"/>
                <w:szCs w:val="24"/>
                <w14:ligatures w14:val="none"/>
              </w:rPr>
              <w:t>1</w:t>
            </w:r>
            <w:r w:rsidRPr="00DE50E2">
              <w:rPr>
                <w:rFonts w:ascii="Arial" w:eastAsia="Times New Roman" w:hAnsi="Arial" w:cs="Arial"/>
                <w:color w:val="000000"/>
                <w:kern w:val="0"/>
                <w:sz w:val="24"/>
                <w:szCs w:val="24"/>
                <w14:ligatures w14:val="none"/>
              </w:rPr>
              <w:t>, 202</w:t>
            </w:r>
            <w:r w:rsidR="00986E8F">
              <w:rPr>
                <w:rFonts w:ascii="Arial" w:eastAsia="Times New Roman" w:hAnsi="Arial" w:cs="Arial"/>
                <w:color w:val="000000"/>
                <w:kern w:val="0"/>
                <w:sz w:val="24"/>
                <w:szCs w:val="24"/>
                <w14:ligatures w14:val="none"/>
              </w:rPr>
              <w:t>5</w:t>
            </w:r>
          </w:p>
        </w:tc>
      </w:tr>
      <w:tr w:rsidR="00A710A1" w:rsidRPr="00DE50E2" w14:paraId="6256DCF0" w14:textId="77777777" w:rsidTr="00BB4041">
        <w:tc>
          <w:tcPr>
            <w:tcW w:w="2245" w:type="dxa"/>
            <w:shd w:val="clear" w:color="auto" w:fill="auto"/>
          </w:tcPr>
          <w:p w14:paraId="5539DD37" w14:textId="77777777" w:rsidR="00A710A1" w:rsidRPr="00DE50E2" w:rsidRDefault="00A710A1" w:rsidP="00A710A1">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Horseshoe</w:t>
            </w:r>
          </w:p>
        </w:tc>
        <w:tc>
          <w:tcPr>
            <w:tcW w:w="6133" w:type="dxa"/>
            <w:shd w:val="clear" w:color="auto" w:fill="auto"/>
            <w:noWrap/>
            <w:hideMark/>
          </w:tcPr>
          <w:p w14:paraId="30CB1304" w14:textId="77777777" w:rsidR="00A710A1" w:rsidRDefault="00A710A1" w:rsidP="00A710A1">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 xml:space="preserve">At least one (1) council </w:t>
            </w:r>
            <w:r>
              <w:rPr>
                <w:rFonts w:ascii="Arial" w:eastAsia="Times New Roman" w:hAnsi="Arial" w:cs="Arial"/>
                <w:color w:val="000000"/>
                <w:kern w:val="0"/>
                <w:sz w:val="24"/>
                <w:szCs w:val="24"/>
                <w14:ligatures w14:val="none"/>
              </w:rPr>
              <w:t>team</w:t>
            </w:r>
            <w:r w:rsidRPr="00DE50E2">
              <w:rPr>
                <w:rFonts w:ascii="Arial" w:eastAsia="Times New Roman" w:hAnsi="Arial" w:cs="Arial"/>
                <w:color w:val="000000"/>
                <w:kern w:val="0"/>
                <w:sz w:val="24"/>
                <w:szCs w:val="24"/>
                <w14:ligatures w14:val="none"/>
              </w:rPr>
              <w:t xml:space="preserve"> must participate in the State Horseshoe Tournament.</w:t>
            </w:r>
          </w:p>
          <w:p w14:paraId="27E85A87" w14:textId="3169C325" w:rsidR="00986E8F" w:rsidRPr="00DE50E2" w:rsidRDefault="00986E8F" w:rsidP="00A710A1">
            <w:pPr>
              <w:spacing w:after="0" w:line="240" w:lineRule="auto"/>
              <w:rPr>
                <w:rFonts w:ascii="Arial" w:eastAsia="Times New Roman" w:hAnsi="Arial" w:cs="Arial"/>
                <w:color w:val="000000"/>
                <w:kern w:val="0"/>
                <w:sz w:val="24"/>
                <w:szCs w:val="24"/>
                <w14:ligatures w14:val="none"/>
              </w:rPr>
            </w:pPr>
          </w:p>
        </w:tc>
        <w:tc>
          <w:tcPr>
            <w:tcW w:w="2412" w:type="dxa"/>
            <w:shd w:val="clear" w:color="auto" w:fill="auto"/>
            <w:noWrap/>
            <w:hideMark/>
          </w:tcPr>
          <w:p w14:paraId="17E5B4D4" w14:textId="1CE725BA" w:rsidR="00A710A1" w:rsidRPr="00DE50E2" w:rsidRDefault="00986E8F" w:rsidP="00A710A1">
            <w:pPr>
              <w:spacing w:after="0" w:line="240" w:lineRule="auto"/>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October 19</w:t>
            </w:r>
            <w:r w:rsidR="00A710A1" w:rsidRPr="00DE50E2">
              <w:rPr>
                <w:rFonts w:ascii="Arial" w:eastAsia="Times New Roman" w:hAnsi="Arial" w:cs="Arial"/>
                <w:color w:val="000000"/>
                <w:kern w:val="0"/>
                <w:sz w:val="24"/>
                <w:szCs w:val="24"/>
                <w14:ligatures w14:val="none"/>
              </w:rPr>
              <w:t>, 202</w:t>
            </w:r>
            <w:r>
              <w:rPr>
                <w:rFonts w:ascii="Arial" w:eastAsia="Times New Roman" w:hAnsi="Arial" w:cs="Arial"/>
                <w:color w:val="000000"/>
                <w:kern w:val="0"/>
                <w:sz w:val="24"/>
                <w:szCs w:val="24"/>
                <w14:ligatures w14:val="none"/>
              </w:rPr>
              <w:t>4</w:t>
            </w:r>
          </w:p>
        </w:tc>
      </w:tr>
      <w:tr w:rsidR="00A710A1" w:rsidRPr="00DE50E2" w14:paraId="3FBC2F18" w14:textId="77777777" w:rsidTr="00BB4041">
        <w:tc>
          <w:tcPr>
            <w:tcW w:w="2245" w:type="dxa"/>
            <w:shd w:val="clear" w:color="auto" w:fill="auto"/>
          </w:tcPr>
          <w:p w14:paraId="3A792D26" w14:textId="77777777" w:rsidR="00A710A1" w:rsidRPr="00DE50E2" w:rsidRDefault="00A710A1" w:rsidP="00A710A1">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Gumbo</w:t>
            </w:r>
          </w:p>
        </w:tc>
        <w:tc>
          <w:tcPr>
            <w:tcW w:w="6133" w:type="dxa"/>
            <w:shd w:val="clear" w:color="auto" w:fill="auto"/>
            <w:noWrap/>
            <w:hideMark/>
          </w:tcPr>
          <w:p w14:paraId="56ED67C5" w14:textId="77777777" w:rsidR="00A710A1" w:rsidRDefault="00A710A1" w:rsidP="00A710A1">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 xml:space="preserve">At least one (1) council </w:t>
            </w:r>
            <w:r>
              <w:rPr>
                <w:rFonts w:ascii="Arial" w:eastAsia="Times New Roman" w:hAnsi="Arial" w:cs="Arial"/>
                <w:color w:val="000000"/>
                <w:kern w:val="0"/>
                <w:sz w:val="24"/>
                <w:szCs w:val="24"/>
                <w14:ligatures w14:val="none"/>
              </w:rPr>
              <w:t>team</w:t>
            </w:r>
            <w:r w:rsidRPr="00DE50E2">
              <w:rPr>
                <w:rFonts w:ascii="Arial" w:eastAsia="Times New Roman" w:hAnsi="Arial" w:cs="Arial"/>
                <w:color w:val="000000"/>
                <w:kern w:val="0"/>
                <w:sz w:val="24"/>
                <w:szCs w:val="24"/>
                <w14:ligatures w14:val="none"/>
              </w:rPr>
              <w:t xml:space="preserve"> must participate in the Diocesan Gumbo Cook Off.</w:t>
            </w:r>
          </w:p>
          <w:p w14:paraId="46674B0E" w14:textId="77777777" w:rsidR="00986E8F" w:rsidRDefault="00986E8F" w:rsidP="00A710A1">
            <w:pPr>
              <w:spacing w:after="0" w:line="240" w:lineRule="auto"/>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(The dates and places for the Gumbo Cook Offs will be determined by the Diocesan Event Chairman.)</w:t>
            </w:r>
          </w:p>
          <w:p w14:paraId="55C5DB47" w14:textId="063CB2F2" w:rsidR="00986E8F" w:rsidRPr="00DE50E2" w:rsidRDefault="00986E8F" w:rsidP="00A710A1">
            <w:pPr>
              <w:spacing w:after="0" w:line="240" w:lineRule="auto"/>
              <w:rPr>
                <w:rFonts w:ascii="Arial" w:eastAsia="Times New Roman" w:hAnsi="Arial" w:cs="Arial"/>
                <w:color w:val="000000"/>
                <w:kern w:val="0"/>
                <w:sz w:val="24"/>
                <w:szCs w:val="24"/>
                <w14:ligatures w14:val="none"/>
              </w:rPr>
            </w:pPr>
          </w:p>
        </w:tc>
        <w:tc>
          <w:tcPr>
            <w:tcW w:w="2412" w:type="dxa"/>
            <w:shd w:val="clear" w:color="auto" w:fill="auto"/>
            <w:noWrap/>
            <w:hideMark/>
          </w:tcPr>
          <w:p w14:paraId="227A0FC8" w14:textId="0896C59A" w:rsidR="00A710A1" w:rsidRPr="00DE50E2" w:rsidRDefault="00A710A1" w:rsidP="00A710A1">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December</w:t>
            </w:r>
            <w:r w:rsidR="0012233E">
              <w:rPr>
                <w:rFonts w:ascii="Arial" w:eastAsia="Times New Roman" w:hAnsi="Arial" w:cs="Arial"/>
                <w:color w:val="000000"/>
                <w:kern w:val="0"/>
                <w:sz w:val="24"/>
                <w:szCs w:val="24"/>
                <w14:ligatures w14:val="none"/>
              </w:rPr>
              <w:t xml:space="preserve"> </w:t>
            </w:r>
            <w:r w:rsidR="00581712">
              <w:rPr>
                <w:rFonts w:ascii="Arial" w:eastAsia="Times New Roman" w:hAnsi="Arial" w:cs="Arial"/>
                <w:color w:val="000000"/>
                <w:kern w:val="0"/>
                <w:sz w:val="24"/>
                <w:szCs w:val="24"/>
                <w14:ligatures w14:val="none"/>
              </w:rPr>
              <w:t>31</w:t>
            </w:r>
            <w:r w:rsidRPr="00DE50E2">
              <w:rPr>
                <w:rFonts w:ascii="Arial" w:eastAsia="Times New Roman" w:hAnsi="Arial" w:cs="Arial"/>
                <w:color w:val="000000"/>
                <w:kern w:val="0"/>
                <w:sz w:val="24"/>
                <w:szCs w:val="24"/>
                <w14:ligatures w14:val="none"/>
              </w:rPr>
              <w:t>, 2023</w:t>
            </w:r>
          </w:p>
        </w:tc>
      </w:tr>
      <w:tr w:rsidR="00A710A1" w:rsidRPr="00DE50E2" w14:paraId="0D936A8E" w14:textId="77777777" w:rsidTr="00BB4041">
        <w:tc>
          <w:tcPr>
            <w:tcW w:w="2245" w:type="dxa"/>
            <w:shd w:val="clear" w:color="auto" w:fill="auto"/>
          </w:tcPr>
          <w:p w14:paraId="68793347" w14:textId="77777777" w:rsidR="00A710A1" w:rsidRPr="00DE50E2" w:rsidRDefault="00A710A1" w:rsidP="00A710A1">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Bowling</w:t>
            </w:r>
          </w:p>
        </w:tc>
        <w:tc>
          <w:tcPr>
            <w:tcW w:w="6133" w:type="dxa"/>
            <w:shd w:val="clear" w:color="auto" w:fill="auto"/>
            <w:noWrap/>
          </w:tcPr>
          <w:p w14:paraId="25F9DC31" w14:textId="77777777" w:rsidR="00A710A1" w:rsidRDefault="00A710A1" w:rsidP="00A710A1">
            <w:pPr>
              <w:spacing w:after="0" w:line="240" w:lineRule="auto"/>
              <w:rPr>
                <w:rFonts w:ascii="Arial" w:eastAsia="Times New Roman" w:hAnsi="Arial" w:cs="Arial"/>
                <w:color w:val="000000"/>
                <w:kern w:val="0"/>
                <w:sz w:val="24"/>
                <w:szCs w:val="24"/>
                <w14:ligatures w14:val="none"/>
              </w:rPr>
            </w:pPr>
            <w:r w:rsidRPr="00DE50E2">
              <w:rPr>
                <w:rFonts w:ascii="Arial" w:eastAsia="Times New Roman" w:hAnsi="Arial" w:cs="Arial"/>
                <w:color w:val="000000"/>
                <w:kern w:val="0"/>
                <w:sz w:val="24"/>
                <w:szCs w:val="24"/>
                <w14:ligatures w14:val="none"/>
              </w:rPr>
              <w:t xml:space="preserve">At least one (1) council member must participate in the State </w:t>
            </w:r>
            <w:r>
              <w:rPr>
                <w:rFonts w:ascii="Arial" w:eastAsia="Times New Roman" w:hAnsi="Arial" w:cs="Arial"/>
                <w:color w:val="000000"/>
                <w:kern w:val="0"/>
                <w:sz w:val="24"/>
                <w:szCs w:val="24"/>
                <w14:ligatures w14:val="none"/>
              </w:rPr>
              <w:t>Bowling</w:t>
            </w:r>
            <w:r w:rsidRPr="00DE50E2">
              <w:rPr>
                <w:rFonts w:ascii="Arial" w:eastAsia="Times New Roman" w:hAnsi="Arial" w:cs="Arial"/>
                <w:color w:val="000000"/>
                <w:kern w:val="0"/>
                <w:sz w:val="24"/>
                <w:szCs w:val="24"/>
                <w14:ligatures w14:val="none"/>
              </w:rPr>
              <w:t xml:space="preserve"> Tournament</w:t>
            </w:r>
          </w:p>
          <w:p w14:paraId="0CB12275" w14:textId="16E90A3E" w:rsidR="00986E8F" w:rsidRPr="00DE50E2" w:rsidRDefault="00986E8F" w:rsidP="00A710A1">
            <w:pPr>
              <w:spacing w:after="0" w:line="240" w:lineRule="auto"/>
              <w:rPr>
                <w:rFonts w:ascii="Arial" w:eastAsia="Times New Roman" w:hAnsi="Arial" w:cs="Arial"/>
                <w:color w:val="000000"/>
                <w:kern w:val="0"/>
                <w:sz w:val="24"/>
                <w:szCs w:val="24"/>
                <w14:ligatures w14:val="none"/>
              </w:rPr>
            </w:pPr>
          </w:p>
        </w:tc>
        <w:tc>
          <w:tcPr>
            <w:tcW w:w="2412" w:type="dxa"/>
            <w:shd w:val="clear" w:color="auto" w:fill="auto"/>
            <w:noWrap/>
          </w:tcPr>
          <w:p w14:paraId="0283990E" w14:textId="497BD23E" w:rsidR="00581712" w:rsidRPr="00DE50E2" w:rsidRDefault="00E8589F" w:rsidP="00A710A1">
            <w:pPr>
              <w:spacing w:after="0" w:line="240" w:lineRule="auto"/>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January 11-12</w:t>
            </w:r>
            <w:r w:rsidR="00A710A1" w:rsidRPr="00DE50E2">
              <w:rPr>
                <w:rFonts w:ascii="Arial" w:eastAsia="Times New Roman" w:hAnsi="Arial" w:cs="Arial"/>
                <w:color w:val="000000"/>
                <w:kern w:val="0"/>
                <w:sz w:val="24"/>
                <w:szCs w:val="24"/>
                <w14:ligatures w14:val="none"/>
              </w:rPr>
              <w:t>,</w:t>
            </w:r>
            <w:r>
              <w:rPr>
                <w:rFonts w:ascii="Arial" w:eastAsia="Times New Roman" w:hAnsi="Arial" w:cs="Arial"/>
                <w:color w:val="000000"/>
                <w:kern w:val="0"/>
                <w:sz w:val="24"/>
                <w:szCs w:val="24"/>
                <w14:ligatures w14:val="none"/>
              </w:rPr>
              <w:t xml:space="preserve"> or January 18-19,</w:t>
            </w:r>
            <w:r w:rsidR="00A710A1" w:rsidRPr="00DE50E2">
              <w:rPr>
                <w:rFonts w:ascii="Arial" w:eastAsia="Times New Roman" w:hAnsi="Arial" w:cs="Arial"/>
                <w:color w:val="000000"/>
                <w:kern w:val="0"/>
                <w:sz w:val="24"/>
                <w:szCs w:val="24"/>
                <w14:ligatures w14:val="none"/>
              </w:rPr>
              <w:t xml:space="preserve"> 202</w:t>
            </w:r>
            <w:r w:rsidR="00986E8F">
              <w:rPr>
                <w:rFonts w:ascii="Arial" w:eastAsia="Times New Roman" w:hAnsi="Arial" w:cs="Arial"/>
                <w:color w:val="000000"/>
                <w:kern w:val="0"/>
                <w:sz w:val="24"/>
                <w:szCs w:val="24"/>
                <w14:ligatures w14:val="none"/>
              </w:rPr>
              <w:t>5</w:t>
            </w:r>
          </w:p>
        </w:tc>
      </w:tr>
      <w:tr w:rsidR="00986E8F" w:rsidRPr="00DE50E2" w14:paraId="508B3A1C" w14:textId="77777777" w:rsidTr="00BB4041">
        <w:tc>
          <w:tcPr>
            <w:tcW w:w="2245" w:type="dxa"/>
            <w:shd w:val="clear" w:color="auto" w:fill="auto"/>
          </w:tcPr>
          <w:p w14:paraId="51C5A4B8" w14:textId="35D5F86D" w:rsidR="00986E8F" w:rsidRPr="00DE50E2" w:rsidRDefault="00986E8F" w:rsidP="00A710A1">
            <w:pPr>
              <w:spacing w:after="0" w:line="240" w:lineRule="auto"/>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BONUS</w:t>
            </w:r>
          </w:p>
        </w:tc>
        <w:tc>
          <w:tcPr>
            <w:tcW w:w="6133" w:type="dxa"/>
            <w:shd w:val="clear" w:color="auto" w:fill="auto"/>
            <w:noWrap/>
          </w:tcPr>
          <w:p w14:paraId="68FB7C01" w14:textId="77777777" w:rsidR="00986E8F" w:rsidRPr="00986E8F" w:rsidRDefault="00986E8F" w:rsidP="00986E8F">
            <w:pPr>
              <w:spacing w:after="0" w:line="240" w:lineRule="auto"/>
              <w:rPr>
                <w:rFonts w:ascii="Arial" w:eastAsia="Times New Roman" w:hAnsi="Arial" w:cs="Arial"/>
                <w:color w:val="000000"/>
                <w:kern w:val="0"/>
                <w:sz w:val="24"/>
                <w:szCs w:val="24"/>
                <w14:ligatures w14:val="none"/>
              </w:rPr>
            </w:pPr>
            <w:r w:rsidRPr="00986E8F">
              <w:rPr>
                <w:rFonts w:ascii="Arial" w:eastAsia="Times New Roman" w:hAnsi="Arial" w:cs="Arial"/>
                <w:color w:val="000000"/>
                <w:kern w:val="0"/>
                <w:sz w:val="24"/>
                <w:szCs w:val="24"/>
                <w14:ligatures w14:val="none"/>
              </w:rPr>
              <w:t>If all four (4) requested members attend KCLS AND Grand Knights Day, your council can achieve a bonus check mark to use.</w:t>
            </w:r>
          </w:p>
          <w:p w14:paraId="264D0C73" w14:textId="77777777" w:rsidR="00986E8F" w:rsidRPr="00DE50E2" w:rsidRDefault="00986E8F" w:rsidP="00A710A1">
            <w:pPr>
              <w:spacing w:after="0" w:line="240" w:lineRule="auto"/>
              <w:rPr>
                <w:rFonts w:ascii="Arial" w:eastAsia="Times New Roman" w:hAnsi="Arial" w:cs="Arial"/>
                <w:color w:val="000000"/>
                <w:kern w:val="0"/>
                <w:sz w:val="24"/>
                <w:szCs w:val="24"/>
                <w14:ligatures w14:val="none"/>
              </w:rPr>
            </w:pPr>
          </w:p>
        </w:tc>
        <w:tc>
          <w:tcPr>
            <w:tcW w:w="2412" w:type="dxa"/>
            <w:shd w:val="clear" w:color="auto" w:fill="auto"/>
            <w:noWrap/>
          </w:tcPr>
          <w:p w14:paraId="77AFABCE" w14:textId="77777777" w:rsidR="00986E8F" w:rsidRPr="00986E8F" w:rsidRDefault="00986E8F" w:rsidP="00986E8F">
            <w:pPr>
              <w:spacing w:after="0" w:line="240" w:lineRule="auto"/>
              <w:rPr>
                <w:rFonts w:ascii="Arial" w:eastAsia="Times New Roman" w:hAnsi="Arial" w:cs="Arial"/>
                <w:color w:val="000000"/>
                <w:kern w:val="0"/>
                <w:sz w:val="24"/>
                <w:szCs w:val="24"/>
                <w14:ligatures w14:val="none"/>
              </w:rPr>
            </w:pPr>
            <w:r w:rsidRPr="00986E8F">
              <w:rPr>
                <w:rFonts w:ascii="Arial" w:eastAsia="Times New Roman" w:hAnsi="Arial" w:cs="Arial"/>
                <w:color w:val="000000"/>
                <w:kern w:val="0"/>
                <w:sz w:val="24"/>
                <w:szCs w:val="24"/>
                <w14:ligatures w14:val="none"/>
              </w:rPr>
              <w:t>July 20 or 21, 2024</w:t>
            </w:r>
          </w:p>
          <w:p w14:paraId="295EFDBE" w14:textId="77777777" w:rsidR="00986E8F" w:rsidRPr="00986E8F" w:rsidRDefault="00986E8F" w:rsidP="00986E8F">
            <w:pPr>
              <w:spacing w:after="0" w:line="240" w:lineRule="auto"/>
              <w:rPr>
                <w:rFonts w:ascii="Arial" w:eastAsia="Times New Roman" w:hAnsi="Arial" w:cs="Arial"/>
                <w:color w:val="000000"/>
                <w:kern w:val="0"/>
                <w:sz w:val="24"/>
                <w:szCs w:val="24"/>
                <w14:ligatures w14:val="none"/>
              </w:rPr>
            </w:pPr>
            <w:r w:rsidRPr="00986E8F">
              <w:rPr>
                <w:rFonts w:ascii="Arial" w:eastAsia="Times New Roman" w:hAnsi="Arial" w:cs="Arial"/>
                <w:color w:val="000000"/>
                <w:kern w:val="0"/>
                <w:sz w:val="24"/>
                <w:szCs w:val="24"/>
                <w14:ligatures w14:val="none"/>
              </w:rPr>
              <w:t>January 25 or 26, 2025</w:t>
            </w:r>
          </w:p>
          <w:p w14:paraId="74E356F0" w14:textId="77777777" w:rsidR="00986E8F" w:rsidRDefault="00986E8F" w:rsidP="00A710A1">
            <w:pPr>
              <w:spacing w:after="0" w:line="240" w:lineRule="auto"/>
              <w:rPr>
                <w:rFonts w:ascii="Arial" w:eastAsia="Times New Roman" w:hAnsi="Arial" w:cs="Arial"/>
                <w:color w:val="000000"/>
                <w:kern w:val="0"/>
                <w:sz w:val="24"/>
                <w:szCs w:val="24"/>
                <w14:ligatures w14:val="none"/>
              </w:rPr>
            </w:pPr>
          </w:p>
        </w:tc>
      </w:tr>
    </w:tbl>
    <w:p w14:paraId="52EEA7DD" w14:textId="77777777" w:rsidR="0069586E" w:rsidRPr="00DE50E2" w:rsidRDefault="0069586E" w:rsidP="0069586E">
      <w:pPr>
        <w:spacing w:after="0" w:line="240" w:lineRule="auto"/>
        <w:rPr>
          <w:rFonts w:ascii="Arial" w:hAnsi="Arial" w:cs="Arial"/>
          <w:sz w:val="24"/>
          <w:szCs w:val="24"/>
        </w:rPr>
      </w:pPr>
    </w:p>
    <w:p w14:paraId="34107D92" w14:textId="77777777" w:rsidR="007F1BE2" w:rsidRDefault="007F1BE2" w:rsidP="007F1BE2">
      <w:pPr>
        <w:pStyle w:val="ListParagraph"/>
        <w:spacing w:after="0" w:line="240" w:lineRule="auto"/>
        <w:rPr>
          <w:rFonts w:ascii="Arial" w:hAnsi="Arial" w:cs="Arial"/>
          <w:sz w:val="24"/>
          <w:szCs w:val="24"/>
        </w:rPr>
      </w:pPr>
    </w:p>
    <w:p w14:paraId="3560A490" w14:textId="77777777" w:rsidR="00A72C3C" w:rsidRPr="00AC48DB" w:rsidRDefault="00A72C3C" w:rsidP="00AC48DB">
      <w:pPr>
        <w:spacing w:after="0" w:line="240" w:lineRule="auto"/>
        <w:rPr>
          <w:rFonts w:ascii="Arial" w:hAnsi="Arial" w:cs="Arial"/>
          <w:sz w:val="24"/>
          <w:szCs w:val="24"/>
        </w:rPr>
      </w:pPr>
    </w:p>
    <w:sectPr w:rsidR="00A72C3C" w:rsidRPr="00AC48DB" w:rsidSect="002527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9123A5"/>
    <w:multiLevelType w:val="hybridMultilevel"/>
    <w:tmpl w:val="7D04660A"/>
    <w:lvl w:ilvl="0" w:tplc="85440CEE">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810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77E"/>
    <w:rsid w:val="00006279"/>
    <w:rsid w:val="00020F52"/>
    <w:rsid w:val="00040F8D"/>
    <w:rsid w:val="000B5892"/>
    <w:rsid w:val="00107FE9"/>
    <w:rsid w:val="00116B20"/>
    <w:rsid w:val="0012233E"/>
    <w:rsid w:val="001651B0"/>
    <w:rsid w:val="00194D2A"/>
    <w:rsid w:val="001A4D3A"/>
    <w:rsid w:val="001C3524"/>
    <w:rsid w:val="001D3491"/>
    <w:rsid w:val="001E18E8"/>
    <w:rsid w:val="00226151"/>
    <w:rsid w:val="002427F9"/>
    <w:rsid w:val="00247781"/>
    <w:rsid w:val="0025277E"/>
    <w:rsid w:val="00272E14"/>
    <w:rsid w:val="0039357C"/>
    <w:rsid w:val="003C56A1"/>
    <w:rsid w:val="004534CE"/>
    <w:rsid w:val="00454CFA"/>
    <w:rsid w:val="00472244"/>
    <w:rsid w:val="00497BE9"/>
    <w:rsid w:val="004C36E1"/>
    <w:rsid w:val="004C7C7B"/>
    <w:rsid w:val="00555165"/>
    <w:rsid w:val="00581712"/>
    <w:rsid w:val="0058240F"/>
    <w:rsid w:val="005A2A97"/>
    <w:rsid w:val="005D515B"/>
    <w:rsid w:val="005F2C94"/>
    <w:rsid w:val="00601A7D"/>
    <w:rsid w:val="00602F9D"/>
    <w:rsid w:val="006347E3"/>
    <w:rsid w:val="00637FD5"/>
    <w:rsid w:val="00646398"/>
    <w:rsid w:val="00654B86"/>
    <w:rsid w:val="00666378"/>
    <w:rsid w:val="00675521"/>
    <w:rsid w:val="0069586E"/>
    <w:rsid w:val="006A43C5"/>
    <w:rsid w:val="00734A73"/>
    <w:rsid w:val="00750624"/>
    <w:rsid w:val="007916B9"/>
    <w:rsid w:val="007C1960"/>
    <w:rsid w:val="007F1BE2"/>
    <w:rsid w:val="008178C4"/>
    <w:rsid w:val="008512BB"/>
    <w:rsid w:val="00894DE1"/>
    <w:rsid w:val="00900F66"/>
    <w:rsid w:val="009310FD"/>
    <w:rsid w:val="00952AFD"/>
    <w:rsid w:val="00986E8F"/>
    <w:rsid w:val="00994D6A"/>
    <w:rsid w:val="009A6881"/>
    <w:rsid w:val="00A2318A"/>
    <w:rsid w:val="00A710A1"/>
    <w:rsid w:val="00A72C3C"/>
    <w:rsid w:val="00AB42F0"/>
    <w:rsid w:val="00AC48DB"/>
    <w:rsid w:val="00B34155"/>
    <w:rsid w:val="00B8096C"/>
    <w:rsid w:val="00BB3C2B"/>
    <w:rsid w:val="00BB4041"/>
    <w:rsid w:val="00BC5171"/>
    <w:rsid w:val="00C45829"/>
    <w:rsid w:val="00CD1993"/>
    <w:rsid w:val="00CD381D"/>
    <w:rsid w:val="00CD642F"/>
    <w:rsid w:val="00D246EF"/>
    <w:rsid w:val="00D512FC"/>
    <w:rsid w:val="00D651E7"/>
    <w:rsid w:val="00D917B8"/>
    <w:rsid w:val="00DC17B3"/>
    <w:rsid w:val="00DE50E2"/>
    <w:rsid w:val="00DE6C82"/>
    <w:rsid w:val="00E8589F"/>
    <w:rsid w:val="00E96464"/>
    <w:rsid w:val="00EA4E2C"/>
    <w:rsid w:val="00EA788D"/>
    <w:rsid w:val="00EB1273"/>
    <w:rsid w:val="00ED5083"/>
    <w:rsid w:val="00F2068F"/>
    <w:rsid w:val="00F302B5"/>
    <w:rsid w:val="00F32E7E"/>
    <w:rsid w:val="00FA15D7"/>
    <w:rsid w:val="00FB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BD929"/>
  <w15:chartTrackingRefBased/>
  <w15:docId w15:val="{AD03D66C-7E5C-4CEA-AF7A-4D97F020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884683">
      <w:bodyDiv w:val="1"/>
      <w:marLeft w:val="0"/>
      <w:marRight w:val="0"/>
      <w:marTop w:val="0"/>
      <w:marBottom w:val="0"/>
      <w:divBdr>
        <w:top w:val="none" w:sz="0" w:space="0" w:color="auto"/>
        <w:left w:val="none" w:sz="0" w:space="0" w:color="auto"/>
        <w:bottom w:val="none" w:sz="0" w:space="0" w:color="auto"/>
        <w:right w:val="none" w:sz="0" w:space="0" w:color="auto"/>
      </w:divBdr>
    </w:div>
    <w:div w:id="1264797675">
      <w:bodyDiv w:val="1"/>
      <w:marLeft w:val="0"/>
      <w:marRight w:val="0"/>
      <w:marTop w:val="0"/>
      <w:marBottom w:val="0"/>
      <w:divBdr>
        <w:top w:val="none" w:sz="0" w:space="0" w:color="auto"/>
        <w:left w:val="none" w:sz="0" w:space="0" w:color="auto"/>
        <w:bottom w:val="none" w:sz="0" w:space="0" w:color="auto"/>
        <w:right w:val="none" w:sz="0" w:space="0" w:color="auto"/>
      </w:divBdr>
    </w:div>
    <w:div w:id="1533417293">
      <w:bodyDiv w:val="1"/>
      <w:marLeft w:val="0"/>
      <w:marRight w:val="0"/>
      <w:marTop w:val="0"/>
      <w:marBottom w:val="0"/>
      <w:divBdr>
        <w:top w:val="none" w:sz="0" w:space="0" w:color="auto"/>
        <w:left w:val="none" w:sz="0" w:space="0" w:color="auto"/>
        <w:bottom w:val="none" w:sz="0" w:space="0" w:color="auto"/>
        <w:right w:val="none" w:sz="0" w:space="0" w:color="auto"/>
      </w:divBdr>
    </w:div>
    <w:div w:id="2006206276">
      <w:bodyDiv w:val="1"/>
      <w:marLeft w:val="0"/>
      <w:marRight w:val="0"/>
      <w:marTop w:val="0"/>
      <w:marBottom w:val="0"/>
      <w:divBdr>
        <w:top w:val="none" w:sz="0" w:space="0" w:color="auto"/>
        <w:left w:val="none" w:sz="0" w:space="0" w:color="auto"/>
        <w:bottom w:val="none" w:sz="0" w:space="0" w:color="auto"/>
        <w:right w:val="none" w:sz="0" w:space="0" w:color="auto"/>
      </w:divBdr>
    </w:div>
    <w:div w:id="203845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39A59-C804-4F02-A0BA-EF0533CE3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Carver</dc:creator>
  <cp:keywords/>
  <dc:description/>
  <cp:lastModifiedBy>Program Director</cp:lastModifiedBy>
  <cp:revision>3</cp:revision>
  <dcterms:created xsi:type="dcterms:W3CDTF">2024-06-16T02:31:00Z</dcterms:created>
  <dcterms:modified xsi:type="dcterms:W3CDTF">2024-07-02T03:46:00Z</dcterms:modified>
</cp:coreProperties>
</file>